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5" w:rsidRDefault="004F4445" w:rsidP="004F4445">
      <w:r>
        <w:t>Тема: Школьное питание</w:t>
      </w:r>
    </w:p>
    <w:p w:rsidR="004F4445" w:rsidRPr="004F4445" w:rsidRDefault="004F4445" w:rsidP="004F4445">
      <w:r w:rsidRPr="004F4445">
        <w:t xml:space="preserve">Важно с детства </w:t>
      </w:r>
      <w:r w:rsidRPr="004F4445">
        <w:rPr>
          <w:b/>
          <w:bCs/>
        </w:rPr>
        <w:t>сформировать правильные пищевые привычки:</w:t>
      </w:r>
    </w:p>
    <w:p w:rsidR="004F4445" w:rsidRPr="004F4445" w:rsidRDefault="004F4445" w:rsidP="004F4445">
      <w:r w:rsidRPr="004F4445">
        <w:t>-не допускать перерывов между приемами пищи более 4х часов</w:t>
      </w:r>
    </w:p>
    <w:p w:rsidR="004F4445" w:rsidRPr="004F4445" w:rsidRDefault="004F4445" w:rsidP="004F4445">
      <w:r w:rsidRPr="004F4445">
        <w:t>-питаться в одни и те же часы</w:t>
      </w:r>
    </w:p>
    <w:p w:rsidR="004F4445" w:rsidRPr="004F4445" w:rsidRDefault="004F4445" w:rsidP="004F4445">
      <w:r w:rsidRPr="004F4445">
        <w:t>-есть на завтрак богатую белком пищу</w:t>
      </w:r>
    </w:p>
    <w:p w:rsidR="004F4445" w:rsidRPr="004F4445" w:rsidRDefault="004F4445" w:rsidP="004F4445">
      <w:r w:rsidRPr="004F4445">
        <w:t xml:space="preserve">-ужинать не позднее 2-2,5 часов до сна </w:t>
      </w:r>
    </w:p>
    <w:p w:rsidR="004F4445" w:rsidRPr="004F4445" w:rsidRDefault="004F4445" w:rsidP="004F4445">
      <w:r w:rsidRPr="004F4445">
        <w:t>-не переедать, особенно на ночь</w:t>
      </w:r>
    </w:p>
    <w:p w:rsidR="004F4445" w:rsidRPr="004F4445" w:rsidRDefault="004F4445" w:rsidP="004F4445">
      <w:r w:rsidRPr="004F4445">
        <w:t>-разнообразить пищу</w:t>
      </w:r>
    </w:p>
    <w:p w:rsidR="004F4445" w:rsidRPr="004F4445" w:rsidRDefault="004F4445" w:rsidP="004F4445">
      <w:r w:rsidRPr="004F4445">
        <w:t xml:space="preserve">-есть полезные </w:t>
      </w:r>
      <w:proofErr w:type="spellStart"/>
      <w:proofErr w:type="gramStart"/>
      <w:r w:rsidRPr="004F4445">
        <w:t>продукты-натуральные</w:t>
      </w:r>
      <w:proofErr w:type="spellEnd"/>
      <w:proofErr w:type="gramEnd"/>
      <w:r w:rsidRPr="004F4445">
        <w:t xml:space="preserve"> мясные и молочные, масло, овощи, фрукты</w:t>
      </w:r>
    </w:p>
    <w:p w:rsidR="004F4445" w:rsidRDefault="004F4445" w:rsidP="004F4445">
      <w:r w:rsidRPr="004F4445">
        <w:t xml:space="preserve">-максимально ограничить употребление потенциально опасных продуктов (жареных во фритюре, консервированных, </w:t>
      </w:r>
      <w:proofErr w:type="spellStart"/>
      <w:r w:rsidRPr="004F4445">
        <w:t>фаст-фуда</w:t>
      </w:r>
      <w:proofErr w:type="spellEnd"/>
      <w:r w:rsidRPr="004F4445">
        <w:t xml:space="preserve">, энергетических напитков, продуктов с содержанием ГМО красителей, </w:t>
      </w:r>
      <w:proofErr w:type="spellStart"/>
      <w:r w:rsidRPr="004F4445">
        <w:t>ароматизаторов</w:t>
      </w:r>
      <w:proofErr w:type="spellEnd"/>
      <w:r w:rsidRPr="004F4445">
        <w:t xml:space="preserve">, усилителей </w:t>
      </w:r>
      <w:proofErr w:type="spellStart"/>
      <w:r w:rsidRPr="004F4445">
        <w:t>вкуса-чипсы</w:t>
      </w:r>
      <w:proofErr w:type="spellEnd"/>
      <w:proofErr w:type="gramStart"/>
      <w:r w:rsidRPr="004F4445">
        <w:t xml:space="preserve"> ,</w:t>
      </w:r>
      <w:proofErr w:type="gramEnd"/>
      <w:r w:rsidRPr="004F4445">
        <w:t xml:space="preserve"> сухарики и т.д.</w:t>
      </w:r>
    </w:p>
    <w:p w:rsidR="004F4445" w:rsidRDefault="004F4445" w:rsidP="004F4445"/>
    <w:p w:rsidR="004F4445" w:rsidRPr="004F4445" w:rsidRDefault="004F4445" w:rsidP="004F4445">
      <w:r>
        <w:t xml:space="preserve">                                                                                                   </w:t>
      </w:r>
      <w:proofErr w:type="spellStart"/>
      <w:r>
        <w:t>Врач-ЗОЖ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Иманжапаров</w:t>
      </w:r>
      <w:proofErr w:type="spellEnd"/>
      <w:r>
        <w:t xml:space="preserve"> Е.С.</w:t>
      </w:r>
    </w:p>
    <w:p w:rsidR="004F4445" w:rsidRPr="004F4445" w:rsidRDefault="004F4445" w:rsidP="004F4445">
      <w:r w:rsidRPr="004F4445">
        <w:tab/>
      </w:r>
    </w:p>
    <w:p w:rsidR="00F0055C" w:rsidRDefault="004F4445" w:rsidP="004F4445">
      <w:r w:rsidRPr="004F4445">
        <w:tab/>
      </w:r>
    </w:p>
    <w:sectPr w:rsidR="00F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4445"/>
    <w:rsid w:val="004F4445"/>
    <w:rsid w:val="00F0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2019-03-29T04:57:00Z</dcterms:created>
  <dcterms:modified xsi:type="dcterms:W3CDTF">2019-03-29T04:57:00Z</dcterms:modified>
</cp:coreProperties>
</file>