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4D" w:rsidRPr="003B17F5" w:rsidRDefault="00421931">
      <w:pPr>
        <w:rPr>
          <w:color w:val="333333"/>
          <w:sz w:val="28"/>
          <w:szCs w:val="28"/>
          <w:shd w:val="clear" w:color="auto" w:fill="FFFFFF"/>
        </w:rPr>
      </w:pPr>
      <w:r w:rsidRPr="00421931">
        <w:rPr>
          <w:rStyle w:val="a3"/>
          <w:rFonts w:ascii="Helvetica" w:hAnsi="Helvetica"/>
          <w:color w:val="333333"/>
          <w:sz w:val="28"/>
          <w:szCs w:val="28"/>
          <w:shd w:val="clear" w:color="auto" w:fill="FFFFFF"/>
        </w:rPr>
        <w:t>Ожирение</w:t>
      </w:r>
      <w:r w:rsidRPr="00421931">
        <w:rPr>
          <w:rFonts w:ascii="Helvetica" w:hAnsi="Helvetica"/>
          <w:color w:val="333333"/>
          <w:sz w:val="28"/>
          <w:szCs w:val="28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– </w:t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гетерогенная группа наследственных или приобретенных болезней и патологически состояний, общим и ведущим симптомом которых является генерализованное избыточное отложение жира в подкожной жировой клетчатке и других органах и тканях с энергетическим дисбалансом между введением пищи и расходом энергии, обусловленное или осложненное нейрогормональными и метаболическими нарушениями и сопровождающееся изменением функционального состояни</w:t>
      </w:r>
      <w:r w:rsidR="003B6A31">
        <w:rPr>
          <w:rFonts w:ascii="Helvetica" w:hAnsi="Helvetica"/>
          <w:color w:val="333333"/>
          <w:sz w:val="28"/>
          <w:szCs w:val="28"/>
          <w:shd w:val="clear" w:color="auto" w:fill="FFFFFF"/>
        </w:rPr>
        <w:t>я различных органов и систем [</w:t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.</w:t>
      </w:r>
    </w:p>
    <w:p w:rsidR="00421931" w:rsidRPr="00421931" w:rsidRDefault="00421931" w:rsidP="00421931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8"/>
          <w:szCs w:val="28"/>
        </w:rPr>
      </w:pPr>
      <w:r w:rsidRPr="00421931">
        <w:rPr>
          <w:rFonts w:eastAsia="Times New Roman" w:cs="Times New Roman"/>
          <w:b/>
          <w:color w:val="333333"/>
          <w:sz w:val="28"/>
          <w:szCs w:val="28"/>
        </w:rPr>
        <w:t>Клинические симптомы</w:t>
      </w:r>
    </w:p>
    <w:p w:rsidR="00421931" w:rsidRPr="003B17F5" w:rsidRDefault="00421931" w:rsidP="00421931">
      <w:pPr>
        <w:rPr>
          <w:sz w:val="28"/>
          <w:szCs w:val="28"/>
        </w:rPr>
      </w:pPr>
      <w:r w:rsidRPr="003B17F5">
        <w:rPr>
          <w:color w:val="333333"/>
          <w:sz w:val="28"/>
          <w:szCs w:val="28"/>
          <w:shd w:val="clear" w:color="auto" w:fill="FFFFFF"/>
        </w:rPr>
        <w:t>Г</w:t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оловные боли, дневная сонливость и храп, апноэ во сне;</w:t>
      </w:r>
      <w:r w:rsidRPr="003B17F5">
        <w:rPr>
          <w:rFonts w:ascii="Helvetica" w:hAnsi="Helvetica"/>
          <w:color w:val="333333"/>
          <w:sz w:val="28"/>
          <w:szCs w:val="28"/>
        </w:rPr>
        <w:br/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·               боли в животе;</w:t>
      </w:r>
      <w:r w:rsidRPr="003B17F5">
        <w:rPr>
          <w:rFonts w:ascii="Helvetica" w:hAnsi="Helvetica"/>
          <w:color w:val="333333"/>
          <w:sz w:val="28"/>
          <w:szCs w:val="28"/>
        </w:rPr>
        <w:br/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·               боли в коленных и голеностопных суставах;</w:t>
      </w:r>
      <w:r w:rsidRPr="003B17F5">
        <w:rPr>
          <w:rFonts w:ascii="Helvetica" w:hAnsi="Helvetica"/>
          <w:color w:val="333333"/>
          <w:sz w:val="28"/>
          <w:szCs w:val="28"/>
        </w:rPr>
        <w:br/>
      </w:r>
      <w:r w:rsidRPr="003B17F5">
        <w:rPr>
          <w:rFonts w:ascii="Helvetica" w:hAnsi="Helvetica"/>
          <w:color w:val="333333"/>
          <w:sz w:val="28"/>
          <w:szCs w:val="28"/>
          <w:shd w:val="clear" w:color="auto" w:fill="FFFFFF"/>
        </w:rPr>
        <w:t>·               нарушения менструального цикла у девочек и/или гирсутизм;</w:t>
      </w:r>
    </w:p>
    <w:p w:rsidR="00421931" w:rsidRDefault="00421931" w:rsidP="00421931">
      <w:pPr>
        <w:spacing w:after="0" w:line="240" w:lineRule="auto"/>
        <w:rPr>
          <w:rFonts w:eastAsia="Times New Roman" w:cs="Times New Roman"/>
          <w:b/>
          <w:bCs/>
          <w:color w:val="333333"/>
          <w:sz w:val="21"/>
        </w:rPr>
      </w:pPr>
    </w:p>
    <w:p w:rsidR="003B17F5" w:rsidRPr="00421931" w:rsidRDefault="00421931" w:rsidP="003B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  <w:t> </w:t>
      </w:r>
      <w:r w:rsidR="003B17F5" w:rsidRPr="003B17F5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Классификация ожирения</w:t>
      </w:r>
    </w:p>
    <w:p w:rsidR="009322A1" w:rsidRPr="003B6A31" w:rsidRDefault="003B17F5" w:rsidP="003B17F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9322A1" w:rsidRPr="003B6A31"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  <w:t>По этиологии: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простое (конституционально-экзогенное, идиопатическое);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гипоталамическое;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ожирение при нейроэндокринных заболеваниях (гиперкортицизме, гипотиреозе и др.);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ожирение ятрогенное (вызванное длительным приемом глюкокортикоидов, антидепрессантов и других препаратов);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моногенное ожирение;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синдромальное ожирение.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  <w:t>По наличию осложнений и коморбидных состояний: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нарушения углеводного обмена: нарушение толерантности к глюкозе (НТГ), нарушение гликемии натощак (НГН), инсулинорезистентность (ИР);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неалкогольная жировая болезнь печени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дислипидемия;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артериальная гипертензия (АГ);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сахарный диабет 2 типа (СД 2);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задержка полового развития;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ускоренное половое развитие;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гинекомастия;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синдром гиперандрогении;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синдром апноэ;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нарушения опорно-двигательной системы;</w:t>
      </w:r>
      <w:r w:rsidR="009322A1" w:rsidRPr="003B6A31">
        <w:rPr>
          <w:rFonts w:ascii="Helvetica" w:hAnsi="Helvetica" w:cs="Helvetica"/>
          <w:color w:val="333333"/>
          <w:sz w:val="28"/>
          <w:szCs w:val="28"/>
        </w:rPr>
        <w:br/>
      </w:r>
      <w:r w:rsidR="009322A1"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желчнокаменная болезнь.</w:t>
      </w:r>
    </w:p>
    <w:p w:rsidR="009322A1" w:rsidRPr="003B6A31" w:rsidRDefault="009322A1" w:rsidP="003B17F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3B6A31"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  <w:lastRenderedPageBreak/>
        <w:t>По степени ожирения:</w:t>
      </w:r>
      <w:r w:rsidRPr="003B6A31">
        <w:rPr>
          <w:rFonts w:ascii="Helvetica" w:hAnsi="Helvetica" w:cs="Helvetica"/>
          <w:color w:val="333333"/>
          <w:sz w:val="28"/>
          <w:szCs w:val="28"/>
        </w:rPr>
        <w:br/>
      </w:r>
      <w:r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SDS ИМТ 2,0—2,5 — I степень;</w:t>
      </w:r>
      <w:r w:rsidRPr="003B6A31">
        <w:rPr>
          <w:rFonts w:ascii="Helvetica" w:hAnsi="Helvetica" w:cs="Helvetica"/>
          <w:color w:val="333333"/>
          <w:sz w:val="28"/>
          <w:szCs w:val="28"/>
        </w:rPr>
        <w:br/>
      </w:r>
      <w:r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SDS ИМТ 2,6—3,0 — II степень;</w:t>
      </w:r>
      <w:r w:rsidRPr="003B6A31">
        <w:rPr>
          <w:rFonts w:ascii="Helvetica" w:hAnsi="Helvetica" w:cs="Helvetica"/>
          <w:color w:val="333333"/>
          <w:sz w:val="28"/>
          <w:szCs w:val="28"/>
        </w:rPr>
        <w:br/>
      </w:r>
      <w:r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SDS ИМТ 3,1—3,9 — III степень;</w:t>
      </w:r>
      <w:r w:rsidRPr="003B6A31">
        <w:rPr>
          <w:rFonts w:ascii="Helvetica" w:hAnsi="Helvetica" w:cs="Helvetica"/>
          <w:color w:val="333333"/>
          <w:sz w:val="28"/>
          <w:szCs w:val="28"/>
        </w:rPr>
        <w:br/>
      </w:r>
      <w:r w:rsidRPr="003B6A3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·               SDS ИМТ ≥4,0 — морбидное [2]. </w:t>
      </w:r>
    </w:p>
    <w:p w:rsidR="00421931" w:rsidRDefault="00421931" w:rsidP="003B17F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3B6A31">
        <w:rPr>
          <w:rFonts w:ascii="Helvetica" w:eastAsia="Times New Roman" w:hAnsi="Helvetica" w:cs="Times New Roman"/>
          <w:color w:val="333333"/>
          <w:sz w:val="28"/>
          <w:szCs w:val="28"/>
        </w:rPr>
        <w:br/>
      </w:r>
      <w:r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 </w:t>
      </w:r>
      <w:r w:rsidRPr="009322A1">
        <w:rPr>
          <w:rFonts w:eastAsia="Times New Roman" w:cs="Times New Roman"/>
          <w:b/>
          <w:bCs/>
          <w:color w:val="333333"/>
          <w:sz w:val="28"/>
          <w:szCs w:val="28"/>
        </w:rPr>
        <w:t>О</w:t>
      </w:r>
      <w:r w:rsidRPr="009322A1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сложнени</w:t>
      </w:r>
      <w:r w:rsidR="009322A1">
        <w:rPr>
          <w:rFonts w:eastAsia="Times New Roman" w:cs="Times New Roman"/>
          <w:b/>
          <w:bCs/>
          <w:color w:val="333333"/>
          <w:sz w:val="28"/>
          <w:szCs w:val="28"/>
        </w:rPr>
        <w:t>Я</w:t>
      </w:r>
      <w:r w:rsidRPr="009322A1">
        <w:rPr>
          <w:rFonts w:eastAsia="Times New Roman" w:cs="Times New Roman"/>
          <w:b/>
          <w:bCs/>
          <w:color w:val="333333"/>
          <w:sz w:val="28"/>
          <w:szCs w:val="28"/>
        </w:rPr>
        <w:t xml:space="preserve"> Ожирения</w:t>
      </w: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>·               нарушения углеводного обмена: нарушение толерантности к глюкозе (НТГ), нарушение гликемии натощак (НГН), инсулинорезистентность (ИР);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неалкогольная жировая болезнь печени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дислипидемия;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артериальная гипертензия (АГ);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сахарный диабет 2 типа (СД 2);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задержка полового развития;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ускоренное половое развитие;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гинекомастия;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синдром гиперандрогении;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синдром апноэ;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нарушения опорно-двигательной системы;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br/>
        <w:t>·               желчнокаменная болезнь.</w:t>
      </w:r>
    </w:p>
    <w:p w:rsidR="00421931" w:rsidRDefault="00964122" w:rsidP="004219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421931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Проф</w:t>
      </w:r>
      <w:r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и</w:t>
      </w:r>
      <w:r w:rsidRPr="00421931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лакти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>ка</w:t>
      </w:r>
      <w:r w:rsidR="00421931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="00421931" w:rsidRPr="00421931">
        <w:rPr>
          <w:rFonts w:ascii="Helvetica" w:eastAsia="Times New Roman" w:hAnsi="Helvetica" w:cs="Times New Roman"/>
          <w:b/>
          <w:bCs/>
          <w:color w:val="333333"/>
          <w:sz w:val="21"/>
        </w:rPr>
        <w:t>:</w:t>
      </w:r>
      <w:r w:rsidR="00421931" w:rsidRPr="00421931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421931" w:rsidRPr="009322A1" w:rsidRDefault="00421931" w:rsidP="004219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</w:rPr>
      </w:pPr>
      <w:r w:rsidRPr="009322A1">
        <w:rPr>
          <w:rFonts w:eastAsia="Times New Roman" w:cs="Times New Roman"/>
          <w:color w:val="333333"/>
          <w:sz w:val="28"/>
          <w:szCs w:val="28"/>
        </w:rPr>
        <w:t>1.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>рациональное питание,</w:t>
      </w:r>
      <w:r w:rsidR="009322A1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</w:t>
      </w:r>
      <w:r w:rsidR="003B17F5" w:rsidRPr="003B6A31">
        <w:rPr>
          <w:rFonts w:ascii="Arial" w:eastAsia="Times New Roman" w:hAnsi="Arial" w:cs="Arial"/>
          <w:color w:val="333333"/>
          <w:sz w:val="28"/>
          <w:szCs w:val="28"/>
        </w:rPr>
        <w:t xml:space="preserve">диета </w:t>
      </w:r>
      <w:r w:rsidR="009322A1" w:rsidRPr="003B6A31">
        <w:rPr>
          <w:rFonts w:ascii="Arial" w:eastAsia="Times New Roman" w:hAnsi="Arial" w:cs="Arial"/>
          <w:color w:val="333333"/>
          <w:sz w:val="28"/>
          <w:szCs w:val="28"/>
        </w:rPr>
        <w:t>низкокалорийная</w:t>
      </w:r>
    </w:p>
    <w:p w:rsidR="00421931" w:rsidRPr="009322A1" w:rsidRDefault="00421931" w:rsidP="004219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</w:rPr>
      </w:pPr>
      <w:r w:rsidRPr="009322A1">
        <w:rPr>
          <w:rFonts w:eastAsia="Times New Roman" w:cs="Times New Roman"/>
          <w:color w:val="333333"/>
          <w:sz w:val="28"/>
          <w:szCs w:val="28"/>
        </w:rPr>
        <w:t>2.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активный образ жизни, занятия спортом,</w:t>
      </w:r>
    </w:p>
    <w:p w:rsidR="00421931" w:rsidRPr="009322A1" w:rsidRDefault="00421931" w:rsidP="004219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9322A1">
        <w:rPr>
          <w:rFonts w:eastAsia="Times New Roman" w:cs="Times New Roman"/>
          <w:color w:val="333333"/>
          <w:sz w:val="28"/>
          <w:szCs w:val="28"/>
        </w:rPr>
        <w:t>3.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обучение родителей принципам рационального питания.</w:t>
      </w:r>
    </w:p>
    <w:p w:rsidR="009322A1" w:rsidRDefault="003B17F5" w:rsidP="004219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9322A1">
        <w:rPr>
          <w:rFonts w:eastAsia="Times New Roman" w:cs="Times New Roman"/>
          <w:color w:val="333333"/>
          <w:sz w:val="28"/>
          <w:szCs w:val="28"/>
        </w:rPr>
        <w:t>4</w:t>
      </w:r>
      <w:r w:rsidRPr="009322A1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 Психологическая поддержка со стороны родителей и психолога.</w:t>
      </w:r>
    </w:p>
    <w:p w:rsidR="009322A1" w:rsidRDefault="009322A1" w:rsidP="004219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</w:rPr>
      </w:pPr>
    </w:p>
    <w:p w:rsidR="009322A1" w:rsidRPr="009322A1" w:rsidRDefault="00395EBC" w:rsidP="004219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333333"/>
          <w:sz w:val="28"/>
          <w:szCs w:val="28"/>
        </w:rPr>
        <w:t>Врач-общей практики</w:t>
      </w:r>
    </w:p>
    <w:p w:rsidR="00421931" w:rsidRPr="001378D9" w:rsidRDefault="009322A1" w:rsidP="004219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9322A1">
        <w:rPr>
          <w:rFonts w:ascii="Helvetica" w:eastAsia="Times New Roman" w:hAnsi="Helvetica" w:cs="Times New Roman"/>
          <w:b/>
          <w:color w:val="333333"/>
          <w:sz w:val="28"/>
          <w:szCs w:val="28"/>
        </w:rPr>
        <w:t>ВА с Львовка</w:t>
      </w:r>
      <w:r w:rsidR="003B17F5" w:rsidRPr="009322A1">
        <w:rPr>
          <w:rFonts w:ascii="Helvetica" w:eastAsia="Times New Roman" w:hAnsi="Helvetica" w:cs="Times New Roman"/>
          <w:b/>
          <w:color w:val="333333"/>
          <w:sz w:val="28"/>
          <w:szCs w:val="28"/>
        </w:rPr>
        <w:br/>
      </w:r>
      <w:r w:rsidR="001378D9" w:rsidRPr="001378D9">
        <w:rPr>
          <w:rFonts w:ascii="Helvetica" w:eastAsia="Times New Roman" w:hAnsi="Helvetica" w:cs="Times New Roman"/>
          <w:b/>
          <w:color w:val="333333"/>
          <w:sz w:val="28"/>
          <w:szCs w:val="28"/>
        </w:rPr>
        <w:t>Еркибаева А.К</w:t>
      </w:r>
      <w:r w:rsidR="003B17F5" w:rsidRPr="001378D9">
        <w:rPr>
          <w:rFonts w:ascii="Helvetica" w:eastAsia="Times New Roman" w:hAnsi="Helvetica" w:cs="Times New Roman"/>
          <w:b/>
          <w:color w:val="333333"/>
          <w:sz w:val="28"/>
          <w:szCs w:val="28"/>
        </w:rPr>
        <w:br/>
      </w:r>
    </w:p>
    <w:p w:rsidR="00421931" w:rsidRPr="00421931" w:rsidRDefault="00421931" w:rsidP="004219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      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·      </w:t>
      </w:r>
      <w:r w:rsidRPr="00421931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 </w:t>
      </w:r>
    </w:p>
    <w:p w:rsidR="003B17F5" w:rsidRPr="00421931" w:rsidRDefault="00421931" w:rsidP="003B17F5">
      <w:pPr>
        <w:shd w:val="clear" w:color="auto" w:fill="FFFFFF"/>
        <w:spacing w:after="150" w:line="240" w:lineRule="auto"/>
      </w:pP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t>  </w:t>
      </w: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  <w:t> </w:t>
      </w:r>
      <w:r w:rsidRPr="00421931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421931" w:rsidRPr="00421931" w:rsidRDefault="00421931"/>
    <w:sectPr w:rsidR="00421931" w:rsidRPr="00421931" w:rsidSect="00CB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1931"/>
    <w:rsid w:val="001378D9"/>
    <w:rsid w:val="00395EBC"/>
    <w:rsid w:val="003B17F5"/>
    <w:rsid w:val="003B6A31"/>
    <w:rsid w:val="00421931"/>
    <w:rsid w:val="005C0636"/>
    <w:rsid w:val="009322A1"/>
    <w:rsid w:val="00964122"/>
    <w:rsid w:val="00CB244D"/>
    <w:rsid w:val="00CC694F"/>
    <w:rsid w:val="00C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931"/>
    <w:rPr>
      <w:b/>
      <w:bCs/>
    </w:rPr>
  </w:style>
  <w:style w:type="paragraph" w:styleId="a4">
    <w:name w:val="Normal (Web)"/>
    <w:basedOn w:val="a"/>
    <w:uiPriority w:val="99"/>
    <w:semiHidden/>
    <w:unhideWhenUsed/>
    <w:rsid w:val="0042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admin1</cp:lastModifiedBy>
  <cp:revision>2</cp:revision>
  <dcterms:created xsi:type="dcterms:W3CDTF">2020-02-07T04:13:00Z</dcterms:created>
  <dcterms:modified xsi:type="dcterms:W3CDTF">2020-02-07T04:13:00Z</dcterms:modified>
</cp:coreProperties>
</file>