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FA001B" w:rsidP="00A95ECB">
      <w:pPr>
        <w:pStyle w:val="2"/>
      </w:pPr>
      <w:r>
        <w:t xml:space="preserve">                         </w:t>
      </w:r>
      <w:r w:rsidR="0099123E">
        <w:t xml:space="preserve">                       </w:t>
      </w:r>
      <w:r w:rsidR="00A95ECB">
        <w:t xml:space="preserve">  </w:t>
      </w:r>
      <w:r w:rsidR="0095728F">
        <w:t xml:space="preserve">Объявления </w:t>
      </w:r>
      <w:r w:rsidR="00980832">
        <w:t xml:space="preserve"> №1</w:t>
      </w:r>
      <w:r w:rsidR="00432482">
        <w:t>5</w:t>
      </w:r>
      <w:bookmarkStart w:id="0" w:name="_GoBack"/>
      <w:bookmarkEnd w:id="0"/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B94FEF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 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494"/>
        <w:gridCol w:w="1410"/>
        <w:gridCol w:w="2157"/>
        <w:gridCol w:w="1727"/>
      </w:tblGrid>
      <w:tr w:rsidR="00B83C1B" w:rsidRPr="00F97096" w:rsidTr="00FA001B">
        <w:trPr>
          <w:trHeight w:val="269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B83C1B" w:rsidRPr="00F97096" w:rsidRDefault="00B83C1B" w:rsidP="007B2F8F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МНН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3C1B" w:rsidRPr="00F97096" w:rsidRDefault="00B83C1B" w:rsidP="0029376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27" w:type="dxa"/>
            <w:shd w:val="clear" w:color="auto" w:fill="auto"/>
            <w:noWrap/>
            <w:vAlign w:val="bottom"/>
            <w:hideMark/>
          </w:tcPr>
          <w:p w:rsidR="00B83C1B" w:rsidRPr="00F97096" w:rsidRDefault="00B83C1B" w:rsidP="00C16F43">
            <w:pPr>
              <w:spacing w:after="0" w:line="8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7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Сумма </w:t>
            </w:r>
          </w:p>
        </w:tc>
      </w:tr>
      <w:tr w:rsidR="00B83C1B" w:rsidRPr="00F97096" w:rsidTr="00FA001B">
        <w:trPr>
          <w:trHeight w:val="2726"/>
        </w:trPr>
        <w:tc>
          <w:tcPr>
            <w:tcW w:w="579" w:type="dxa"/>
            <w:shd w:val="clear" w:color="FFFFCC" w:fill="FFFFFF"/>
            <w:vAlign w:val="bottom"/>
          </w:tcPr>
          <w:p w:rsidR="00B83C1B" w:rsidRPr="00F97096" w:rsidRDefault="0039123A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94" w:type="dxa"/>
            <w:shd w:val="clear" w:color="FFFFCC" w:fill="FFFFFF"/>
            <w:vAlign w:val="bottom"/>
          </w:tcPr>
          <w:p w:rsidR="00B83C1B" w:rsidRPr="00144D95" w:rsidRDefault="0039123A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ОЦМ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FOB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экспрес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тест для качественного определения скрытой крови в кале </w:t>
            </w:r>
            <w:r w:rsidR="00B40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,1 Тест –полоска -1 </w:t>
            </w:r>
            <w:proofErr w:type="spellStart"/>
            <w:r w:rsidR="00B40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r w:rsidR="00B40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,2. Кассета -1 </w:t>
            </w:r>
            <w:proofErr w:type="spellStart"/>
            <w:proofErr w:type="gramStart"/>
            <w:r w:rsidR="00B40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="00B40D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,3.Буферный </w:t>
            </w:r>
            <w:r w:rsidR="009808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разбавитель образца по 2 мл в пробирке -1 шт.4</w:t>
            </w:r>
            <w:r w:rsidR="00394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Пробирка для буферного разбавителя образца 1 </w:t>
            </w:r>
            <w:proofErr w:type="spellStart"/>
            <w:r w:rsidR="00394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r w:rsidR="003946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, 5.Запечатываемый пластиковый пакет для кассеты 1 шт.6.картонная коробка для упаковки всех комплектующих с лейблом 1 шт.7. Запечатываемый пластиковый пакет для </w:t>
            </w:r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пробирки с буферным разбавителем образца 1 </w:t>
            </w:r>
            <w:proofErr w:type="spellStart"/>
            <w:proofErr w:type="gramStart"/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 8. Пакет для сбора образца 1 </w:t>
            </w:r>
            <w:proofErr w:type="spellStart"/>
            <w:proofErr w:type="gramStart"/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.9. </w:t>
            </w:r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ID</w:t>
            </w:r>
            <w:r w:rsidR="00144D95" w:rsidRP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44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>стикер -1 шт .10. Инчструкция по применению на казахском и русском языках 1 шт .11.Осушитель 1 г-1 шт</w:t>
            </w:r>
          </w:p>
        </w:tc>
        <w:tc>
          <w:tcPr>
            <w:tcW w:w="1410" w:type="dxa"/>
            <w:shd w:val="clear" w:color="FFFFCC" w:fill="FFFFFF"/>
            <w:vAlign w:val="center"/>
          </w:tcPr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4D95" w:rsidRDefault="00144D95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C1B" w:rsidRPr="00F97096" w:rsidRDefault="00FA001B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144D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proofErr w:type="spellStart"/>
            <w:r w:rsidR="00144D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</w:t>
            </w:r>
            <w:proofErr w:type="spellEnd"/>
          </w:p>
        </w:tc>
        <w:tc>
          <w:tcPr>
            <w:tcW w:w="2157" w:type="dxa"/>
            <w:shd w:val="clear" w:color="auto" w:fill="auto"/>
            <w:vAlign w:val="bottom"/>
          </w:tcPr>
          <w:p w:rsidR="00B83C1B" w:rsidRPr="00F97096" w:rsidRDefault="00144D95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2700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B83C1B" w:rsidRPr="00F97096" w:rsidRDefault="00144D95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3 4 66 800</w:t>
            </w:r>
          </w:p>
        </w:tc>
      </w:tr>
      <w:tr w:rsidR="00C04610" w:rsidRPr="00F97096" w:rsidTr="00FA001B">
        <w:trPr>
          <w:trHeight w:val="615"/>
        </w:trPr>
        <w:tc>
          <w:tcPr>
            <w:tcW w:w="579" w:type="dxa"/>
            <w:shd w:val="clear" w:color="FFFFCC" w:fill="FFFFFF"/>
            <w:vAlign w:val="bottom"/>
          </w:tcPr>
          <w:p w:rsidR="00C04610" w:rsidRDefault="00C04610" w:rsidP="001D03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94" w:type="dxa"/>
            <w:shd w:val="clear" w:color="FFFFCC" w:fill="FFFFFF"/>
            <w:vAlign w:val="bottom"/>
          </w:tcPr>
          <w:p w:rsidR="00C04610" w:rsidRPr="00C04610" w:rsidRDefault="00C04610" w:rsidP="009924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Фартук двухсторонний 0,5 мм/025 мм размер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ar-SA"/>
              </w:rPr>
              <w:t>L</w:t>
            </w:r>
            <w:r w:rsidR="00FA00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ar-SA"/>
              </w:rPr>
              <w:t xml:space="preserve">10 см </w:t>
            </w:r>
          </w:p>
        </w:tc>
        <w:tc>
          <w:tcPr>
            <w:tcW w:w="1410" w:type="dxa"/>
            <w:shd w:val="clear" w:color="FFFFCC" w:fill="FFFFFF"/>
            <w:vAlign w:val="center"/>
          </w:tcPr>
          <w:p w:rsidR="00C04610" w:rsidRDefault="00FA001B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     </w:t>
            </w:r>
          </w:p>
          <w:p w:rsidR="00FA001B" w:rsidRPr="00FA001B" w:rsidRDefault="00FA001B" w:rsidP="00185F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       шт</w:t>
            </w:r>
          </w:p>
        </w:tc>
        <w:tc>
          <w:tcPr>
            <w:tcW w:w="2157" w:type="dxa"/>
            <w:shd w:val="clear" w:color="auto" w:fill="auto"/>
            <w:vAlign w:val="bottom"/>
          </w:tcPr>
          <w:p w:rsidR="00C04610" w:rsidRDefault="00FA001B" w:rsidP="009B1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27" w:type="dxa"/>
            <w:shd w:val="clear" w:color="auto" w:fill="auto"/>
            <w:noWrap/>
            <w:vAlign w:val="bottom"/>
          </w:tcPr>
          <w:p w:rsidR="00C04610" w:rsidRDefault="00FA001B" w:rsidP="009B180F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852 280</w:t>
            </w:r>
          </w:p>
        </w:tc>
      </w:tr>
    </w:tbl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2.</w:t>
      </w:r>
      <w:r w:rsidR="000A44CE" w:rsidRPr="000A44CE">
        <w:rPr>
          <w:rFonts w:ascii="Times New Roman" w:hAnsi="Times New Roman" w:cs="Times New Roman"/>
          <w:sz w:val="24"/>
          <w:szCs w:val="24"/>
        </w:rPr>
        <w:t xml:space="preserve"> </w:t>
      </w:r>
      <w:r w:rsidR="000A44CE" w:rsidRPr="001219A4">
        <w:rPr>
          <w:rFonts w:ascii="Times New Roman" w:hAnsi="Times New Roman" w:cs="Times New Roman"/>
          <w:sz w:val="24"/>
          <w:szCs w:val="24"/>
        </w:rPr>
        <w:t>Сроки и условия поставки –</w:t>
      </w:r>
      <w:r w:rsidR="000A44CE">
        <w:rPr>
          <w:rFonts w:ascii="Times New Roman" w:hAnsi="Times New Roman" w:cs="Times New Roman"/>
          <w:sz w:val="24"/>
          <w:szCs w:val="24"/>
        </w:rPr>
        <w:t xml:space="preserve"> с   даты   заключения договор</w:t>
      </w:r>
      <w:r w:rsidR="00144D95">
        <w:rPr>
          <w:rFonts w:ascii="Times New Roman" w:hAnsi="Times New Roman" w:cs="Times New Roman"/>
          <w:sz w:val="24"/>
          <w:szCs w:val="24"/>
        </w:rPr>
        <w:t>ов первая поставка  в течение 15</w:t>
      </w:r>
      <w:r w:rsidR="00FA001B">
        <w:rPr>
          <w:rFonts w:ascii="Times New Roman" w:hAnsi="Times New Roman" w:cs="Times New Roman"/>
          <w:sz w:val="24"/>
          <w:szCs w:val="24"/>
        </w:rPr>
        <w:t xml:space="preserve"> календарных дней, далее график до 28.05.2021г</w:t>
      </w:r>
      <w:proofErr w:type="gramStart"/>
      <w:r w:rsidR="00FA001B">
        <w:rPr>
          <w:rFonts w:ascii="Times New Roman" w:hAnsi="Times New Roman" w:cs="Times New Roman"/>
          <w:sz w:val="24"/>
          <w:szCs w:val="24"/>
        </w:rPr>
        <w:t xml:space="preserve"> </w:t>
      </w:r>
      <w:r w:rsidR="00185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737A">
        <w:rPr>
          <w:rFonts w:ascii="Times New Roman" w:eastAsia="Calibri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3. Место предоставления(приема) документов: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этаж бухгалтерия</w:t>
      </w:r>
    </w:p>
    <w:p w:rsidR="00B7737A" w:rsidRPr="00B7737A" w:rsidRDefault="00B7737A" w:rsidP="00B7737A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FA001B">
        <w:rPr>
          <w:rFonts w:ascii="Times New Roman" w:eastAsia="Calibri" w:hAnsi="Times New Roman" w:cs="Times New Roman"/>
          <w:b/>
          <w:sz w:val="24"/>
          <w:szCs w:val="24"/>
        </w:rPr>
        <w:t xml:space="preserve">10:00 часов 02 апреля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>2021года</w:t>
      </w:r>
    </w:p>
    <w:p w:rsidR="00B7737A" w:rsidRPr="0053320B" w:rsidRDefault="00B7737A" w:rsidP="00223B0E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37A">
        <w:rPr>
          <w:rFonts w:ascii="Times New Roman" w:eastAsia="Calibri" w:hAnsi="Times New Roman" w:cs="Times New Roman"/>
          <w:sz w:val="24"/>
          <w:szCs w:val="24"/>
        </w:rPr>
        <w:t>4.Дата, время и место вскрытия конвертов с ценовыми предложениями</w:t>
      </w:r>
      <w:r w:rsidR="00FA001B">
        <w:rPr>
          <w:rFonts w:ascii="Times New Roman" w:eastAsia="Calibri" w:hAnsi="Times New Roman" w:cs="Times New Roman"/>
          <w:b/>
          <w:sz w:val="24"/>
          <w:szCs w:val="24"/>
        </w:rPr>
        <w:t>: 12:00 часов 02</w:t>
      </w:r>
      <w:r w:rsidR="009F616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001B">
        <w:rPr>
          <w:rFonts w:ascii="Times New Roman" w:eastAsia="Calibri" w:hAnsi="Times New Roman" w:cs="Times New Roman"/>
          <w:b/>
          <w:sz w:val="24"/>
          <w:szCs w:val="24"/>
        </w:rPr>
        <w:t xml:space="preserve">апреля </w:t>
      </w:r>
      <w:r w:rsidR="00B83C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737A">
        <w:rPr>
          <w:rFonts w:ascii="Times New Roman" w:eastAsia="Calibri" w:hAnsi="Times New Roman" w:cs="Times New Roman"/>
          <w:b/>
          <w:sz w:val="24"/>
          <w:szCs w:val="24"/>
        </w:rPr>
        <w:t xml:space="preserve">2021 года </w:t>
      </w:r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по адресу город Аксу, улица </w:t>
      </w:r>
      <w:proofErr w:type="spellStart"/>
      <w:r w:rsidRPr="00B7737A">
        <w:rPr>
          <w:rFonts w:ascii="Times New Roman" w:eastAsia="Calibri" w:hAnsi="Times New Roman" w:cs="Times New Roman"/>
          <w:sz w:val="24"/>
          <w:szCs w:val="24"/>
        </w:rPr>
        <w:t>Камзина</w:t>
      </w:r>
      <w:proofErr w:type="spellEnd"/>
      <w:r w:rsidRPr="00B7737A">
        <w:rPr>
          <w:rFonts w:ascii="Times New Roman" w:eastAsia="Calibri" w:hAnsi="Times New Roman" w:cs="Times New Roman"/>
          <w:sz w:val="24"/>
          <w:szCs w:val="24"/>
        </w:rPr>
        <w:t xml:space="preserve"> , 53, КГП на ПХВ «Городская больница города Аксу», 2 эт</w:t>
      </w:r>
      <w:r>
        <w:rPr>
          <w:rFonts w:ascii="Times New Roman" w:eastAsia="Calibri" w:hAnsi="Times New Roman" w:cs="Times New Roman"/>
          <w:sz w:val="24"/>
          <w:szCs w:val="24"/>
        </w:rPr>
        <w:t>аж отдел государственных закупок.</w:t>
      </w:r>
    </w:p>
    <w:p w:rsidR="0095728F" w:rsidRPr="00FA001B" w:rsidRDefault="002C495C" w:rsidP="00FA001B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</w:t>
      </w:r>
      <w:r w:rsidR="00FA001B">
        <w:rPr>
          <w:rStyle w:val="s1"/>
          <w:color w:val="FF0000"/>
          <w:sz w:val="24"/>
          <w:szCs w:val="24"/>
        </w:rPr>
        <w:t xml:space="preserve"> и объем фармацевтических услуг</w:t>
      </w:r>
    </w:p>
    <w:p w:rsidR="0095728F" w:rsidRDefault="0095728F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320B" w:rsidRDefault="0053320B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AE09FA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FC2C21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</w:t>
      </w:r>
      <w:r w:rsidRPr="00D30D20">
        <w:rPr>
          <w:sz w:val="22"/>
          <w:szCs w:val="22"/>
        </w:rPr>
        <w:lastRenderedPageBreak/>
        <w:t xml:space="preserve">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4D9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376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123A"/>
    <w:rsid w:val="0039468B"/>
    <w:rsid w:val="00397AB2"/>
    <w:rsid w:val="003A1348"/>
    <w:rsid w:val="003A17CB"/>
    <w:rsid w:val="003A36DB"/>
    <w:rsid w:val="003B61F7"/>
    <w:rsid w:val="003C1DCA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2482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2F6C"/>
    <w:rsid w:val="0051727F"/>
    <w:rsid w:val="00520C6F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02BEE"/>
    <w:rsid w:val="009114AF"/>
    <w:rsid w:val="00917B98"/>
    <w:rsid w:val="00926788"/>
    <w:rsid w:val="00933506"/>
    <w:rsid w:val="00942558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0832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14DC"/>
    <w:rsid w:val="00AA2018"/>
    <w:rsid w:val="00AA226A"/>
    <w:rsid w:val="00AB1D87"/>
    <w:rsid w:val="00AB277A"/>
    <w:rsid w:val="00AB7FA3"/>
    <w:rsid w:val="00AC240B"/>
    <w:rsid w:val="00AD5D8F"/>
    <w:rsid w:val="00AE05C7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40DF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4610"/>
    <w:rsid w:val="00C074AF"/>
    <w:rsid w:val="00C10AB6"/>
    <w:rsid w:val="00C145B8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6342"/>
    <w:rsid w:val="00F77A49"/>
    <w:rsid w:val="00F86751"/>
    <w:rsid w:val="00F97096"/>
    <w:rsid w:val="00FA001B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73A10-1D2B-4A38-A3F8-41D25227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26</cp:revision>
  <cp:lastPrinted>2019-05-16T08:17:00Z</cp:lastPrinted>
  <dcterms:created xsi:type="dcterms:W3CDTF">2021-02-05T10:36:00Z</dcterms:created>
  <dcterms:modified xsi:type="dcterms:W3CDTF">2021-03-26T10:56:00Z</dcterms:modified>
</cp:coreProperties>
</file>