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Объявление</w:t>
      </w:r>
      <w:r w:rsidR="00BD511A">
        <w:rPr>
          <w:rFonts w:ascii="Times New Roman" w:hAnsi="Times New Roman" w:cs="Times New Roman"/>
          <w:b/>
          <w:sz w:val="24"/>
          <w:szCs w:val="24"/>
        </w:rPr>
        <w:t xml:space="preserve"> №7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 </w:t>
      </w:r>
      <w:r w:rsidR="000944FE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  <w:r w:rsidRPr="00065D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5D60" w:rsidRPr="00065D60" w:rsidRDefault="002C495C" w:rsidP="00D90C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="00DB11E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9220C9" w:rsidRPr="009220C9" w:rsidRDefault="009220C9" w:rsidP="009220C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C9">
        <w:rPr>
          <w:rFonts w:ascii="Times New Roman" w:hAnsi="Times New Roman" w:cs="Times New Roman"/>
          <w:sz w:val="24"/>
          <w:szCs w:val="24"/>
        </w:rPr>
        <w:t>в соответствии с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Казахстан, утвержденных постановлением Правительства Республики Казахстан от 04 июня 2021года №375 (дале</w:t>
      </w:r>
      <w:proofErr w:type="gramStart"/>
      <w:r w:rsidRPr="009220C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9220C9">
        <w:rPr>
          <w:rFonts w:ascii="Times New Roman" w:hAnsi="Times New Roman" w:cs="Times New Roman"/>
          <w:sz w:val="24"/>
          <w:szCs w:val="24"/>
        </w:rPr>
        <w:t xml:space="preserve"> Правила) 1. Наименование и адрес заказчика или организатора зак</w:t>
      </w:r>
      <w:r w:rsidR="003D2B3B">
        <w:rPr>
          <w:rFonts w:ascii="Times New Roman" w:hAnsi="Times New Roman" w:cs="Times New Roman"/>
          <w:sz w:val="24"/>
          <w:szCs w:val="24"/>
        </w:rPr>
        <w:t xml:space="preserve">упа: </w:t>
      </w:r>
      <w:r w:rsidR="003D2B3B" w:rsidRPr="003D2B3B">
        <w:rPr>
          <w:rFonts w:ascii="Times New Roman" w:hAnsi="Times New Roman" w:cs="Times New Roman"/>
          <w:b/>
          <w:sz w:val="24"/>
          <w:szCs w:val="24"/>
        </w:rPr>
        <w:t>КГП на ПХВ «Городская больница города Аксу»</w:t>
      </w:r>
      <w:r w:rsidR="003D2B3B">
        <w:rPr>
          <w:rFonts w:ascii="Times New Roman" w:hAnsi="Times New Roman" w:cs="Times New Roman"/>
          <w:sz w:val="24"/>
          <w:szCs w:val="24"/>
        </w:rPr>
        <w:t xml:space="preserve">, город Аксу, улица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 xml:space="preserve"> ,5</w:t>
      </w:r>
      <w:r w:rsidRPr="009220C9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E67B72" w:rsidRPr="00E67B72" w:rsidRDefault="009220C9" w:rsidP="00E67B72">
      <w:pPr>
        <w:pStyle w:val="a7"/>
        <w:widowControl w:val="0"/>
        <w:numPr>
          <w:ilvl w:val="0"/>
          <w:numId w:val="1"/>
        </w:numPr>
        <w:jc w:val="both"/>
        <w:rPr>
          <w:b/>
          <w:u w:val="single"/>
        </w:rPr>
      </w:pPr>
      <w:r w:rsidRPr="009220C9">
        <w:rPr>
          <w:rStyle w:val="s1"/>
          <w:b w:val="0"/>
          <w:sz w:val="24"/>
          <w:szCs w:val="24"/>
        </w:rPr>
        <w:t>2.  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медицинских изделий без указания торговой марки и производителя и их краткая характеристика, описание фармацевтических услуг, объем закупа, место поставки, сумму, выделенную для закупа по каждому лекарственному средству и (или) медицинскому изделию</w:t>
      </w:r>
      <w:r>
        <w:rPr>
          <w:rStyle w:val="s1"/>
          <w:b w:val="0"/>
          <w:sz w:val="24"/>
          <w:szCs w:val="24"/>
        </w:rPr>
        <w:t>:</w:t>
      </w:r>
    </w:p>
    <w:tbl>
      <w:tblPr>
        <w:tblW w:w="114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3544"/>
        <w:gridCol w:w="1559"/>
        <w:gridCol w:w="1701"/>
        <w:gridCol w:w="1417"/>
      </w:tblGrid>
      <w:tr w:rsidR="00E251EF" w:rsidRPr="00FC66AB" w:rsidTr="00D84853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B0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Наименование лота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BD511A" w:rsidP="00E2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="00E251E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Лекарственная </w:t>
            </w:r>
            <w:r w:rsidR="00E251EF" w:rsidRPr="00E251E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форма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Общее 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E251EF" w:rsidRPr="00FC66AB" w:rsidTr="00D8485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F" w:rsidRDefault="0048691F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51EF" w:rsidRDefault="00FB4F60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BD511A">
            <w:proofErr w:type="spellStart"/>
            <w:r>
              <w:t>Азопирам</w:t>
            </w:r>
            <w:proofErr w:type="spellEnd"/>
            <w: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E251E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FA1DCC">
            <w:pPr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FA1D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FA1D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100 000</w:t>
            </w:r>
          </w:p>
        </w:tc>
      </w:tr>
      <w:tr w:rsidR="00E251EF" w:rsidRPr="00FC66AB" w:rsidTr="00D84853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CC" w:rsidRDefault="00FA1DCC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1DCC" w:rsidRDefault="00FA1DCC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51EF" w:rsidRDefault="00FA1DCC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FA1DCC">
            <w:r>
              <w:t xml:space="preserve">Бахилы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FA1DCC">
            <w:pPr>
              <w:rPr>
                <w:color w:val="000000"/>
              </w:rPr>
            </w:pPr>
            <w:r>
              <w:rPr>
                <w:color w:val="000000"/>
              </w:rPr>
              <w:t>Одноразовые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полиэтиленовые, нестерильные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D76BE8">
            <w:pPr>
              <w:jc w:val="center"/>
            </w:pPr>
            <w:r>
              <w:t>пара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D76B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D76B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400 000</w:t>
            </w:r>
          </w:p>
        </w:tc>
      </w:tr>
      <w:tr w:rsidR="00E251EF" w:rsidRPr="00FC66AB" w:rsidTr="00D84853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EF" w:rsidRDefault="00E251EF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691F" w:rsidRDefault="0048691F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691F" w:rsidRDefault="0048691F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76BE8" w:rsidRDefault="0048691F" w:rsidP="0048691F">
            <w:pPr>
              <w:spacing w:after="0" w:line="1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D76BE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D76BE8">
            <w:r>
              <w:t xml:space="preserve">Бинт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D76BE8">
            <w:pPr>
              <w:rPr>
                <w:color w:val="000000"/>
              </w:rPr>
            </w:pPr>
            <w:r>
              <w:rPr>
                <w:color w:val="000000"/>
              </w:rPr>
              <w:t>Марлевый медицинский нестерильный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из марли тип 13 тяжелой , размер 5 м *10 см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D76BE8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D76B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D76B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360 000</w:t>
            </w:r>
          </w:p>
        </w:tc>
      </w:tr>
      <w:tr w:rsidR="00D76BE8" w:rsidRPr="00FC66AB" w:rsidTr="00D84853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E8" w:rsidRDefault="00D76BE8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691F" w:rsidRDefault="0048691F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691F" w:rsidRDefault="0048691F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76BE8" w:rsidRDefault="00D76BE8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BE8" w:rsidRDefault="00D76BE8" w:rsidP="007B5CB9">
            <w:r>
              <w:t xml:space="preserve">Бинт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BE8" w:rsidRDefault="00D76BE8" w:rsidP="007B5CB9">
            <w:pPr>
              <w:rPr>
                <w:color w:val="000000"/>
              </w:rPr>
            </w:pPr>
            <w:r>
              <w:rPr>
                <w:color w:val="000000"/>
              </w:rPr>
              <w:t>Марлевый медицинский нестерильный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из марли тип 13 тяжелой , размер 7м *14 см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BE8" w:rsidRDefault="00D76BE8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BE8" w:rsidRDefault="00D76B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BE8" w:rsidRDefault="00D76B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1 200 000</w:t>
            </w:r>
          </w:p>
        </w:tc>
      </w:tr>
      <w:tr w:rsidR="00D76BE8" w:rsidRPr="00FC66AB" w:rsidTr="00D84853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F" w:rsidRDefault="0048691F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691F" w:rsidRDefault="0048691F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691F" w:rsidRDefault="0048691F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76BE8" w:rsidRDefault="00D76BE8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BE8" w:rsidRDefault="00D76BE8">
            <w:r>
              <w:t xml:space="preserve">Бинт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BE8" w:rsidRDefault="00D76BE8">
            <w:r>
              <w:t xml:space="preserve">Марлевый медицинский </w:t>
            </w:r>
            <w:r w:rsidR="0048691F">
              <w:t>стерильный</w:t>
            </w:r>
            <w:proofErr w:type="gramStart"/>
            <w:r w:rsidR="0048691F">
              <w:t xml:space="preserve"> ,</w:t>
            </w:r>
            <w:proofErr w:type="gramEnd"/>
            <w:r w:rsidR="0048691F">
              <w:t xml:space="preserve"> тип марли 13 тяжелая , размер 7м*14 см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BE8" w:rsidRDefault="0048691F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BE8" w:rsidRDefault="00486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BE8" w:rsidRDefault="00486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360 000</w:t>
            </w:r>
          </w:p>
        </w:tc>
      </w:tr>
      <w:tr w:rsidR="00D76BE8" w:rsidRPr="00FC66AB" w:rsidTr="00D84853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F" w:rsidRDefault="0048691F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76BE8" w:rsidRDefault="0048691F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BE8" w:rsidRDefault="0048691F">
            <w:r>
              <w:t>Бумага ЭКГ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BE8" w:rsidRDefault="0048691F">
            <w:r>
              <w:t>110*30*12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BE8" w:rsidRDefault="0048691F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BE8" w:rsidRDefault="00486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BE8" w:rsidRDefault="00486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210 000</w:t>
            </w:r>
          </w:p>
        </w:tc>
      </w:tr>
      <w:tr w:rsidR="00D76BE8" w:rsidRPr="00FC66AB" w:rsidTr="00D84853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F" w:rsidRDefault="0048691F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76BE8" w:rsidRDefault="0048691F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BE8" w:rsidRDefault="0048691F">
            <w:r>
              <w:t xml:space="preserve">Бумага ЭКГ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BE8" w:rsidRDefault="0048691F">
            <w:r>
              <w:t xml:space="preserve">57*25 внутренняя разлиновка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BE8" w:rsidRDefault="0048691F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BE8" w:rsidRDefault="00486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BE8" w:rsidRDefault="00486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14 000</w:t>
            </w:r>
          </w:p>
        </w:tc>
      </w:tr>
      <w:tr w:rsidR="00D76BE8" w:rsidRPr="00FC66AB" w:rsidTr="00D84853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E8" w:rsidRDefault="00D76BE8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691F" w:rsidRDefault="0048691F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BE8" w:rsidRDefault="0048691F" w:rsidP="00C85AD0">
            <w:r>
              <w:t>Гигрометр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BE8" w:rsidRDefault="0048691F">
            <w:proofErr w:type="gramStart"/>
            <w:r>
              <w:t>Психометрический</w:t>
            </w:r>
            <w:proofErr w:type="gramEnd"/>
            <w:r>
              <w:t xml:space="preserve"> ВИТ -1 с поверкой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BE8" w:rsidRDefault="0048691F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BE8" w:rsidRDefault="00486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BE8" w:rsidRDefault="00486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60 000</w:t>
            </w:r>
          </w:p>
        </w:tc>
      </w:tr>
      <w:tr w:rsidR="00D76BE8" w:rsidRPr="00FC66AB" w:rsidTr="00D84853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F" w:rsidRDefault="0048691F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691F" w:rsidRDefault="0048691F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691F" w:rsidRDefault="0048691F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76BE8" w:rsidRDefault="0048691F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BE8" w:rsidRDefault="0048691F" w:rsidP="00C85AD0">
            <w:r>
              <w:t xml:space="preserve">Дозатор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BE8" w:rsidRDefault="0048691F">
            <w:proofErr w:type="gramStart"/>
            <w:r>
              <w:t>Настенный</w:t>
            </w:r>
            <w:proofErr w:type="gramEnd"/>
            <w:r>
              <w:t xml:space="preserve"> металлический для антисептиков  (для флаконов круглой формы)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BE8" w:rsidRDefault="0048691F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BE8" w:rsidRDefault="00486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BE8" w:rsidRDefault="00486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375 000</w:t>
            </w:r>
          </w:p>
        </w:tc>
      </w:tr>
      <w:tr w:rsidR="00D76BE8" w:rsidRPr="00FC66AB" w:rsidTr="00D84853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E8" w:rsidRDefault="00D76BE8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691F" w:rsidRDefault="0048691F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691F" w:rsidRDefault="0048691F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BE8" w:rsidRDefault="0048691F" w:rsidP="00C85AD0">
            <w:r>
              <w:t xml:space="preserve">Катетер </w:t>
            </w:r>
            <w:proofErr w:type="spellStart"/>
            <w:r>
              <w:t>Фоллея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BE8" w:rsidRDefault="0048691F">
            <w:proofErr w:type="gramStart"/>
            <w:r>
              <w:t>Двухходовой</w:t>
            </w:r>
            <w:proofErr w:type="gramEnd"/>
            <w:r>
              <w:t xml:space="preserve"> №16 (температура хранения до 25С)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BE8" w:rsidRDefault="0048691F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BE8" w:rsidRDefault="00486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BE8" w:rsidRDefault="00486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14 000</w:t>
            </w:r>
          </w:p>
        </w:tc>
      </w:tr>
      <w:tr w:rsidR="0048691F" w:rsidRPr="00FC66AB" w:rsidTr="00D84853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F" w:rsidRDefault="0048691F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691F" w:rsidRDefault="0048691F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691F" w:rsidRDefault="0048691F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91F" w:rsidRDefault="0048691F" w:rsidP="007B5CB9">
            <w:r>
              <w:t xml:space="preserve">Катетер </w:t>
            </w:r>
            <w:proofErr w:type="spellStart"/>
            <w:r>
              <w:t>Фоллея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91F" w:rsidRDefault="0048691F" w:rsidP="007B5CB9">
            <w:proofErr w:type="gramStart"/>
            <w:r>
              <w:t>Двухходовой</w:t>
            </w:r>
            <w:proofErr w:type="gramEnd"/>
            <w:r>
              <w:t xml:space="preserve"> №18 (температура хранения до 25С)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91F" w:rsidRDefault="0048691F" w:rsidP="007B5CB9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91F" w:rsidRDefault="00486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91F" w:rsidRDefault="00486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56 000</w:t>
            </w:r>
          </w:p>
        </w:tc>
      </w:tr>
      <w:tr w:rsidR="0048691F" w:rsidRPr="00FC66AB" w:rsidTr="00D84853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F" w:rsidRDefault="0048691F" w:rsidP="0048691F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691F" w:rsidRDefault="0048691F" w:rsidP="0048691F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691F" w:rsidRDefault="0048691F" w:rsidP="0048691F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91F" w:rsidRDefault="0048691F" w:rsidP="007B5CB9">
            <w:r>
              <w:t xml:space="preserve">Катетер </w:t>
            </w:r>
            <w:proofErr w:type="spellStart"/>
            <w:r>
              <w:t>Фоллея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91F" w:rsidRDefault="0048691F" w:rsidP="007B5CB9">
            <w:proofErr w:type="gramStart"/>
            <w:r>
              <w:t>Двухходовой</w:t>
            </w:r>
            <w:proofErr w:type="gramEnd"/>
            <w:r>
              <w:t xml:space="preserve"> №20 (температура хранения до 25С)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91F" w:rsidRDefault="0048691F" w:rsidP="007B5CB9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91F" w:rsidRDefault="0048691F" w:rsidP="007B5C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91F" w:rsidRDefault="0048691F" w:rsidP="007B5C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56 000</w:t>
            </w:r>
          </w:p>
        </w:tc>
      </w:tr>
      <w:tr w:rsidR="00226826" w:rsidRPr="00FC66AB" w:rsidTr="00D84853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6" w:rsidRDefault="00226826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6826" w:rsidRDefault="00226826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6826" w:rsidRDefault="00226826" w:rsidP="007B5CB9">
            <w:r>
              <w:t xml:space="preserve">Катетер </w:t>
            </w:r>
            <w:proofErr w:type="spellStart"/>
            <w:r>
              <w:t>Фоллея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6826" w:rsidRDefault="00226826" w:rsidP="00226826">
            <w:proofErr w:type="gramStart"/>
            <w:r>
              <w:t>Двухходовой</w:t>
            </w:r>
            <w:proofErr w:type="gramEnd"/>
            <w:r>
              <w:t xml:space="preserve"> №22 (температура хранения до 25С)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6826" w:rsidRDefault="00226826" w:rsidP="007B5CB9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6826" w:rsidRDefault="00226826" w:rsidP="007B5C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6826" w:rsidRDefault="00226826" w:rsidP="007B5C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28 000</w:t>
            </w:r>
          </w:p>
        </w:tc>
      </w:tr>
      <w:tr w:rsidR="00226826" w:rsidRPr="00FC66AB" w:rsidTr="00D84853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6" w:rsidRDefault="00226826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6826" w:rsidRDefault="00226826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26" w:rsidRDefault="00226826">
            <w:pPr>
              <w:rPr>
                <w:color w:val="000000"/>
              </w:rPr>
            </w:pPr>
            <w:r>
              <w:rPr>
                <w:color w:val="000000"/>
              </w:rPr>
              <w:t xml:space="preserve">Клеенка медицинская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26" w:rsidRDefault="00226826">
            <w:pPr>
              <w:rPr>
                <w:color w:val="000000"/>
              </w:rPr>
            </w:pPr>
            <w:r>
              <w:rPr>
                <w:color w:val="000000"/>
              </w:rPr>
              <w:t xml:space="preserve">90 см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26" w:rsidRDefault="00226826">
            <w:pPr>
              <w:jc w:val="center"/>
            </w:pPr>
            <w:r>
              <w:t>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6826" w:rsidRDefault="002268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6826" w:rsidRDefault="002268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183 000</w:t>
            </w:r>
          </w:p>
        </w:tc>
      </w:tr>
      <w:tr w:rsidR="00226826" w:rsidRPr="00FC66AB" w:rsidTr="00D84853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6" w:rsidRDefault="00226826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6826" w:rsidRDefault="00226826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6826" w:rsidRDefault="00226826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6826" w:rsidRDefault="00226826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26" w:rsidRDefault="00226826" w:rsidP="00226826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Коробка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26" w:rsidRDefault="00226826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предохранительная</w:t>
            </w:r>
            <w:proofErr w:type="gramEnd"/>
            <w:r>
              <w:rPr>
                <w:color w:val="000000"/>
              </w:rPr>
              <w:t xml:space="preserve">  для использование  шприцев игл и острых предметов  5 л цвет желтый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26" w:rsidRDefault="00226826">
            <w:pPr>
              <w:jc w:val="center"/>
            </w:pPr>
          </w:p>
          <w:p w:rsidR="00226826" w:rsidRDefault="00226826">
            <w:pPr>
              <w:jc w:val="center"/>
            </w:pPr>
          </w:p>
          <w:p w:rsidR="00226826" w:rsidRDefault="00226826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6826" w:rsidRDefault="002268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6826" w:rsidRDefault="002268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2 300 000</w:t>
            </w:r>
          </w:p>
        </w:tc>
      </w:tr>
      <w:tr w:rsidR="00226826" w:rsidRPr="00FC66AB" w:rsidTr="00D84853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6" w:rsidRDefault="00226826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6826" w:rsidRDefault="00226826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26" w:rsidRDefault="0022682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Марля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26" w:rsidRDefault="00226826">
            <w:pPr>
              <w:rPr>
                <w:color w:val="000000"/>
              </w:rPr>
            </w:pPr>
            <w:r>
              <w:rPr>
                <w:color w:val="000000"/>
              </w:rPr>
              <w:t>1000м*90см в рулонах плотность 30г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26" w:rsidRDefault="00226826">
            <w:pPr>
              <w:jc w:val="center"/>
            </w:pPr>
            <w:r>
              <w:t>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6826" w:rsidRDefault="002268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6826" w:rsidRDefault="002268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1 520 000</w:t>
            </w:r>
          </w:p>
        </w:tc>
      </w:tr>
      <w:tr w:rsidR="00226826" w:rsidRPr="00FC66AB" w:rsidTr="00D84853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9B" w:rsidRDefault="008C769B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6826" w:rsidRDefault="00226826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26" w:rsidRDefault="00226826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Фартук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26" w:rsidRDefault="00226826">
            <w:r>
              <w:t>Защитный</w:t>
            </w:r>
            <w:proofErr w:type="gramStart"/>
            <w:r>
              <w:t xml:space="preserve"> ,</w:t>
            </w:r>
            <w:proofErr w:type="gramEnd"/>
            <w:r>
              <w:t xml:space="preserve"> одноразо</w:t>
            </w:r>
            <w:r w:rsidR="008C769B">
              <w:t xml:space="preserve">вый , полиэтиленовый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26" w:rsidRDefault="008C769B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6826" w:rsidRDefault="008C76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6826" w:rsidRDefault="008C76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140 000</w:t>
            </w:r>
          </w:p>
        </w:tc>
      </w:tr>
      <w:tr w:rsidR="008C769B" w:rsidRPr="00FC66AB" w:rsidTr="00D84853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9B" w:rsidRDefault="008C769B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C769B" w:rsidRDefault="008C769B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C769B" w:rsidRDefault="008C769B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C769B" w:rsidRDefault="008C769B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C769B" w:rsidRDefault="008C769B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9B" w:rsidRDefault="008C769B">
            <w:pPr>
              <w:rPr>
                <w:color w:val="000000"/>
              </w:rPr>
            </w:pPr>
            <w:r>
              <w:rPr>
                <w:color w:val="000000"/>
              </w:rPr>
              <w:t>Шприц 150 мл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9B" w:rsidRDefault="008C769B">
            <w:r w:rsidRPr="008C769B">
              <w:t>одноразовый,  стерильный Шприц изготовлен из высококачественного пластика и состоит из поршня, уплотнительного резинового кольца, цилиндра с градуировкой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9B" w:rsidRDefault="008C769B">
            <w:pPr>
              <w:jc w:val="center"/>
            </w:pPr>
          </w:p>
          <w:p w:rsidR="008C769B" w:rsidRDefault="008C769B">
            <w:pPr>
              <w:jc w:val="center"/>
            </w:pPr>
          </w:p>
          <w:p w:rsidR="008C769B" w:rsidRDefault="008C769B">
            <w:pPr>
              <w:jc w:val="center"/>
            </w:pPr>
          </w:p>
          <w:p w:rsidR="008C769B" w:rsidRDefault="008C769B" w:rsidP="008C769B">
            <w:r>
              <w:t xml:space="preserve">        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69B" w:rsidRDefault="008C76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69B" w:rsidRDefault="008C76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403 200</w:t>
            </w:r>
          </w:p>
        </w:tc>
      </w:tr>
      <w:tr w:rsidR="008C769B" w:rsidRPr="00FC66AB" w:rsidTr="00D84853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9B" w:rsidRDefault="008C769B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C769B" w:rsidRDefault="008C769B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9B" w:rsidRDefault="008C76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Пакет полиэтиленовый с замком-застежкой и ярлыком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9B" w:rsidRDefault="008C76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700Х800  класс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 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9B" w:rsidRDefault="008C769B">
            <w:pPr>
              <w:jc w:val="center"/>
              <w:rPr>
                <w:rFonts w:ascii="Calibri" w:hAnsi="Calibri" w:cs="Calibri"/>
              </w:rPr>
            </w:pPr>
          </w:p>
          <w:p w:rsidR="008C769B" w:rsidRDefault="008C769B">
            <w:pPr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69B" w:rsidRDefault="008C76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69B" w:rsidRDefault="008C76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700 000</w:t>
            </w:r>
          </w:p>
        </w:tc>
      </w:tr>
      <w:tr w:rsidR="008C769B" w:rsidRPr="00FC66AB" w:rsidTr="00D84853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9B" w:rsidRDefault="008C769B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C769B" w:rsidRDefault="008C769B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9B" w:rsidRDefault="008C76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Пакет полиэтиленовый с замком-застежкой и ярлыком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9B" w:rsidRDefault="008C76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700Х800  класс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 Б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9B" w:rsidRDefault="008C769B">
            <w:pPr>
              <w:jc w:val="center"/>
              <w:rPr>
                <w:rFonts w:ascii="Calibri" w:hAnsi="Calibri" w:cs="Calibri"/>
              </w:rPr>
            </w:pPr>
          </w:p>
          <w:p w:rsidR="008C769B" w:rsidRDefault="008C769B" w:rsidP="008C769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</w:t>
            </w:r>
            <w:proofErr w:type="spellStart"/>
            <w:proofErr w:type="gramStart"/>
            <w:r>
              <w:rPr>
                <w:rFonts w:ascii="Calibri" w:hAnsi="Calibri" w:cs="Calibri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69B" w:rsidRDefault="008C76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69B" w:rsidRDefault="008C76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175 000</w:t>
            </w:r>
          </w:p>
        </w:tc>
      </w:tr>
      <w:tr w:rsidR="008C769B" w:rsidRPr="00FC66AB" w:rsidTr="00D84853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9B" w:rsidRDefault="008C769B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C769B" w:rsidRDefault="008C769B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9B" w:rsidRDefault="008C76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Пакет полиэтиленовый с замком-застежкой и ярлыком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9B" w:rsidRDefault="008C76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700Х800  класс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 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9B" w:rsidRDefault="008C769B">
            <w:pPr>
              <w:jc w:val="center"/>
              <w:rPr>
                <w:rFonts w:ascii="Calibri" w:hAnsi="Calibri" w:cs="Calibri"/>
              </w:rPr>
            </w:pPr>
          </w:p>
          <w:p w:rsidR="008C769B" w:rsidRDefault="008C769B">
            <w:pPr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69B" w:rsidRDefault="008C76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69B" w:rsidRDefault="008C76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280 000</w:t>
            </w:r>
          </w:p>
        </w:tc>
      </w:tr>
      <w:tr w:rsidR="008C769B" w:rsidRPr="00FC66AB" w:rsidTr="00D84853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9B" w:rsidRDefault="008C769B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C769B" w:rsidRDefault="008C769B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9B" w:rsidRDefault="008C76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Пакет полиэтиленовый с замком-застежкой и ярлыком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9B" w:rsidRDefault="008C76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 х330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 Б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9B" w:rsidRDefault="008C769B">
            <w:pPr>
              <w:jc w:val="center"/>
              <w:rPr>
                <w:rFonts w:ascii="Calibri" w:hAnsi="Calibri" w:cs="Calibri"/>
              </w:rPr>
            </w:pPr>
          </w:p>
          <w:p w:rsidR="008C769B" w:rsidRDefault="008C769B">
            <w:pPr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69B" w:rsidRDefault="008C76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69B" w:rsidRDefault="008C76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150 000</w:t>
            </w:r>
          </w:p>
        </w:tc>
      </w:tr>
      <w:tr w:rsidR="008C769B" w:rsidRPr="00FC66AB" w:rsidTr="00D84853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9B" w:rsidRDefault="008C769B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C769B" w:rsidRDefault="008C769B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9B" w:rsidRDefault="008C76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Пакет полиэтиленовый с замком-застежкой и ярлыком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9B" w:rsidRDefault="008C76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500х600 класс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 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9B" w:rsidRDefault="008C769B">
            <w:pPr>
              <w:jc w:val="center"/>
              <w:rPr>
                <w:rFonts w:ascii="Calibri" w:hAnsi="Calibri" w:cs="Calibri"/>
              </w:rPr>
            </w:pPr>
          </w:p>
          <w:p w:rsidR="008C769B" w:rsidRDefault="008C769B">
            <w:pPr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69B" w:rsidRDefault="008C76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69B" w:rsidRDefault="008C76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180 000</w:t>
            </w:r>
          </w:p>
        </w:tc>
      </w:tr>
      <w:tr w:rsidR="008C769B" w:rsidRPr="00FC66AB" w:rsidTr="00D84853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9B" w:rsidRDefault="008C769B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C769B" w:rsidRDefault="008C769B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9B" w:rsidRDefault="008C76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Пакет полиэтиленовый с замком-застежкой и ярлыком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9B" w:rsidRDefault="008C76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500х600 класс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 Б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9B" w:rsidRDefault="008C769B">
            <w:pPr>
              <w:jc w:val="center"/>
              <w:rPr>
                <w:rFonts w:ascii="Calibri" w:hAnsi="Calibri" w:cs="Calibri"/>
              </w:rPr>
            </w:pPr>
          </w:p>
          <w:p w:rsidR="008C769B" w:rsidRDefault="008C769B">
            <w:pPr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69B" w:rsidRDefault="008C76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69B" w:rsidRDefault="008C76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180 000</w:t>
            </w:r>
          </w:p>
        </w:tc>
      </w:tr>
      <w:tr w:rsidR="008C769B" w:rsidRPr="00FC66AB" w:rsidTr="00D84853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9B" w:rsidRDefault="008C769B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C769B" w:rsidRDefault="008C769B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9B" w:rsidRDefault="008C76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Пакет полиэтиленовый с замком-застежкой и ярлыком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9B" w:rsidRDefault="008C76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500х600 класс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 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9B" w:rsidRDefault="008C769B">
            <w:pPr>
              <w:jc w:val="center"/>
              <w:rPr>
                <w:rFonts w:ascii="Calibri" w:hAnsi="Calibri" w:cs="Calibri"/>
              </w:rPr>
            </w:pPr>
          </w:p>
          <w:p w:rsidR="008C769B" w:rsidRDefault="008C769B">
            <w:pPr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69B" w:rsidRDefault="008C76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69B" w:rsidRDefault="008C76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90 000</w:t>
            </w:r>
          </w:p>
        </w:tc>
      </w:tr>
      <w:tr w:rsidR="008C769B" w:rsidRPr="00FC66AB" w:rsidTr="00D84853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9B" w:rsidRDefault="008C769B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C769B" w:rsidRDefault="008C769B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9B" w:rsidRDefault="008C76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Пакет полиэтиленовый с замком-застежкой и ярлыком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9B" w:rsidRDefault="008C76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500х600 класс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9B" w:rsidRDefault="008C769B">
            <w:pPr>
              <w:jc w:val="center"/>
              <w:rPr>
                <w:rFonts w:ascii="Calibri" w:hAnsi="Calibri" w:cs="Calibri"/>
              </w:rPr>
            </w:pPr>
          </w:p>
          <w:p w:rsidR="008C769B" w:rsidRDefault="008C769B">
            <w:pPr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69B" w:rsidRDefault="008C76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69B" w:rsidRDefault="008C76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</w:tr>
      <w:tr w:rsidR="00E62001" w:rsidRPr="00FC66AB" w:rsidTr="00D84853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01" w:rsidRDefault="00E62001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001" w:rsidRDefault="00E6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Стекло предметное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001" w:rsidRDefault="00E6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76*25*2 мм </w:t>
            </w:r>
            <w:proofErr w:type="spellStart"/>
            <w:r>
              <w:rPr>
                <w:rFonts w:ascii="Calibri" w:hAnsi="Calibri" w:cs="Calibri"/>
                <w:color w:val="000000"/>
              </w:rPr>
              <w:t>скраем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для записи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001" w:rsidRDefault="00E62001">
            <w:pPr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001" w:rsidRDefault="00E620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001" w:rsidRDefault="00E62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40 000</w:t>
            </w:r>
          </w:p>
        </w:tc>
      </w:tr>
      <w:tr w:rsidR="00E62001" w:rsidRPr="00FC66AB" w:rsidTr="00D84853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01" w:rsidRDefault="00E62001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001" w:rsidRDefault="00D8485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Термриндикаторы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120 </w:t>
            </w:r>
            <w:proofErr w:type="spellStart"/>
            <w:r>
              <w:rPr>
                <w:rFonts w:ascii="Calibri" w:hAnsi="Calibri" w:cs="Calibri"/>
                <w:color w:val="000000"/>
              </w:rPr>
              <w:t>гр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001" w:rsidRDefault="00D848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120№500 паровой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001" w:rsidRDefault="00D84853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уп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001" w:rsidRDefault="00D848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001" w:rsidRDefault="00D848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6300</w:t>
            </w:r>
          </w:p>
        </w:tc>
      </w:tr>
      <w:tr w:rsidR="00D84853" w:rsidRPr="00FC66AB" w:rsidTr="00D84853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53" w:rsidRDefault="00D84853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53" w:rsidRDefault="00D8485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Термриндикаторы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132 </w:t>
            </w:r>
            <w:proofErr w:type="spellStart"/>
            <w:r>
              <w:rPr>
                <w:rFonts w:ascii="Calibri" w:hAnsi="Calibri" w:cs="Calibri"/>
                <w:color w:val="000000"/>
              </w:rPr>
              <w:t>гр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53" w:rsidRDefault="00D848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132 №500 паровой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53" w:rsidRDefault="00D84853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уп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853" w:rsidRDefault="00D848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853" w:rsidRDefault="00D848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94 500</w:t>
            </w:r>
          </w:p>
        </w:tc>
      </w:tr>
      <w:tr w:rsidR="00D84853" w:rsidRPr="00FC66AB" w:rsidTr="00D84853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53" w:rsidRDefault="00D84853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53" w:rsidRDefault="00D8485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Термриндикаторы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180 </w:t>
            </w:r>
            <w:proofErr w:type="spellStart"/>
            <w:r>
              <w:rPr>
                <w:rFonts w:ascii="Calibri" w:hAnsi="Calibri" w:cs="Calibri"/>
                <w:color w:val="000000"/>
              </w:rPr>
              <w:t>гр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53" w:rsidRDefault="00D848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180 №500 воздушный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53" w:rsidRDefault="00D84853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уп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853" w:rsidRDefault="00D848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853" w:rsidRDefault="00D848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6300</w:t>
            </w:r>
          </w:p>
        </w:tc>
      </w:tr>
      <w:tr w:rsidR="00D84853" w:rsidRPr="00FC66AB" w:rsidTr="00D84853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53" w:rsidRDefault="00D84853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53" w:rsidRDefault="00D848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Термометр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53" w:rsidRDefault="00D848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Для холодильника, с поверкой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53" w:rsidRDefault="00D84853">
            <w:pPr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853" w:rsidRDefault="00D848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853" w:rsidRDefault="00D848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100 000</w:t>
            </w:r>
          </w:p>
        </w:tc>
      </w:tr>
      <w:tr w:rsidR="00D84853" w:rsidRPr="00FC66AB" w:rsidTr="00D84853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53" w:rsidRDefault="00D84853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53" w:rsidRDefault="00D848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Термометр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53" w:rsidRDefault="00D848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Воздушный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 ,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с поверкой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53" w:rsidRDefault="00D84853">
            <w:pPr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853" w:rsidRDefault="00D848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853" w:rsidRDefault="00D848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50 000</w:t>
            </w:r>
          </w:p>
        </w:tc>
      </w:tr>
    </w:tbl>
    <w:p w:rsidR="00E67B72" w:rsidRDefault="00E67B72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3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 w:rsidR="00C411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Сроки и условия поставки – </w:t>
      </w:r>
      <w:r w:rsidR="00E251E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первая поставка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с даты з</w:t>
      </w:r>
      <w:r w:rsidR="00EE4634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аключения договоров в течение </w:t>
      </w:r>
      <w:r w:rsidR="00D84853">
        <w:rPr>
          <w:rFonts w:ascii="Times New Roman" w:hAnsi="Times New Roman" w:cs="Times New Roman"/>
          <w:b/>
          <w:color w:val="FF0000"/>
          <w:sz w:val="24"/>
          <w:szCs w:val="24"/>
        </w:rPr>
        <w:t>10</w:t>
      </w:r>
      <w:r w:rsidR="00203D3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календарных дней</w:t>
      </w:r>
      <w:proofErr w:type="gramStart"/>
      <w:r w:rsidR="00E251E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251EF">
        <w:rPr>
          <w:rFonts w:ascii="Times New Roman" w:hAnsi="Times New Roman" w:cs="Times New Roman"/>
          <w:sz w:val="24"/>
          <w:szCs w:val="24"/>
        </w:rPr>
        <w:t xml:space="preserve"> </w:t>
      </w:r>
      <w:r w:rsidR="00E251EF" w:rsidRPr="00E251EF">
        <w:rPr>
          <w:rFonts w:ascii="Times New Roman" w:hAnsi="Times New Roman" w:cs="Times New Roman"/>
          <w:b/>
          <w:color w:val="FF0000"/>
          <w:sz w:val="24"/>
          <w:szCs w:val="24"/>
        </w:rPr>
        <w:t>далее график поставки до 31.12.2022г</w:t>
      </w:r>
      <w:r w:rsidR="00E251EF" w:rsidRPr="00E251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>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4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>Место предо</w:t>
      </w:r>
      <w:r>
        <w:rPr>
          <w:rFonts w:ascii="Times New Roman" w:hAnsi="Times New Roman" w:cs="Times New Roman"/>
          <w:sz w:val="24"/>
          <w:szCs w:val="24"/>
        </w:rPr>
        <w:t>ставлени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>пр</w:t>
      </w:r>
      <w:r w:rsidR="003D2B3B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3D2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бухгалтерия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B928CA"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  <w:r w:rsidR="00977E13">
        <w:rPr>
          <w:rFonts w:ascii="Times New Roman" w:hAnsi="Times New Roman" w:cs="Times New Roman"/>
          <w:b/>
          <w:color w:val="FF0000"/>
          <w:sz w:val="24"/>
          <w:szCs w:val="24"/>
        </w:rPr>
        <w:t>9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:00 часов </w:t>
      </w:r>
      <w:r w:rsidR="00D84853">
        <w:rPr>
          <w:rFonts w:ascii="Times New Roman" w:hAnsi="Times New Roman" w:cs="Times New Roman"/>
          <w:b/>
          <w:color w:val="FF0000"/>
          <w:sz w:val="24"/>
          <w:szCs w:val="24"/>
        </w:rPr>
        <w:t>11</w:t>
      </w:r>
      <w:r w:rsidR="00291EA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928C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февраля </w:t>
      </w:r>
      <w:r w:rsidR="00346A40">
        <w:rPr>
          <w:rFonts w:ascii="Times New Roman" w:hAnsi="Times New Roman" w:cs="Times New Roman"/>
          <w:b/>
          <w:color w:val="FF0000"/>
          <w:sz w:val="24"/>
          <w:szCs w:val="24"/>
        </w:rPr>
        <w:t>2022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года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1196">
        <w:rPr>
          <w:rFonts w:ascii="Times New Roman" w:hAnsi="Times New Roman" w:cs="Times New Roman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>Дата, время и место вскрытия конвер</w:t>
      </w:r>
      <w:r w:rsidR="003D2B3B">
        <w:rPr>
          <w:rFonts w:ascii="Times New Roman" w:hAnsi="Times New Roman" w:cs="Times New Roman"/>
          <w:sz w:val="24"/>
          <w:szCs w:val="24"/>
        </w:rPr>
        <w:t xml:space="preserve">тов с ценовыми предложениями: </w:t>
      </w:r>
      <w:r w:rsidR="00977E13">
        <w:rPr>
          <w:rFonts w:ascii="Times New Roman" w:hAnsi="Times New Roman" w:cs="Times New Roman"/>
          <w:b/>
          <w:color w:val="FF0000"/>
          <w:sz w:val="24"/>
          <w:szCs w:val="24"/>
        </w:rPr>
        <w:t>09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:30</w:t>
      </w:r>
      <w:r w:rsidR="00D8485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часов 11</w:t>
      </w:r>
      <w:r w:rsidR="00B928C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февраля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20</w:t>
      </w:r>
      <w:r w:rsidR="00346A40">
        <w:rPr>
          <w:rFonts w:ascii="Times New Roman" w:hAnsi="Times New Roman" w:cs="Times New Roman"/>
          <w:b/>
          <w:color w:val="FF0000"/>
          <w:sz w:val="24"/>
          <w:szCs w:val="24"/>
        </w:rPr>
        <w:t>22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="003D2B3B">
        <w:rPr>
          <w:rFonts w:ascii="Times New Roman" w:hAnsi="Times New Roman" w:cs="Times New Roman"/>
          <w:sz w:val="24"/>
          <w:szCs w:val="24"/>
        </w:rPr>
        <w:t xml:space="preserve"> по адресу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3D2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  <w:r w:rsidR="003B7741">
        <w:rPr>
          <w:rFonts w:ascii="Times New Roman" w:hAnsi="Times New Roman" w:cs="Times New Roman"/>
          <w:sz w:val="24"/>
          <w:szCs w:val="24"/>
        </w:rPr>
        <w:t>.</w:t>
      </w:r>
    </w:p>
    <w:p w:rsidR="009220C9" w:rsidRPr="00B928CA" w:rsidRDefault="009220C9" w:rsidP="00B928CA">
      <w:pPr>
        <w:widowControl w:val="0"/>
        <w:spacing w:after="0" w:line="240" w:lineRule="atLeast"/>
        <w:ind w:firstLine="31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A217B">
        <w:rPr>
          <w:rStyle w:val="s1"/>
          <w:b w:val="0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FA217B">
        <w:rPr>
          <w:rStyle w:val="s1"/>
          <w:b w:val="0"/>
          <w:sz w:val="24"/>
          <w:szCs w:val="24"/>
        </w:rPr>
        <w:t>Конве</w:t>
      </w:r>
      <w:bookmarkStart w:id="0" w:name="_GoBack"/>
      <w:bookmarkEnd w:id="0"/>
      <w:r w:rsidRPr="00FA217B">
        <w:rPr>
          <w:rStyle w:val="s1"/>
          <w:b w:val="0"/>
          <w:sz w:val="24"/>
          <w:szCs w:val="24"/>
        </w:rPr>
        <w:t>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настоящих Правил, а также</w:t>
      </w:r>
      <w:proofErr w:type="gramEnd"/>
      <w:r w:rsidRPr="00FA217B">
        <w:rPr>
          <w:rStyle w:val="s1"/>
          <w:b w:val="0"/>
          <w:sz w:val="24"/>
          <w:szCs w:val="24"/>
        </w:rPr>
        <w:t xml:space="preserve"> описание</w:t>
      </w:r>
      <w:r w:rsidR="00B928CA">
        <w:rPr>
          <w:rStyle w:val="s1"/>
          <w:b w:val="0"/>
          <w:sz w:val="24"/>
          <w:szCs w:val="24"/>
        </w:rPr>
        <w:t xml:space="preserve"> и объем фармацевтических услуг</w:t>
      </w:r>
      <w:r w:rsidR="00B928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9220C9" w:rsidRPr="00C41196" w:rsidRDefault="009220C9" w:rsidP="009220C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  <w:r w:rsidRPr="00C41196">
        <w:rPr>
          <w:bCs w:val="0"/>
          <w:color w:val="FF0000"/>
          <w:sz w:val="24"/>
          <w:szCs w:val="24"/>
        </w:rPr>
        <w:t>Глава 4.</w:t>
      </w:r>
      <w:r w:rsidRPr="00C41196">
        <w:rPr>
          <w:bCs w:val="0"/>
          <w:sz w:val="24"/>
          <w:szCs w:val="24"/>
        </w:rPr>
        <w:t xml:space="preserve"> </w:t>
      </w:r>
      <w:r w:rsidRPr="00C41196">
        <w:rPr>
          <w:b w:val="0"/>
          <w:bCs w:val="0"/>
          <w:sz w:val="24"/>
          <w:szCs w:val="24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18. К закупаемым и отпускаемым, в том числе при закупе фармацевтических услуг, лекарственным средствам и медицинским изделиям, предназначенным для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страхования, предъявляются следующие требования: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 xml:space="preserve">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включенных в перечень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</w:t>
      </w:r>
      <w:proofErr w:type="gramEnd"/>
      <w:r w:rsidRPr="00C41196">
        <w:rPr>
          <w:spacing w:val="2"/>
        </w:rPr>
        <w:t xml:space="preserve">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 xml:space="preserve">2) соответствие характеристики или технической спецификации условиям объявления или приглашения </w:t>
      </w:r>
      <w:proofErr w:type="gramStart"/>
      <w:r w:rsidR="009220C9" w:rsidRPr="00C41196">
        <w:rPr>
          <w:spacing w:val="2"/>
        </w:rPr>
        <w:t>на</w:t>
      </w:r>
      <w:proofErr w:type="gramEnd"/>
      <w:r w:rsidR="009220C9" w:rsidRPr="00C41196">
        <w:rPr>
          <w:spacing w:val="2"/>
        </w:rPr>
        <w:t xml:space="preserve"> закуп.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При этом</w:t>
      </w:r>
      <w:proofErr w:type="gramStart"/>
      <w:r w:rsidRPr="00C41196">
        <w:rPr>
          <w:spacing w:val="2"/>
        </w:rPr>
        <w:t>,</w:t>
      </w:r>
      <w:proofErr w:type="gramEnd"/>
      <w:r w:rsidRPr="00C41196">
        <w:rPr>
          <w:spacing w:val="2"/>
        </w:rPr>
        <w:t xml:space="preserve">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proofErr w:type="gramStart"/>
      <w:r w:rsidR="009220C9" w:rsidRPr="00C41196">
        <w:rPr>
          <w:spacing w:val="2"/>
        </w:rPr>
        <w:t>3) не</w:t>
      </w:r>
      <w:r w:rsidR="00D84853">
        <w:rPr>
          <w:spacing w:val="2"/>
        </w:rPr>
        <w:t xml:space="preserve"> </w:t>
      </w:r>
      <w:r w:rsidR="009220C9" w:rsidRPr="00C41196">
        <w:rPr>
          <w:spacing w:val="2"/>
        </w:rPr>
        <w:t>превышение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</w:t>
      </w:r>
      <w:r w:rsidR="009220C9" w:rsidRPr="00C41196">
        <w:rPr>
          <w:spacing w:val="2"/>
        </w:rPr>
        <w:t xml:space="preserve"> 4) 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 и медицинских изделий, утвержденными уполномоченным органом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>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6) срок годности лекарственных средств и медицинских изделий на дату поставки поставщиком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двенадцати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8) срок годности лекарственных средств и медицинских изделий, за исключением лекарственных средств и медицинских изделий, поставляемых в рамках мобилизационного резерва, а также указанных в </w:t>
      </w:r>
      <w:hyperlink r:id="rId7" w:anchor="z142" w:history="1">
        <w:r w:rsidR="009220C9" w:rsidRPr="00C41196">
          <w:rPr>
            <w:rStyle w:val="a3"/>
            <w:color w:val="auto"/>
            <w:spacing w:val="2"/>
          </w:rPr>
          <w:t>подпункте 9)</w:t>
        </w:r>
      </w:hyperlink>
      <w:r w:rsidR="009220C9" w:rsidRPr="00C41196">
        <w:rPr>
          <w:spacing w:val="2"/>
        </w:rPr>
        <w:t> настоящего пункта,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9) срок годности вакцин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не </w:t>
      </w:r>
      <w:proofErr w:type="gramStart"/>
      <w:r w:rsidRPr="00C41196">
        <w:rPr>
          <w:spacing w:val="2"/>
        </w:rPr>
        <w:t>менее сорока процентов</w:t>
      </w:r>
      <w:proofErr w:type="gramEnd"/>
      <w:r w:rsidRPr="00C41196">
        <w:rPr>
          <w:spacing w:val="2"/>
        </w:rPr>
        <w:t xml:space="preserve">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10) менее сроков годности, указанных в </w:t>
      </w:r>
      <w:hyperlink r:id="rId8" w:anchor="z139" w:history="1">
        <w:r w:rsidR="009220C9" w:rsidRPr="00C41196">
          <w:rPr>
            <w:rStyle w:val="a3"/>
            <w:color w:val="auto"/>
            <w:spacing w:val="2"/>
          </w:rPr>
          <w:t>подпунктах 8)</w:t>
        </w:r>
      </w:hyperlink>
      <w:r w:rsidR="009220C9" w:rsidRPr="00C41196">
        <w:rPr>
          <w:spacing w:val="2"/>
        </w:rPr>
        <w:t> и </w:t>
      </w:r>
      <w:hyperlink r:id="rId9" w:anchor="z142" w:history="1">
        <w:r w:rsidR="009220C9" w:rsidRPr="00C41196">
          <w:rPr>
            <w:rStyle w:val="a3"/>
            <w:color w:val="auto"/>
            <w:spacing w:val="2"/>
          </w:rPr>
          <w:t>9)</w:t>
        </w:r>
      </w:hyperlink>
      <w:r w:rsidR="009220C9" w:rsidRPr="00C41196">
        <w:rPr>
          <w:spacing w:val="2"/>
        </w:rPr>
        <w:t> 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11) новизна медицинской техники, ее не</w:t>
      </w:r>
      <w:r w:rsidR="00D84853">
        <w:rPr>
          <w:spacing w:val="2"/>
        </w:rPr>
        <w:t xml:space="preserve"> </w:t>
      </w:r>
      <w:r w:rsidR="009220C9" w:rsidRPr="00C41196">
        <w:rPr>
          <w:spacing w:val="2"/>
        </w:rPr>
        <w:t>использованность и производство в период двадцати четырех месяцев, предшествующих моменту поставки;</w:t>
      </w:r>
    </w:p>
    <w:p w:rsidR="009220C9" w:rsidRPr="00C41196" w:rsidRDefault="008624D2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Отсутствие необходимости внесения медицинской </w:t>
      </w:r>
      <w:proofErr w:type="gramStart"/>
      <w:r w:rsidRPr="00C41196">
        <w:rPr>
          <w:spacing w:val="2"/>
        </w:rPr>
        <w:t>техники в реестр государственной системы единства измерений Республики</w:t>
      </w:r>
      <w:proofErr w:type="gramEnd"/>
      <w:r w:rsidRPr="00C41196">
        <w:rPr>
          <w:spacing w:val="2"/>
        </w:rPr>
        <w:t xml:space="preserve"> Казахстан подтверждается в соответствии с законодательством Республики Казахстан об обеспечении единства измерений;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13) соблюдение количества, качества и сроков поставки или оказания фармацевтической услуги условиям договора.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19. </w:t>
      </w:r>
      <w:proofErr w:type="gramStart"/>
      <w:r w:rsidRPr="00C41196">
        <w:rPr>
          <w:spacing w:val="2"/>
        </w:rPr>
        <w:t>Требования, предусмотренные </w:t>
      </w:r>
      <w:hyperlink r:id="rId10" w:anchor="z131" w:history="1">
        <w:r w:rsidRPr="00C41196">
          <w:rPr>
            <w:rStyle w:val="a3"/>
            <w:color w:val="auto"/>
            <w:spacing w:val="2"/>
          </w:rPr>
          <w:t>подпунктами 4)</w:t>
        </w:r>
      </w:hyperlink>
      <w:r w:rsidRPr="00C41196">
        <w:rPr>
          <w:spacing w:val="2"/>
        </w:rPr>
        <w:t>, </w:t>
      </w:r>
      <w:hyperlink r:id="rId11" w:anchor="z132" w:history="1">
        <w:r w:rsidRPr="00C41196">
          <w:rPr>
            <w:rStyle w:val="a3"/>
            <w:color w:val="auto"/>
            <w:spacing w:val="2"/>
          </w:rPr>
          <w:t>5)</w:t>
        </w:r>
      </w:hyperlink>
      <w:r w:rsidRPr="00C41196">
        <w:rPr>
          <w:spacing w:val="2"/>
        </w:rPr>
        <w:t>, </w:t>
      </w:r>
      <w:hyperlink r:id="rId12" w:anchor="z133" w:history="1">
        <w:r w:rsidRPr="00C41196">
          <w:rPr>
            <w:rStyle w:val="a3"/>
            <w:color w:val="auto"/>
            <w:spacing w:val="2"/>
          </w:rPr>
          <w:t>6)</w:t>
        </w:r>
      </w:hyperlink>
      <w:r w:rsidRPr="00C41196">
        <w:rPr>
          <w:spacing w:val="2"/>
        </w:rPr>
        <w:t>, </w:t>
      </w:r>
      <w:hyperlink r:id="rId13" w:anchor="z136" w:history="1">
        <w:r w:rsidRPr="00C41196">
          <w:rPr>
            <w:rStyle w:val="a3"/>
            <w:color w:val="auto"/>
            <w:spacing w:val="2"/>
          </w:rPr>
          <w:t>7)</w:t>
        </w:r>
      </w:hyperlink>
      <w:r w:rsidRPr="00C41196">
        <w:rPr>
          <w:spacing w:val="2"/>
        </w:rPr>
        <w:t>, </w:t>
      </w:r>
      <w:hyperlink r:id="rId14" w:anchor="z139" w:history="1">
        <w:r w:rsidRPr="00C41196">
          <w:rPr>
            <w:rStyle w:val="a3"/>
            <w:color w:val="auto"/>
            <w:spacing w:val="2"/>
          </w:rPr>
          <w:t>8)</w:t>
        </w:r>
      </w:hyperlink>
      <w:r w:rsidRPr="00C41196">
        <w:rPr>
          <w:spacing w:val="2"/>
        </w:rPr>
        <w:t>, </w:t>
      </w:r>
      <w:hyperlink r:id="rId15" w:anchor="z142" w:history="1">
        <w:r w:rsidRPr="00C41196">
          <w:rPr>
            <w:rStyle w:val="a3"/>
            <w:color w:val="auto"/>
            <w:spacing w:val="2"/>
          </w:rPr>
          <w:t>9)</w:t>
        </w:r>
      </w:hyperlink>
      <w:r w:rsidRPr="00C41196">
        <w:rPr>
          <w:spacing w:val="2"/>
        </w:rPr>
        <w:t>, </w:t>
      </w:r>
      <w:hyperlink r:id="rId16" w:anchor="z145" w:history="1">
        <w:r w:rsidRPr="00C41196">
          <w:rPr>
            <w:rStyle w:val="a3"/>
            <w:color w:val="auto"/>
            <w:spacing w:val="2"/>
          </w:rPr>
          <w:t>10)</w:t>
        </w:r>
      </w:hyperlink>
      <w:r w:rsidRPr="00C41196">
        <w:rPr>
          <w:spacing w:val="2"/>
        </w:rPr>
        <w:t>, </w:t>
      </w:r>
      <w:hyperlink r:id="rId17" w:anchor="z146" w:history="1">
        <w:r w:rsidRPr="00C41196">
          <w:rPr>
            <w:rStyle w:val="a3"/>
            <w:color w:val="auto"/>
            <w:spacing w:val="2"/>
          </w:rPr>
          <w:t>11)</w:t>
        </w:r>
      </w:hyperlink>
      <w:r w:rsidRPr="00C41196">
        <w:rPr>
          <w:spacing w:val="2"/>
        </w:rPr>
        <w:t>, </w:t>
      </w:r>
      <w:hyperlink r:id="rId18" w:anchor="z147" w:history="1">
        <w:r w:rsidRPr="00C41196">
          <w:rPr>
            <w:rStyle w:val="a3"/>
            <w:color w:val="auto"/>
            <w:spacing w:val="2"/>
          </w:rPr>
          <w:t>12)</w:t>
        </w:r>
      </w:hyperlink>
      <w:r w:rsidRPr="00C41196">
        <w:rPr>
          <w:spacing w:val="2"/>
        </w:rPr>
        <w:t> и </w:t>
      </w:r>
      <w:hyperlink r:id="rId19" w:anchor="z149" w:history="1">
        <w:r w:rsidRPr="00C41196">
          <w:rPr>
            <w:rStyle w:val="a3"/>
            <w:color w:val="auto"/>
            <w:spacing w:val="2"/>
          </w:rPr>
          <w:t>13)</w:t>
        </w:r>
      </w:hyperlink>
      <w:r w:rsidRPr="00C41196">
        <w:rPr>
          <w:spacing w:val="2"/>
        </w:rPr>
        <w:t> пункта 18 настоящих Правил, подтверждаются поставщиком при исполнении договора поставки или закупа.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20. Заказчик, организатор закупа, единый дистрибьютор не устанавливают к лекарственным средствам и медицинским изделиям требований, не предусмотренных настоящими Правилами.</w:t>
      </w:r>
    </w:p>
    <w:p w:rsidR="009220C9" w:rsidRPr="00C41196" w:rsidRDefault="009220C9" w:rsidP="00922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0C9" w:rsidRPr="00C41196" w:rsidRDefault="009220C9" w:rsidP="009220C9">
      <w:pPr>
        <w:jc w:val="center"/>
      </w:pP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6AB"/>
    <w:multiLevelType w:val="hybridMultilevel"/>
    <w:tmpl w:val="F1FAB6E8"/>
    <w:lvl w:ilvl="0" w:tplc="6E7CF7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F74F0"/>
    <w:multiLevelType w:val="hybridMultilevel"/>
    <w:tmpl w:val="7BD66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22655"/>
    <w:multiLevelType w:val="multilevel"/>
    <w:tmpl w:val="987A1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C0765E"/>
    <w:multiLevelType w:val="hybridMultilevel"/>
    <w:tmpl w:val="81F2BA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83C9A"/>
    <w:multiLevelType w:val="hybridMultilevel"/>
    <w:tmpl w:val="8A0A3E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1B4C"/>
    <w:rsid w:val="000028F8"/>
    <w:rsid w:val="00010BF7"/>
    <w:rsid w:val="00020309"/>
    <w:rsid w:val="000216A7"/>
    <w:rsid w:val="00022615"/>
    <w:rsid w:val="00030F44"/>
    <w:rsid w:val="00035389"/>
    <w:rsid w:val="000353F2"/>
    <w:rsid w:val="0004600B"/>
    <w:rsid w:val="000470A2"/>
    <w:rsid w:val="00062C65"/>
    <w:rsid w:val="00065D60"/>
    <w:rsid w:val="00072AEC"/>
    <w:rsid w:val="00073575"/>
    <w:rsid w:val="00076A8F"/>
    <w:rsid w:val="00083FBA"/>
    <w:rsid w:val="000944FE"/>
    <w:rsid w:val="0009711A"/>
    <w:rsid w:val="000A0E94"/>
    <w:rsid w:val="000B1AC2"/>
    <w:rsid w:val="000B49FA"/>
    <w:rsid w:val="000B6160"/>
    <w:rsid w:val="000C5B61"/>
    <w:rsid w:val="000D50B6"/>
    <w:rsid w:val="000D71CF"/>
    <w:rsid w:val="000D763E"/>
    <w:rsid w:val="000D7E67"/>
    <w:rsid w:val="000F2389"/>
    <w:rsid w:val="000F393B"/>
    <w:rsid w:val="000F79F7"/>
    <w:rsid w:val="000F7A25"/>
    <w:rsid w:val="00107F5B"/>
    <w:rsid w:val="00117ABB"/>
    <w:rsid w:val="00122113"/>
    <w:rsid w:val="00124EE7"/>
    <w:rsid w:val="00137E75"/>
    <w:rsid w:val="00142636"/>
    <w:rsid w:val="0014506A"/>
    <w:rsid w:val="001457FF"/>
    <w:rsid w:val="00151895"/>
    <w:rsid w:val="0015296F"/>
    <w:rsid w:val="00163D51"/>
    <w:rsid w:val="001641D6"/>
    <w:rsid w:val="00167019"/>
    <w:rsid w:val="001715C2"/>
    <w:rsid w:val="001718F7"/>
    <w:rsid w:val="001873C8"/>
    <w:rsid w:val="001918ED"/>
    <w:rsid w:val="001919A4"/>
    <w:rsid w:val="001B0F59"/>
    <w:rsid w:val="001B177C"/>
    <w:rsid w:val="001B2D78"/>
    <w:rsid w:val="001B43B5"/>
    <w:rsid w:val="001C26BC"/>
    <w:rsid w:val="001C4E55"/>
    <w:rsid w:val="001E5FC0"/>
    <w:rsid w:val="001E73CD"/>
    <w:rsid w:val="001F6702"/>
    <w:rsid w:val="00200ED5"/>
    <w:rsid w:val="00203D3C"/>
    <w:rsid w:val="00206FA7"/>
    <w:rsid w:val="00221CF1"/>
    <w:rsid w:val="00223B0E"/>
    <w:rsid w:val="00223BA7"/>
    <w:rsid w:val="00224119"/>
    <w:rsid w:val="00225E73"/>
    <w:rsid w:val="00226826"/>
    <w:rsid w:val="00227194"/>
    <w:rsid w:val="00227783"/>
    <w:rsid w:val="00227E6D"/>
    <w:rsid w:val="002377B7"/>
    <w:rsid w:val="00256B44"/>
    <w:rsid w:val="00260283"/>
    <w:rsid w:val="00261D3C"/>
    <w:rsid w:val="00265550"/>
    <w:rsid w:val="002673CB"/>
    <w:rsid w:val="00271DC3"/>
    <w:rsid w:val="00280324"/>
    <w:rsid w:val="00280D9C"/>
    <w:rsid w:val="00282FF4"/>
    <w:rsid w:val="00284970"/>
    <w:rsid w:val="00285F09"/>
    <w:rsid w:val="00290F3D"/>
    <w:rsid w:val="00291EA2"/>
    <w:rsid w:val="00297547"/>
    <w:rsid w:val="002A703F"/>
    <w:rsid w:val="002B0437"/>
    <w:rsid w:val="002B3FA2"/>
    <w:rsid w:val="002B7DEB"/>
    <w:rsid w:val="002C2FFF"/>
    <w:rsid w:val="002C495C"/>
    <w:rsid w:val="002C55A8"/>
    <w:rsid w:val="002D52E2"/>
    <w:rsid w:val="002D7670"/>
    <w:rsid w:val="002D7759"/>
    <w:rsid w:val="002E3427"/>
    <w:rsid w:val="002E5BE3"/>
    <w:rsid w:val="00306F26"/>
    <w:rsid w:val="0031337A"/>
    <w:rsid w:val="00313E0E"/>
    <w:rsid w:val="0031552B"/>
    <w:rsid w:val="00315931"/>
    <w:rsid w:val="00322478"/>
    <w:rsid w:val="00327859"/>
    <w:rsid w:val="00332611"/>
    <w:rsid w:val="00335D14"/>
    <w:rsid w:val="00335E59"/>
    <w:rsid w:val="00346A40"/>
    <w:rsid w:val="00347115"/>
    <w:rsid w:val="00356ED9"/>
    <w:rsid w:val="00361CC0"/>
    <w:rsid w:val="0036250B"/>
    <w:rsid w:val="00363D67"/>
    <w:rsid w:val="00373866"/>
    <w:rsid w:val="003764AC"/>
    <w:rsid w:val="00384B9C"/>
    <w:rsid w:val="00397AB2"/>
    <w:rsid w:val="003A1348"/>
    <w:rsid w:val="003A17CB"/>
    <w:rsid w:val="003A36DB"/>
    <w:rsid w:val="003B7741"/>
    <w:rsid w:val="003C1DCA"/>
    <w:rsid w:val="003C4B03"/>
    <w:rsid w:val="003D108B"/>
    <w:rsid w:val="003D2B3B"/>
    <w:rsid w:val="003D4E4E"/>
    <w:rsid w:val="003D7481"/>
    <w:rsid w:val="003E3330"/>
    <w:rsid w:val="003F0EC8"/>
    <w:rsid w:val="003F15A4"/>
    <w:rsid w:val="003F30DE"/>
    <w:rsid w:val="00405225"/>
    <w:rsid w:val="0041144C"/>
    <w:rsid w:val="004279E7"/>
    <w:rsid w:val="0043062A"/>
    <w:rsid w:val="0044157D"/>
    <w:rsid w:val="0044419B"/>
    <w:rsid w:val="004441CE"/>
    <w:rsid w:val="0045386F"/>
    <w:rsid w:val="0046008C"/>
    <w:rsid w:val="004600D2"/>
    <w:rsid w:val="00463A09"/>
    <w:rsid w:val="0048691F"/>
    <w:rsid w:val="004931C1"/>
    <w:rsid w:val="004A1902"/>
    <w:rsid w:val="004A540D"/>
    <w:rsid w:val="004B11B4"/>
    <w:rsid w:val="004B1515"/>
    <w:rsid w:val="004B314C"/>
    <w:rsid w:val="004B33F3"/>
    <w:rsid w:val="004B3975"/>
    <w:rsid w:val="004C3D0F"/>
    <w:rsid w:val="004D2223"/>
    <w:rsid w:val="004D44A9"/>
    <w:rsid w:val="004E4B51"/>
    <w:rsid w:val="004F0ECA"/>
    <w:rsid w:val="00502F6C"/>
    <w:rsid w:val="00520C6F"/>
    <w:rsid w:val="0053375A"/>
    <w:rsid w:val="005345A5"/>
    <w:rsid w:val="00534736"/>
    <w:rsid w:val="00540CA9"/>
    <w:rsid w:val="005473EC"/>
    <w:rsid w:val="0054773E"/>
    <w:rsid w:val="005478AE"/>
    <w:rsid w:val="00554602"/>
    <w:rsid w:val="00560B3A"/>
    <w:rsid w:val="005632E0"/>
    <w:rsid w:val="0056621C"/>
    <w:rsid w:val="00566A4D"/>
    <w:rsid w:val="005723AA"/>
    <w:rsid w:val="0057286B"/>
    <w:rsid w:val="00573EEB"/>
    <w:rsid w:val="00575569"/>
    <w:rsid w:val="005838B4"/>
    <w:rsid w:val="005932BD"/>
    <w:rsid w:val="00594E77"/>
    <w:rsid w:val="005A0208"/>
    <w:rsid w:val="005A19DA"/>
    <w:rsid w:val="005A2189"/>
    <w:rsid w:val="005A58DE"/>
    <w:rsid w:val="005C6255"/>
    <w:rsid w:val="005C709E"/>
    <w:rsid w:val="005D0B83"/>
    <w:rsid w:val="005D15B2"/>
    <w:rsid w:val="005D40D8"/>
    <w:rsid w:val="005E656C"/>
    <w:rsid w:val="005F33ED"/>
    <w:rsid w:val="005F5049"/>
    <w:rsid w:val="00602440"/>
    <w:rsid w:val="006130E0"/>
    <w:rsid w:val="00632840"/>
    <w:rsid w:val="006369A4"/>
    <w:rsid w:val="00642384"/>
    <w:rsid w:val="006434D6"/>
    <w:rsid w:val="006475DD"/>
    <w:rsid w:val="0065671C"/>
    <w:rsid w:val="00663AB2"/>
    <w:rsid w:val="00665CC5"/>
    <w:rsid w:val="006752F8"/>
    <w:rsid w:val="00685419"/>
    <w:rsid w:val="00686909"/>
    <w:rsid w:val="006903DD"/>
    <w:rsid w:val="00695B63"/>
    <w:rsid w:val="006A1B02"/>
    <w:rsid w:val="006B0DF6"/>
    <w:rsid w:val="006C1CC1"/>
    <w:rsid w:val="006C1DB8"/>
    <w:rsid w:val="006D265F"/>
    <w:rsid w:val="006D58DE"/>
    <w:rsid w:val="006D5F40"/>
    <w:rsid w:val="006D6E63"/>
    <w:rsid w:val="006E72C3"/>
    <w:rsid w:val="006F2265"/>
    <w:rsid w:val="006F33BA"/>
    <w:rsid w:val="006F38FD"/>
    <w:rsid w:val="00700C73"/>
    <w:rsid w:val="00701339"/>
    <w:rsid w:val="007061E6"/>
    <w:rsid w:val="0071051B"/>
    <w:rsid w:val="0073305B"/>
    <w:rsid w:val="00733410"/>
    <w:rsid w:val="0074174D"/>
    <w:rsid w:val="00743353"/>
    <w:rsid w:val="00743FA2"/>
    <w:rsid w:val="0075191D"/>
    <w:rsid w:val="00761B95"/>
    <w:rsid w:val="007730ED"/>
    <w:rsid w:val="00783030"/>
    <w:rsid w:val="00791C43"/>
    <w:rsid w:val="00795731"/>
    <w:rsid w:val="007A3D83"/>
    <w:rsid w:val="007B1410"/>
    <w:rsid w:val="007B392C"/>
    <w:rsid w:val="007C0504"/>
    <w:rsid w:val="007C5FE2"/>
    <w:rsid w:val="007D0381"/>
    <w:rsid w:val="007D1D4B"/>
    <w:rsid w:val="007E46FD"/>
    <w:rsid w:val="007F4D6A"/>
    <w:rsid w:val="00807243"/>
    <w:rsid w:val="0080749F"/>
    <w:rsid w:val="008124E2"/>
    <w:rsid w:val="008137F6"/>
    <w:rsid w:val="008142C2"/>
    <w:rsid w:val="00816412"/>
    <w:rsid w:val="0082073F"/>
    <w:rsid w:val="00822B84"/>
    <w:rsid w:val="00825F9F"/>
    <w:rsid w:val="00833F22"/>
    <w:rsid w:val="00845099"/>
    <w:rsid w:val="00857B04"/>
    <w:rsid w:val="008624D2"/>
    <w:rsid w:val="008727F4"/>
    <w:rsid w:val="008732B2"/>
    <w:rsid w:val="00877E32"/>
    <w:rsid w:val="008810BB"/>
    <w:rsid w:val="008846E8"/>
    <w:rsid w:val="0089247E"/>
    <w:rsid w:val="00894955"/>
    <w:rsid w:val="00896013"/>
    <w:rsid w:val="008A39B5"/>
    <w:rsid w:val="008A55B7"/>
    <w:rsid w:val="008B389B"/>
    <w:rsid w:val="008B58C5"/>
    <w:rsid w:val="008C1953"/>
    <w:rsid w:val="008C205A"/>
    <w:rsid w:val="008C769B"/>
    <w:rsid w:val="008D00D8"/>
    <w:rsid w:val="008D3ABF"/>
    <w:rsid w:val="008E246E"/>
    <w:rsid w:val="008E2AE9"/>
    <w:rsid w:val="008E4EA5"/>
    <w:rsid w:val="008F379A"/>
    <w:rsid w:val="008F6095"/>
    <w:rsid w:val="008F732D"/>
    <w:rsid w:val="0090032A"/>
    <w:rsid w:val="009114AF"/>
    <w:rsid w:val="00917B98"/>
    <w:rsid w:val="009220C9"/>
    <w:rsid w:val="00926788"/>
    <w:rsid w:val="00933506"/>
    <w:rsid w:val="00933651"/>
    <w:rsid w:val="00942558"/>
    <w:rsid w:val="00947661"/>
    <w:rsid w:val="00955535"/>
    <w:rsid w:val="009636D2"/>
    <w:rsid w:val="00963872"/>
    <w:rsid w:val="00963C80"/>
    <w:rsid w:val="00963DFB"/>
    <w:rsid w:val="0096447F"/>
    <w:rsid w:val="0097515A"/>
    <w:rsid w:val="00977E13"/>
    <w:rsid w:val="00980530"/>
    <w:rsid w:val="00980DA2"/>
    <w:rsid w:val="00984B4F"/>
    <w:rsid w:val="00986DC0"/>
    <w:rsid w:val="009A3D87"/>
    <w:rsid w:val="009A6533"/>
    <w:rsid w:val="009A7BAD"/>
    <w:rsid w:val="009B4397"/>
    <w:rsid w:val="009B6400"/>
    <w:rsid w:val="009B7847"/>
    <w:rsid w:val="009D410B"/>
    <w:rsid w:val="009F5DF0"/>
    <w:rsid w:val="00A11E38"/>
    <w:rsid w:val="00A16B58"/>
    <w:rsid w:val="00A204C5"/>
    <w:rsid w:val="00A22C45"/>
    <w:rsid w:val="00A241D7"/>
    <w:rsid w:val="00A24AFB"/>
    <w:rsid w:val="00A30DF0"/>
    <w:rsid w:val="00A325A3"/>
    <w:rsid w:val="00A415DF"/>
    <w:rsid w:val="00A5013F"/>
    <w:rsid w:val="00A52F84"/>
    <w:rsid w:val="00A558AA"/>
    <w:rsid w:val="00A61259"/>
    <w:rsid w:val="00A77787"/>
    <w:rsid w:val="00A778FF"/>
    <w:rsid w:val="00A93026"/>
    <w:rsid w:val="00A9512E"/>
    <w:rsid w:val="00AA2018"/>
    <w:rsid w:val="00AA226A"/>
    <w:rsid w:val="00AA2EB5"/>
    <w:rsid w:val="00AA5BED"/>
    <w:rsid w:val="00AB1D87"/>
    <w:rsid w:val="00AB277A"/>
    <w:rsid w:val="00AB7FA3"/>
    <w:rsid w:val="00AC7DD5"/>
    <w:rsid w:val="00AD5D8F"/>
    <w:rsid w:val="00AE08A7"/>
    <w:rsid w:val="00B04FEA"/>
    <w:rsid w:val="00B052EC"/>
    <w:rsid w:val="00B078AC"/>
    <w:rsid w:val="00B14952"/>
    <w:rsid w:val="00B16753"/>
    <w:rsid w:val="00B23CEA"/>
    <w:rsid w:val="00B23E2D"/>
    <w:rsid w:val="00B2773A"/>
    <w:rsid w:val="00B34A0A"/>
    <w:rsid w:val="00B7256C"/>
    <w:rsid w:val="00B81AA3"/>
    <w:rsid w:val="00B85655"/>
    <w:rsid w:val="00B928CA"/>
    <w:rsid w:val="00BA755E"/>
    <w:rsid w:val="00BB09B2"/>
    <w:rsid w:val="00BB147C"/>
    <w:rsid w:val="00BB2996"/>
    <w:rsid w:val="00BB4EF3"/>
    <w:rsid w:val="00BC5A7F"/>
    <w:rsid w:val="00BD053D"/>
    <w:rsid w:val="00BD511A"/>
    <w:rsid w:val="00BE7498"/>
    <w:rsid w:val="00BF4DBA"/>
    <w:rsid w:val="00BF52EE"/>
    <w:rsid w:val="00BF5F2E"/>
    <w:rsid w:val="00C06E35"/>
    <w:rsid w:val="00C074AF"/>
    <w:rsid w:val="00C10AB6"/>
    <w:rsid w:val="00C145B8"/>
    <w:rsid w:val="00C16050"/>
    <w:rsid w:val="00C16878"/>
    <w:rsid w:val="00C264F1"/>
    <w:rsid w:val="00C35D1D"/>
    <w:rsid w:val="00C37111"/>
    <w:rsid w:val="00C41196"/>
    <w:rsid w:val="00C52E27"/>
    <w:rsid w:val="00C60D38"/>
    <w:rsid w:val="00C66ACF"/>
    <w:rsid w:val="00C7413C"/>
    <w:rsid w:val="00C75122"/>
    <w:rsid w:val="00C75E72"/>
    <w:rsid w:val="00C77BA6"/>
    <w:rsid w:val="00C85AD0"/>
    <w:rsid w:val="00C92453"/>
    <w:rsid w:val="00C97523"/>
    <w:rsid w:val="00CA42FF"/>
    <w:rsid w:val="00CB2A1C"/>
    <w:rsid w:val="00CB3896"/>
    <w:rsid w:val="00CC38EC"/>
    <w:rsid w:val="00CC4C7E"/>
    <w:rsid w:val="00CE0954"/>
    <w:rsid w:val="00CE09BA"/>
    <w:rsid w:val="00CE4880"/>
    <w:rsid w:val="00CF0270"/>
    <w:rsid w:val="00CF189D"/>
    <w:rsid w:val="00CF31F9"/>
    <w:rsid w:val="00D06DE4"/>
    <w:rsid w:val="00D13378"/>
    <w:rsid w:val="00D137BC"/>
    <w:rsid w:val="00D13E79"/>
    <w:rsid w:val="00D15A6B"/>
    <w:rsid w:val="00D201CD"/>
    <w:rsid w:val="00D224BF"/>
    <w:rsid w:val="00D30D20"/>
    <w:rsid w:val="00D36A2A"/>
    <w:rsid w:val="00D41401"/>
    <w:rsid w:val="00D46170"/>
    <w:rsid w:val="00D50FB7"/>
    <w:rsid w:val="00D5252E"/>
    <w:rsid w:val="00D5421F"/>
    <w:rsid w:val="00D57CAB"/>
    <w:rsid w:val="00D662B8"/>
    <w:rsid w:val="00D71982"/>
    <w:rsid w:val="00D7234F"/>
    <w:rsid w:val="00D728B4"/>
    <w:rsid w:val="00D749EF"/>
    <w:rsid w:val="00D75090"/>
    <w:rsid w:val="00D767C5"/>
    <w:rsid w:val="00D76980"/>
    <w:rsid w:val="00D76BE8"/>
    <w:rsid w:val="00D76EE0"/>
    <w:rsid w:val="00D81A35"/>
    <w:rsid w:val="00D81D82"/>
    <w:rsid w:val="00D84853"/>
    <w:rsid w:val="00D90C39"/>
    <w:rsid w:val="00D92AF0"/>
    <w:rsid w:val="00DA4263"/>
    <w:rsid w:val="00DA5F99"/>
    <w:rsid w:val="00DB11EB"/>
    <w:rsid w:val="00DB3BBC"/>
    <w:rsid w:val="00DD0E58"/>
    <w:rsid w:val="00DD1F1E"/>
    <w:rsid w:val="00DE2B74"/>
    <w:rsid w:val="00DE3F2D"/>
    <w:rsid w:val="00DE5005"/>
    <w:rsid w:val="00DF00A2"/>
    <w:rsid w:val="00E06E3C"/>
    <w:rsid w:val="00E17575"/>
    <w:rsid w:val="00E21BFD"/>
    <w:rsid w:val="00E232F5"/>
    <w:rsid w:val="00E251EF"/>
    <w:rsid w:val="00E270C6"/>
    <w:rsid w:val="00E44B66"/>
    <w:rsid w:val="00E5500D"/>
    <w:rsid w:val="00E62001"/>
    <w:rsid w:val="00E624DE"/>
    <w:rsid w:val="00E67B72"/>
    <w:rsid w:val="00E70AA2"/>
    <w:rsid w:val="00E80EBC"/>
    <w:rsid w:val="00E83F41"/>
    <w:rsid w:val="00E97D42"/>
    <w:rsid w:val="00EA0422"/>
    <w:rsid w:val="00EA2440"/>
    <w:rsid w:val="00EA49D7"/>
    <w:rsid w:val="00EA7B71"/>
    <w:rsid w:val="00EB2134"/>
    <w:rsid w:val="00EB2DBE"/>
    <w:rsid w:val="00ED4A0F"/>
    <w:rsid w:val="00EE4634"/>
    <w:rsid w:val="00EE64C8"/>
    <w:rsid w:val="00EF2255"/>
    <w:rsid w:val="00EF780A"/>
    <w:rsid w:val="00F1569C"/>
    <w:rsid w:val="00F1789E"/>
    <w:rsid w:val="00F22884"/>
    <w:rsid w:val="00F35A79"/>
    <w:rsid w:val="00F43E9A"/>
    <w:rsid w:val="00F50AC3"/>
    <w:rsid w:val="00F521BC"/>
    <w:rsid w:val="00F553C1"/>
    <w:rsid w:val="00F5587E"/>
    <w:rsid w:val="00F5688B"/>
    <w:rsid w:val="00F56D38"/>
    <w:rsid w:val="00F5727A"/>
    <w:rsid w:val="00F77A49"/>
    <w:rsid w:val="00F86751"/>
    <w:rsid w:val="00FA1DCC"/>
    <w:rsid w:val="00FA217B"/>
    <w:rsid w:val="00FA4363"/>
    <w:rsid w:val="00FB0A28"/>
    <w:rsid w:val="00FB0DD2"/>
    <w:rsid w:val="00FB4F60"/>
    <w:rsid w:val="00FB723D"/>
    <w:rsid w:val="00FC66AB"/>
    <w:rsid w:val="00FD68BD"/>
    <w:rsid w:val="00FD7F26"/>
    <w:rsid w:val="00FE19A8"/>
    <w:rsid w:val="00FE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2100000375" TargetMode="External"/><Relationship Id="rId13" Type="http://schemas.openxmlformats.org/officeDocument/2006/relationships/hyperlink" Target="https://adilet.zan.kz/rus/docs/P2100000375" TargetMode="External"/><Relationship Id="rId18" Type="http://schemas.openxmlformats.org/officeDocument/2006/relationships/hyperlink" Target="https://adilet.zan.kz/rus/docs/P210000037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adilet.zan.kz/rus/docs/P2100000375" TargetMode="External"/><Relationship Id="rId12" Type="http://schemas.openxmlformats.org/officeDocument/2006/relationships/hyperlink" Target="https://adilet.zan.kz/rus/docs/P2100000375" TargetMode="External"/><Relationship Id="rId1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P210000037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ilet.zan.kz/rus/docs/P210000037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dilet.zan.kz/rus/docs/P2100000375" TargetMode="External"/><Relationship Id="rId10" Type="http://schemas.openxmlformats.org/officeDocument/2006/relationships/hyperlink" Target="https://adilet.zan.kz/rus/docs/P2100000375" TargetMode="External"/><Relationship Id="rId19" Type="http://schemas.openxmlformats.org/officeDocument/2006/relationships/hyperlink" Target="https://adilet.zan.kz/rus/docs/P210000037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ilet.zan.kz/rus/docs/P2100000375" TargetMode="External"/><Relationship Id="rId14" Type="http://schemas.openxmlformats.org/officeDocument/2006/relationships/hyperlink" Target="https://adilet.zan.kz/rus/docs/P21000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D9F04-440F-41AB-9DFF-F955630D5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1956</Words>
  <Characters>11155</Characters>
  <Application>Microsoft Office Word</Application>
  <DocSecurity>0</DocSecurity>
  <Lines>92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Глава 4. Требования к лекарственным средствам и медицинским изделиям, приобретае</vt:lpstr>
    </vt:vector>
  </TitlesOfParts>
  <Company>diakov.net</Company>
  <LinksUpToDate>false</LinksUpToDate>
  <CharactersWithSpaces>13085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6</cp:revision>
  <cp:lastPrinted>2022-01-11T09:27:00Z</cp:lastPrinted>
  <dcterms:created xsi:type="dcterms:W3CDTF">2022-02-04T03:29:00Z</dcterms:created>
  <dcterms:modified xsi:type="dcterms:W3CDTF">2022-02-04T04:21:00Z</dcterms:modified>
</cp:coreProperties>
</file>