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4B34F1">
        <w:rPr>
          <w:rFonts w:ascii="Times New Roman" w:hAnsi="Times New Roman" w:cs="Times New Roman"/>
          <w:b/>
          <w:sz w:val="24"/>
          <w:szCs w:val="24"/>
        </w:rPr>
        <w:t xml:space="preserve"> №36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</w:p>
    <w:p w:rsidR="008873C8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</w:p>
    <w:p w:rsidR="00065D60" w:rsidRPr="00065D60" w:rsidRDefault="003521C0" w:rsidP="008873C8">
      <w:pPr>
        <w:tabs>
          <w:tab w:val="center" w:pos="5244"/>
          <w:tab w:val="left" w:pos="84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0</w:t>
      </w:r>
      <w:r w:rsidR="004B34F1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.11</w:t>
      </w:r>
      <w:r w:rsidR="008873C8">
        <w:rPr>
          <w:rFonts w:ascii="Times New Roman" w:hAnsi="Times New Roman" w:cs="Times New Roman"/>
          <w:b/>
          <w:sz w:val="24"/>
          <w:szCs w:val="24"/>
        </w:rPr>
        <w:t>.2022г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(далее-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B85E6B" w:rsidRPr="00DF2515" w:rsidRDefault="009220C9" w:rsidP="00B85E6B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 xml:space="preserve"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</w:t>
      </w:r>
      <w:r w:rsidR="006C53D8">
        <w:rPr>
          <w:rStyle w:val="s1"/>
          <w:b w:val="0"/>
          <w:sz w:val="24"/>
          <w:szCs w:val="24"/>
        </w:rPr>
        <w:t>0</w:t>
      </w:r>
      <w:r w:rsidRPr="009220C9">
        <w:rPr>
          <w:rStyle w:val="s1"/>
          <w:b w:val="0"/>
          <w:sz w:val="24"/>
          <w:szCs w:val="24"/>
        </w:rPr>
        <w:t xml:space="preserve"> каждому лекарственному средству и (или) медицинскому изделию</w:t>
      </w:r>
    </w:p>
    <w:tbl>
      <w:tblPr>
        <w:tblW w:w="114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4678"/>
        <w:gridCol w:w="1134"/>
        <w:gridCol w:w="1134"/>
        <w:gridCol w:w="1275"/>
      </w:tblGrid>
      <w:tr w:rsidR="006401AC" w:rsidRPr="00FC66AB" w:rsidTr="0035221D">
        <w:trPr>
          <w:trHeight w:val="4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C5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803BE7" w:rsidP="00680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="00680DFE"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Техническая характеристика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7E2D21" w:rsidRPr="00AA3820" w:rsidTr="0035221D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19" w:rsidRDefault="00F74E19" w:rsidP="007E2D21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9" w:rsidRDefault="00F74E19" w:rsidP="007E2D21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9" w:rsidRDefault="00F74E19" w:rsidP="007E2D21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9" w:rsidRDefault="00F74E19" w:rsidP="007E2D21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9" w:rsidRDefault="00F74E19" w:rsidP="007E2D21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9" w:rsidRDefault="00F74E19" w:rsidP="007E2D21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9" w:rsidRDefault="00F74E19" w:rsidP="007E2D21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9" w:rsidRDefault="00F74E19" w:rsidP="007E2D21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9" w:rsidRDefault="00F74E19" w:rsidP="007E2D21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9" w:rsidRDefault="00F74E19" w:rsidP="007E2D21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9" w:rsidRDefault="00F74E19" w:rsidP="007E2D21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9" w:rsidRDefault="00F74E19" w:rsidP="007E2D21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9" w:rsidRDefault="00F74E19" w:rsidP="007E2D21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9" w:rsidRDefault="00F74E19" w:rsidP="007E2D21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9" w:rsidRDefault="00F74E19" w:rsidP="007E2D21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9" w:rsidRDefault="00F74E19" w:rsidP="007E2D21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9" w:rsidRDefault="00F74E19" w:rsidP="007E2D21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9" w:rsidRDefault="00F74E19" w:rsidP="007E2D21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9" w:rsidRDefault="00F74E19" w:rsidP="007E2D21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9" w:rsidRDefault="00F74E19" w:rsidP="007E2D21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9" w:rsidRDefault="00F74E19" w:rsidP="007E2D21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9" w:rsidRDefault="00F74E19" w:rsidP="007E2D21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9" w:rsidRDefault="00F74E19" w:rsidP="007E2D21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9" w:rsidRDefault="00F74E19" w:rsidP="007E2D21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9" w:rsidRDefault="00F74E19" w:rsidP="007E2D21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9" w:rsidRDefault="00F74E19" w:rsidP="007E2D21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9" w:rsidRDefault="00F74E19" w:rsidP="007E2D21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9" w:rsidRDefault="00F74E19" w:rsidP="007E2D21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9" w:rsidRDefault="00F74E19" w:rsidP="007E2D21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9" w:rsidRDefault="00F74E19" w:rsidP="007E2D21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9" w:rsidRDefault="00F74E19" w:rsidP="007E2D21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9" w:rsidRDefault="00F74E19" w:rsidP="007E2D21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9" w:rsidRDefault="00F74E19" w:rsidP="00F74E19">
            <w:pPr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E2D21" w:rsidRPr="000A2980" w:rsidRDefault="00F74E19" w:rsidP="00F74E19">
            <w:pPr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D21" w:rsidRPr="000A2980" w:rsidRDefault="007E2D21" w:rsidP="007E2D2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E2D21">
              <w:rPr>
                <w:rFonts w:ascii="Calibri" w:hAnsi="Calibri" w:cs="Calibri"/>
                <w:color w:val="000000"/>
                <w:sz w:val="24"/>
                <w:szCs w:val="24"/>
              </w:rPr>
              <w:t>Монитор пациента ВМ1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21" w:rsidRPr="00D45C19" w:rsidRDefault="007E2D21" w:rsidP="007E2D21">
            <w:pPr>
              <w:pStyle w:val="aa"/>
              <w:rPr>
                <w:rFonts w:asciiTheme="majorHAnsi" w:eastAsia="Malgun Gothic" w:hAnsiTheme="majorHAnsi"/>
              </w:rPr>
            </w:pPr>
            <w:r w:rsidRPr="00D45C19">
              <w:rPr>
                <w:rFonts w:asciiTheme="majorHAnsi" w:eastAsia="Malgun Gothic" w:hAnsiTheme="majorHAnsi"/>
                <w:b/>
                <w:bCs/>
              </w:rPr>
              <w:t>Технические характеристики монитора</w:t>
            </w:r>
          </w:p>
          <w:p w:rsidR="007E2D21" w:rsidRPr="00D45C19" w:rsidRDefault="007E2D21" w:rsidP="007E2D21">
            <w:pPr>
              <w:pStyle w:val="aa"/>
              <w:rPr>
                <w:rFonts w:asciiTheme="majorHAnsi" w:eastAsia="Malgun Gothic" w:hAnsiTheme="majorHAnsi"/>
              </w:rPr>
            </w:pPr>
            <w:r w:rsidRPr="00D45C19">
              <w:rPr>
                <w:rFonts w:asciiTheme="majorHAnsi" w:eastAsia="Malgun Gothic" w:hAnsiTheme="majorHAnsi"/>
              </w:rPr>
              <w:t>· Экран</w:t>
            </w:r>
            <w:r w:rsidRPr="00D45C19">
              <w:rPr>
                <w:rFonts w:asciiTheme="majorHAnsi" w:eastAsia="Malgun Gothic" w:hAnsiTheme="majorHAnsi"/>
              </w:rPr>
              <w:t>：</w:t>
            </w:r>
            <w:r w:rsidRPr="00D45C19">
              <w:rPr>
                <w:rFonts w:asciiTheme="majorHAnsi" w:eastAsia="Malgun Gothic" w:hAnsiTheme="majorHAnsi"/>
              </w:rPr>
              <w:t xml:space="preserve"> 4.3” TFT ЖК (480×272) </w:t>
            </w:r>
          </w:p>
          <w:p w:rsidR="007E2D21" w:rsidRPr="00D45C19" w:rsidRDefault="007E2D21" w:rsidP="007E2D21">
            <w:pPr>
              <w:pStyle w:val="aa"/>
              <w:rPr>
                <w:rFonts w:asciiTheme="majorHAnsi" w:eastAsia="Malgun Gothic" w:hAnsiTheme="majorHAnsi"/>
              </w:rPr>
            </w:pPr>
            <w:r w:rsidRPr="00D45C19">
              <w:rPr>
                <w:rFonts w:asciiTheme="majorHAnsi" w:eastAsia="Malgun Gothic" w:hAnsiTheme="majorHAnsi"/>
                <w:b/>
              </w:rPr>
              <w:t>Габариты:</w:t>
            </w:r>
            <w:r w:rsidRPr="00D45C19">
              <w:rPr>
                <w:rFonts w:asciiTheme="majorHAnsi" w:eastAsia="Malgun Gothic" w:hAnsiTheme="majorHAnsi"/>
              </w:rPr>
              <w:t xml:space="preserve"> 190(Ш) </w:t>
            </w:r>
            <w:r w:rsidRPr="00D45C19">
              <w:rPr>
                <w:rFonts w:asciiTheme="majorHAnsi" w:eastAsia="Malgun Gothic" w:hAnsiTheme="majorHAnsi"/>
                <w:lang w:val="en-US"/>
              </w:rPr>
              <w:t>x</w:t>
            </w:r>
            <w:r w:rsidRPr="00D45C19">
              <w:rPr>
                <w:rFonts w:asciiTheme="majorHAnsi" w:eastAsia="Malgun Gothic" w:hAnsiTheme="majorHAnsi"/>
              </w:rPr>
              <w:t xml:space="preserve"> 125(В) </w:t>
            </w:r>
            <w:r w:rsidRPr="00D45C19">
              <w:rPr>
                <w:rFonts w:asciiTheme="majorHAnsi" w:eastAsia="Malgun Gothic" w:hAnsiTheme="majorHAnsi"/>
                <w:lang w:val="en-US"/>
              </w:rPr>
              <w:t>x</w:t>
            </w:r>
            <w:r w:rsidRPr="00D45C19">
              <w:rPr>
                <w:rFonts w:asciiTheme="majorHAnsi" w:eastAsia="Malgun Gothic" w:hAnsiTheme="majorHAnsi"/>
              </w:rPr>
              <w:t xml:space="preserve"> 60(Г) мм.</w:t>
            </w:r>
          </w:p>
          <w:p w:rsidR="007E2D21" w:rsidRPr="00D45C19" w:rsidRDefault="007E2D21" w:rsidP="007E2D21">
            <w:pPr>
              <w:pStyle w:val="aa"/>
              <w:rPr>
                <w:rFonts w:asciiTheme="majorHAnsi" w:eastAsia="Malgun Gothic" w:hAnsiTheme="majorHAnsi"/>
                <w:lang w:val="en-US"/>
              </w:rPr>
            </w:pPr>
            <w:r w:rsidRPr="00D45C19">
              <w:rPr>
                <w:rFonts w:asciiTheme="majorHAnsi" w:eastAsia="Malgun Gothic" w:hAnsiTheme="majorHAnsi"/>
                <w:b/>
              </w:rPr>
              <w:t>Вес:</w:t>
            </w:r>
            <w:r w:rsidRPr="00D45C19">
              <w:rPr>
                <w:rFonts w:asciiTheme="majorHAnsi" w:eastAsia="Malgun Gothic" w:hAnsiTheme="majorHAnsi"/>
              </w:rPr>
              <w:t xml:space="preserve"> приблизительно</w:t>
            </w:r>
            <w:r w:rsidRPr="00D45C19">
              <w:rPr>
                <w:rFonts w:asciiTheme="majorHAnsi" w:eastAsia="Malgun Gothic" w:hAnsiTheme="majorHAnsi"/>
                <w:lang w:val="en-US"/>
              </w:rPr>
              <w:t xml:space="preserve"> 1.0 </w:t>
            </w:r>
            <w:proofErr w:type="spellStart"/>
            <w:r w:rsidRPr="00D45C19">
              <w:rPr>
                <w:rFonts w:asciiTheme="majorHAnsi" w:eastAsia="Malgun Gothic" w:hAnsiTheme="majorHAnsi"/>
                <w:lang w:val="en-US"/>
              </w:rPr>
              <w:t>кг</w:t>
            </w:r>
            <w:proofErr w:type="spellEnd"/>
          </w:p>
          <w:p w:rsidR="007E2D21" w:rsidRPr="00D45C19" w:rsidRDefault="007E2D21" w:rsidP="007E2D21">
            <w:pPr>
              <w:pStyle w:val="aa"/>
              <w:numPr>
                <w:ilvl w:val="0"/>
                <w:numId w:val="9"/>
              </w:numPr>
              <w:rPr>
                <w:rFonts w:asciiTheme="majorHAnsi" w:eastAsia="Malgun Gothic" w:hAnsiTheme="majorHAnsi"/>
                <w:b/>
              </w:rPr>
            </w:pPr>
            <w:r w:rsidRPr="00D45C19">
              <w:rPr>
                <w:rFonts w:asciiTheme="majorHAnsi" w:eastAsia="Malgun Gothic" w:hAnsiTheme="majorHAnsi"/>
                <w:b/>
              </w:rPr>
              <w:t>Индикаторы:</w:t>
            </w:r>
          </w:p>
          <w:p w:rsidR="007E2D21" w:rsidRPr="00D45C19" w:rsidRDefault="007E2D21" w:rsidP="007E2D21">
            <w:pPr>
              <w:pStyle w:val="aa"/>
              <w:rPr>
                <w:rFonts w:asciiTheme="majorHAnsi" w:eastAsia="Malgun Gothic" w:hAnsiTheme="majorHAnsi"/>
              </w:rPr>
            </w:pPr>
            <w:r w:rsidRPr="00D45C19">
              <w:rPr>
                <w:rFonts w:asciiTheme="majorHAnsi" w:eastAsia="Malgun Gothic" w:hAnsiTheme="majorHAnsi"/>
              </w:rPr>
              <w:t xml:space="preserve">- До 2 волновых картин </w:t>
            </w:r>
          </w:p>
          <w:p w:rsidR="007E2D21" w:rsidRPr="00D45C19" w:rsidRDefault="007E2D21" w:rsidP="007E2D21">
            <w:pPr>
              <w:pStyle w:val="aa"/>
              <w:rPr>
                <w:rFonts w:asciiTheme="majorHAnsi" w:eastAsia="Malgun Gothic" w:hAnsiTheme="majorHAnsi"/>
              </w:rPr>
            </w:pPr>
            <w:r w:rsidRPr="00D45C19">
              <w:rPr>
                <w:rFonts w:asciiTheme="majorHAnsi" w:eastAsia="Malgun Gothic" w:hAnsiTheme="majorHAnsi"/>
              </w:rPr>
              <w:t xml:space="preserve">- 3 уровня звукового сигнала тревоги </w:t>
            </w:r>
          </w:p>
          <w:p w:rsidR="007E2D21" w:rsidRPr="00D45C19" w:rsidRDefault="007E2D21" w:rsidP="007E2D21">
            <w:pPr>
              <w:pStyle w:val="aa"/>
              <w:rPr>
                <w:rFonts w:asciiTheme="majorHAnsi" w:eastAsia="Malgun Gothic" w:hAnsiTheme="majorHAnsi"/>
              </w:rPr>
            </w:pPr>
            <w:r w:rsidRPr="00D45C19">
              <w:rPr>
                <w:rFonts w:asciiTheme="majorHAnsi" w:eastAsia="Malgun Gothic" w:hAnsiTheme="majorHAnsi"/>
              </w:rPr>
              <w:t xml:space="preserve">- Визуальные сигналы тревоги </w:t>
            </w:r>
          </w:p>
          <w:p w:rsidR="007E2D21" w:rsidRPr="00D45C19" w:rsidRDefault="007E2D21" w:rsidP="007E2D21">
            <w:pPr>
              <w:pStyle w:val="aa"/>
              <w:rPr>
                <w:rFonts w:asciiTheme="majorHAnsi" w:eastAsia="Malgun Gothic" w:hAnsiTheme="majorHAnsi"/>
              </w:rPr>
            </w:pPr>
            <w:r w:rsidRPr="00D45C19">
              <w:rPr>
                <w:rFonts w:asciiTheme="majorHAnsi" w:eastAsia="Malgun Gothic" w:hAnsiTheme="majorHAnsi"/>
              </w:rPr>
              <w:t xml:space="preserve">- Звук пульса </w:t>
            </w:r>
          </w:p>
          <w:p w:rsidR="007E2D21" w:rsidRPr="00D45C19" w:rsidRDefault="007E2D21" w:rsidP="007E2D21">
            <w:pPr>
              <w:pStyle w:val="aa"/>
              <w:numPr>
                <w:ilvl w:val="0"/>
                <w:numId w:val="8"/>
              </w:numPr>
              <w:rPr>
                <w:rFonts w:asciiTheme="majorHAnsi" w:eastAsia="Malgun Gothic" w:hAnsiTheme="majorHAnsi"/>
              </w:rPr>
            </w:pPr>
            <w:r w:rsidRPr="00D45C19">
              <w:rPr>
                <w:rFonts w:asciiTheme="majorHAnsi" w:eastAsia="Malgun Gothic" w:hAnsiTheme="majorHAnsi"/>
                <w:b/>
              </w:rPr>
              <w:t>Аварийная сигнальная лампа</w:t>
            </w:r>
            <w:r w:rsidRPr="00D45C19">
              <w:rPr>
                <w:rFonts w:asciiTheme="majorHAnsi" w:eastAsia="Malgun Gothic" w:hAnsiTheme="majorHAnsi"/>
              </w:rPr>
              <w:t xml:space="preserve">: </w:t>
            </w:r>
          </w:p>
          <w:p w:rsidR="007E2D21" w:rsidRPr="00D45C19" w:rsidRDefault="007E2D21" w:rsidP="007E2D21">
            <w:pPr>
              <w:pStyle w:val="aa"/>
              <w:rPr>
                <w:rFonts w:asciiTheme="majorHAnsi" w:eastAsia="Malgun Gothic" w:hAnsiTheme="majorHAnsi"/>
              </w:rPr>
            </w:pPr>
            <w:r w:rsidRPr="00D45C19">
              <w:rPr>
                <w:rFonts w:asciiTheme="majorHAnsi" w:eastAsia="Malgun Gothic" w:hAnsiTheme="majorHAnsi"/>
              </w:rPr>
              <w:t xml:space="preserve">- Статус уровня заряда аккумуляторной батареи </w:t>
            </w:r>
          </w:p>
          <w:p w:rsidR="007E2D21" w:rsidRPr="00D45C19" w:rsidRDefault="007E2D21" w:rsidP="007E2D21">
            <w:pPr>
              <w:pStyle w:val="aa"/>
              <w:rPr>
                <w:rFonts w:asciiTheme="majorHAnsi" w:eastAsia="Malgun Gothic" w:hAnsiTheme="majorHAnsi"/>
              </w:rPr>
            </w:pPr>
            <w:r w:rsidRPr="00D45C19">
              <w:rPr>
                <w:rFonts w:asciiTheme="majorHAnsi" w:eastAsia="Malgun Gothic" w:hAnsiTheme="majorHAnsi"/>
              </w:rPr>
              <w:t>- Индикатор внешнего источника питания</w:t>
            </w:r>
          </w:p>
          <w:p w:rsidR="007E2D21" w:rsidRPr="00D45C19" w:rsidRDefault="007E2D21" w:rsidP="007E2D21">
            <w:pPr>
              <w:pStyle w:val="aa"/>
              <w:numPr>
                <w:ilvl w:val="0"/>
                <w:numId w:val="7"/>
              </w:numPr>
              <w:rPr>
                <w:rFonts w:asciiTheme="majorHAnsi" w:hAnsiTheme="majorHAnsi"/>
                <w:b/>
              </w:rPr>
            </w:pPr>
            <w:proofErr w:type="gramStart"/>
            <w:r w:rsidRPr="00D45C19">
              <w:rPr>
                <w:rFonts w:asciiTheme="majorHAnsi" w:hAnsiTheme="majorHAnsi"/>
                <w:b/>
              </w:rPr>
              <w:t>Интерфейс :</w:t>
            </w:r>
            <w:proofErr w:type="gramEnd"/>
          </w:p>
          <w:p w:rsidR="007E2D21" w:rsidRPr="00D45C19" w:rsidRDefault="007E2D21" w:rsidP="007E2D21">
            <w:pPr>
              <w:pStyle w:val="aa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 xml:space="preserve">- Источник питания: 15 DC (постоянный ток), 2.0A максимально. </w:t>
            </w:r>
          </w:p>
          <w:p w:rsidR="007E2D21" w:rsidRPr="00D45C19" w:rsidRDefault="007E2D21" w:rsidP="007E2D21">
            <w:pPr>
              <w:pStyle w:val="aa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 xml:space="preserve">- Выработка электроэнергии для локальной сети (LAN), беспроводной локальной сети (LAN): 5.0V максимально 1.0A </w:t>
            </w:r>
          </w:p>
          <w:p w:rsidR="007E2D21" w:rsidRPr="00D45C19" w:rsidRDefault="007E2D21" w:rsidP="007E2D21">
            <w:pPr>
              <w:pStyle w:val="aa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  <w:b/>
                <w:bCs/>
              </w:rPr>
              <w:t>Графические и табличные тренды</w:t>
            </w:r>
          </w:p>
          <w:p w:rsidR="007E2D21" w:rsidRPr="00D45C19" w:rsidRDefault="00F74E19" w:rsidP="00F74E19">
            <w:pPr>
              <w:pStyle w:val="aa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* </w:t>
            </w:r>
            <w:r w:rsidR="007E2D21" w:rsidRPr="00D45C19">
              <w:rPr>
                <w:rFonts w:asciiTheme="majorHAnsi" w:hAnsiTheme="majorHAnsi"/>
                <w:b/>
              </w:rPr>
              <w:t xml:space="preserve">Табличный тренд </w:t>
            </w:r>
          </w:p>
          <w:p w:rsidR="007E2D21" w:rsidRPr="00D45C19" w:rsidRDefault="007E2D21" w:rsidP="007E2D21">
            <w:pPr>
              <w:pStyle w:val="aa"/>
              <w:rPr>
                <w:rFonts w:asciiTheme="majorHAnsi" w:eastAsia="Malgun Gothic" w:hAnsiTheme="majorHAnsi"/>
              </w:rPr>
            </w:pPr>
            <w:r w:rsidRPr="00D45C19">
              <w:rPr>
                <w:rFonts w:asciiTheme="majorHAnsi" w:hAnsiTheme="majorHAnsi"/>
              </w:rPr>
              <w:t>- Устройство памяти</w:t>
            </w:r>
            <w:r w:rsidRPr="00D45C19">
              <w:rPr>
                <w:rFonts w:asciiTheme="majorHAnsi" w:eastAsia="Malgun Gothic" w:hAnsiTheme="majorHAnsi"/>
              </w:rPr>
              <w:t>：</w:t>
            </w:r>
            <w:r w:rsidRPr="00D45C19">
              <w:rPr>
                <w:rFonts w:asciiTheme="majorHAnsi" w:eastAsia="Malgun Gothic" w:hAnsiTheme="majorHAnsi"/>
              </w:rPr>
              <w:t xml:space="preserve">                    128 часов </w:t>
            </w:r>
          </w:p>
          <w:p w:rsidR="007E2D21" w:rsidRPr="00D45C19" w:rsidRDefault="007E2D21" w:rsidP="007E2D21">
            <w:pPr>
              <w:pStyle w:val="aa"/>
              <w:rPr>
                <w:rFonts w:asciiTheme="majorHAnsi" w:eastAsia="Malgun Gothic" w:hAnsiTheme="majorHAnsi"/>
              </w:rPr>
            </w:pPr>
            <w:r w:rsidRPr="00D45C19">
              <w:rPr>
                <w:rFonts w:asciiTheme="majorHAnsi" w:eastAsia="Malgun Gothic" w:hAnsiTheme="majorHAnsi"/>
              </w:rPr>
              <w:t xml:space="preserve">- Интервал </w:t>
            </w:r>
            <w:proofErr w:type="gramStart"/>
            <w:r w:rsidRPr="00D45C19">
              <w:rPr>
                <w:rFonts w:asciiTheme="majorHAnsi" w:eastAsia="Malgun Gothic" w:hAnsiTheme="majorHAnsi"/>
              </w:rPr>
              <w:t xml:space="preserve">данных:   </w:t>
            </w:r>
            <w:proofErr w:type="gramEnd"/>
            <w:r w:rsidRPr="00D45C19">
              <w:rPr>
                <w:rFonts w:asciiTheme="majorHAnsi" w:eastAsia="Malgun Gothic" w:hAnsiTheme="majorHAnsi"/>
              </w:rPr>
              <w:t xml:space="preserve">                       15 секунд </w:t>
            </w:r>
          </w:p>
          <w:p w:rsidR="007E2D21" w:rsidRPr="00D45C19" w:rsidRDefault="007E2D21" w:rsidP="007E2D21">
            <w:pPr>
              <w:pStyle w:val="aa"/>
              <w:rPr>
                <w:rFonts w:asciiTheme="majorHAnsi" w:eastAsia="Malgun Gothic" w:hAnsiTheme="majorHAnsi"/>
              </w:rPr>
            </w:pPr>
            <w:r w:rsidRPr="00D45C19">
              <w:rPr>
                <w:rFonts w:asciiTheme="majorHAnsi" w:eastAsia="Malgun Gothic" w:hAnsiTheme="majorHAnsi"/>
              </w:rPr>
              <w:t xml:space="preserve">- Интервал вывода данных на экран: 1 МИНУТА, 5, 15, 30, 1 ЧАС </w:t>
            </w:r>
          </w:p>
          <w:p w:rsidR="007E2D21" w:rsidRPr="00D45C19" w:rsidRDefault="00F74E19" w:rsidP="00F74E19">
            <w:pPr>
              <w:pStyle w:val="aa"/>
              <w:rPr>
                <w:rFonts w:asciiTheme="majorHAnsi" w:eastAsia="Malgun Gothic" w:hAnsiTheme="majorHAnsi"/>
                <w:b/>
              </w:rPr>
            </w:pPr>
            <w:r>
              <w:rPr>
                <w:rFonts w:asciiTheme="majorHAnsi" w:eastAsia="Malgun Gothic" w:hAnsiTheme="majorHAnsi"/>
                <w:b/>
              </w:rPr>
              <w:t xml:space="preserve"> * </w:t>
            </w:r>
            <w:r w:rsidR="007E2D21" w:rsidRPr="00D45C19">
              <w:rPr>
                <w:rFonts w:asciiTheme="majorHAnsi" w:eastAsia="Malgun Gothic" w:hAnsiTheme="majorHAnsi"/>
                <w:b/>
              </w:rPr>
              <w:t xml:space="preserve">Графический тренд </w:t>
            </w:r>
          </w:p>
          <w:p w:rsidR="007E2D21" w:rsidRPr="00D45C19" w:rsidRDefault="007E2D21" w:rsidP="007E2D21">
            <w:pPr>
              <w:pStyle w:val="aa"/>
              <w:rPr>
                <w:rFonts w:asciiTheme="majorHAnsi" w:eastAsia="Malgun Gothic" w:hAnsiTheme="majorHAnsi"/>
              </w:rPr>
            </w:pPr>
            <w:r w:rsidRPr="00D45C19">
              <w:rPr>
                <w:rFonts w:asciiTheme="majorHAnsi" w:eastAsia="Malgun Gothic" w:hAnsiTheme="majorHAnsi"/>
              </w:rPr>
              <w:t>- Интервал вывода данных на экран</w:t>
            </w:r>
            <w:r w:rsidRPr="00D45C19">
              <w:rPr>
                <w:rFonts w:asciiTheme="majorHAnsi" w:eastAsia="Malgun Gothic" w:hAnsiTheme="majorHAnsi"/>
              </w:rPr>
              <w:t>：</w:t>
            </w:r>
            <w:r w:rsidRPr="00D45C19">
              <w:rPr>
                <w:rFonts w:asciiTheme="majorHAnsi" w:eastAsia="Malgun Gothic" w:hAnsiTheme="majorHAnsi"/>
              </w:rPr>
              <w:t xml:space="preserve">30 МИНУТ, 60, 90, 3 ЧАСА, 6, 12 </w:t>
            </w:r>
          </w:p>
          <w:p w:rsidR="007E2D21" w:rsidRPr="00D45C19" w:rsidRDefault="007E2D21" w:rsidP="007E2D21">
            <w:pPr>
              <w:pStyle w:val="aa"/>
              <w:rPr>
                <w:rFonts w:asciiTheme="majorHAnsi" w:eastAsia="Malgun Gothic" w:hAnsiTheme="majorHAnsi"/>
              </w:rPr>
            </w:pPr>
            <w:r w:rsidRPr="00D45C19">
              <w:rPr>
                <w:rFonts w:asciiTheme="majorHAnsi" w:eastAsia="Malgun Gothic" w:hAnsiTheme="majorHAnsi"/>
                <w:b/>
                <w:bCs/>
              </w:rPr>
              <w:t xml:space="preserve">Мощность </w:t>
            </w:r>
            <w:proofErr w:type="spellStart"/>
            <w:r w:rsidRPr="00D45C19">
              <w:rPr>
                <w:rFonts w:asciiTheme="majorHAnsi" w:eastAsia="Malgun Gothic" w:hAnsiTheme="majorHAnsi"/>
                <w:b/>
                <w:bCs/>
              </w:rPr>
              <w:t>пульсоксиметрического</w:t>
            </w:r>
            <w:proofErr w:type="spellEnd"/>
            <w:r w:rsidRPr="00D45C19">
              <w:rPr>
                <w:rFonts w:asciiTheme="majorHAnsi" w:eastAsia="Malgun Gothic" w:hAnsiTheme="majorHAnsi"/>
                <w:b/>
                <w:bCs/>
              </w:rPr>
              <w:t xml:space="preserve"> датчика SpO2</w:t>
            </w:r>
          </w:p>
          <w:p w:rsidR="007E2D21" w:rsidRPr="00D45C19" w:rsidRDefault="007E2D21" w:rsidP="007E2D21">
            <w:pPr>
              <w:pStyle w:val="aa"/>
              <w:rPr>
                <w:rFonts w:asciiTheme="majorHAnsi" w:eastAsia="Malgun Gothic" w:hAnsiTheme="majorHAnsi"/>
                <w:b/>
              </w:rPr>
            </w:pPr>
            <w:r w:rsidRPr="00D45C19">
              <w:rPr>
                <w:rFonts w:asciiTheme="majorHAnsi" w:eastAsia="Malgun Gothic" w:hAnsiTheme="majorHAnsi"/>
              </w:rPr>
              <w:t xml:space="preserve">· </w:t>
            </w:r>
            <w:r w:rsidRPr="00D45C19">
              <w:rPr>
                <w:rFonts w:asciiTheme="majorHAnsi" w:eastAsia="Malgun Gothic" w:hAnsiTheme="majorHAnsi"/>
                <w:b/>
              </w:rPr>
              <w:t xml:space="preserve">Датчик </w:t>
            </w:r>
          </w:p>
          <w:p w:rsidR="007E2D21" w:rsidRPr="00D45C19" w:rsidRDefault="007E2D21" w:rsidP="007E2D21">
            <w:pPr>
              <w:pStyle w:val="aa"/>
              <w:rPr>
                <w:rFonts w:asciiTheme="majorHAnsi" w:eastAsia="Malgun Gothic" w:hAnsiTheme="majorHAnsi"/>
              </w:rPr>
            </w:pPr>
            <w:r w:rsidRPr="00D45C19">
              <w:rPr>
                <w:rFonts w:asciiTheme="majorHAnsi" w:eastAsia="Malgun Gothic" w:hAnsiTheme="majorHAnsi"/>
              </w:rPr>
              <w:t xml:space="preserve">красное излучение 660 </w:t>
            </w:r>
            <w:proofErr w:type="spellStart"/>
            <w:r w:rsidRPr="00D45C19">
              <w:rPr>
                <w:rFonts w:asciiTheme="majorHAnsi" w:eastAsia="Malgun Gothic" w:hAnsiTheme="majorHAnsi"/>
              </w:rPr>
              <w:t>нм</w:t>
            </w:r>
            <w:proofErr w:type="spellEnd"/>
            <w:r w:rsidRPr="00D45C19">
              <w:rPr>
                <w:rFonts w:asciiTheme="majorHAnsi" w:eastAsia="Malgun Gothic" w:hAnsiTheme="majorHAnsi"/>
              </w:rPr>
              <w:t xml:space="preserve">, 2мВт (типичное) </w:t>
            </w:r>
          </w:p>
          <w:p w:rsidR="007E2D21" w:rsidRPr="00D45C19" w:rsidRDefault="007E2D21" w:rsidP="007E2D21">
            <w:pPr>
              <w:pStyle w:val="aa"/>
              <w:rPr>
                <w:rFonts w:asciiTheme="majorHAnsi" w:eastAsia="Malgun Gothic" w:hAnsiTheme="majorHAnsi"/>
              </w:rPr>
            </w:pPr>
            <w:r w:rsidRPr="00D45C19">
              <w:rPr>
                <w:rFonts w:asciiTheme="majorHAnsi" w:eastAsia="Malgun Gothic" w:hAnsiTheme="majorHAnsi"/>
              </w:rPr>
              <w:t xml:space="preserve">инфракрасное излучение 880 </w:t>
            </w:r>
            <w:proofErr w:type="spellStart"/>
            <w:r w:rsidRPr="00D45C19">
              <w:rPr>
                <w:rFonts w:asciiTheme="majorHAnsi" w:eastAsia="Malgun Gothic" w:hAnsiTheme="majorHAnsi"/>
              </w:rPr>
              <w:t>нм</w:t>
            </w:r>
            <w:proofErr w:type="spellEnd"/>
            <w:r w:rsidRPr="00D45C19">
              <w:rPr>
                <w:rFonts w:asciiTheme="majorHAnsi" w:eastAsia="Malgun Gothic" w:hAnsiTheme="majorHAnsi"/>
              </w:rPr>
              <w:t xml:space="preserve">, 2-2,4 мВт (типичное) </w:t>
            </w:r>
          </w:p>
          <w:p w:rsidR="007E2D21" w:rsidRPr="00D45C19" w:rsidRDefault="00F74E19" w:rsidP="00F74E19">
            <w:pPr>
              <w:pStyle w:val="aa"/>
              <w:rPr>
                <w:rFonts w:asciiTheme="majorHAnsi" w:eastAsia="Malgun Gothic" w:hAnsiTheme="majorHAnsi"/>
              </w:rPr>
            </w:pPr>
            <w:r>
              <w:rPr>
                <w:rFonts w:asciiTheme="majorHAnsi" w:eastAsia="Malgun Gothic" w:hAnsiTheme="majorHAnsi"/>
                <w:b/>
              </w:rPr>
              <w:t xml:space="preserve">* </w:t>
            </w:r>
            <w:r w:rsidR="007E2D21" w:rsidRPr="00D45C19">
              <w:rPr>
                <w:rFonts w:asciiTheme="majorHAnsi" w:eastAsia="Malgun Gothic" w:hAnsiTheme="majorHAnsi"/>
                <w:b/>
              </w:rPr>
              <w:t>Минимальный уровень сигнала</w:t>
            </w:r>
            <w:r w:rsidR="007E2D21" w:rsidRPr="00D45C19">
              <w:rPr>
                <w:rFonts w:asciiTheme="majorHAnsi" w:eastAsia="Malgun Gothic" w:hAnsiTheme="majorHAnsi"/>
              </w:rPr>
              <w:t xml:space="preserve">:  </w:t>
            </w:r>
          </w:p>
          <w:p w:rsidR="007E2D21" w:rsidRPr="00D45C19" w:rsidRDefault="007E2D21" w:rsidP="007E2D21">
            <w:pPr>
              <w:pStyle w:val="aa"/>
              <w:ind w:left="720"/>
              <w:rPr>
                <w:rFonts w:asciiTheme="majorHAnsi" w:eastAsia="Malgun Gothic" w:hAnsiTheme="majorHAnsi"/>
              </w:rPr>
            </w:pPr>
            <w:r w:rsidRPr="00D45C19">
              <w:rPr>
                <w:rFonts w:asciiTheme="majorHAnsi" w:eastAsia="Malgun Gothic" w:hAnsiTheme="majorHAnsi"/>
              </w:rPr>
              <w:lastRenderedPageBreak/>
              <w:t xml:space="preserve">  0.05% модуляция (Низкий уровень перфузии и </w:t>
            </w:r>
          </w:p>
          <w:p w:rsidR="007E2D21" w:rsidRPr="00D45C19" w:rsidRDefault="00F74E19" w:rsidP="00F74E19">
            <w:pPr>
              <w:pStyle w:val="aa"/>
              <w:rPr>
                <w:rFonts w:asciiTheme="majorHAnsi" w:eastAsia="Malgun Gothic" w:hAnsiTheme="majorHAnsi"/>
              </w:rPr>
            </w:pPr>
            <w:r>
              <w:rPr>
                <w:rFonts w:asciiTheme="majorHAnsi" w:eastAsia="Malgun Gothic" w:hAnsiTheme="majorHAnsi"/>
                <w:b/>
              </w:rPr>
              <w:t xml:space="preserve">* </w:t>
            </w:r>
            <w:r w:rsidR="007E2D21" w:rsidRPr="00D45C19">
              <w:rPr>
                <w:rFonts w:asciiTheme="majorHAnsi" w:eastAsia="Malgun Gothic" w:hAnsiTheme="majorHAnsi"/>
                <w:b/>
              </w:rPr>
              <w:t>Полнота пульса:</w:t>
            </w:r>
            <w:r w:rsidR="007E2D21" w:rsidRPr="00D45C19">
              <w:rPr>
                <w:rFonts w:asciiTheme="majorHAnsi" w:eastAsia="Malgun Gothic" w:hAnsiTheme="majorHAnsi"/>
              </w:rPr>
              <w:t xml:space="preserve"> подтверждение правильности ограничения применения симулятора </w:t>
            </w:r>
            <w:proofErr w:type="spellStart"/>
            <w:r w:rsidR="007E2D21" w:rsidRPr="00D45C19">
              <w:rPr>
                <w:rFonts w:asciiTheme="majorHAnsi" w:eastAsia="Malgun Gothic" w:hAnsiTheme="majorHAnsi"/>
              </w:rPr>
              <w:t>оксиметрии</w:t>
            </w:r>
            <w:proofErr w:type="spellEnd"/>
            <w:r w:rsidR="007E2D21" w:rsidRPr="00D45C19">
              <w:rPr>
                <w:rFonts w:asciiTheme="majorHAnsi" w:eastAsia="Malgun Gothic" w:hAnsiTheme="majorHAnsi"/>
              </w:rPr>
              <w:t xml:space="preserve"> FLUKE </w:t>
            </w:r>
            <w:proofErr w:type="spellStart"/>
            <w:r w:rsidR="007E2D21" w:rsidRPr="00D45C19">
              <w:rPr>
                <w:rFonts w:asciiTheme="majorHAnsi" w:eastAsia="Malgun Gothic" w:hAnsiTheme="majorHAnsi"/>
              </w:rPr>
              <w:t>Index</w:t>
            </w:r>
            <w:proofErr w:type="spellEnd"/>
            <w:r w:rsidR="007E2D21" w:rsidRPr="00D45C19">
              <w:rPr>
                <w:rFonts w:asciiTheme="majorHAnsi" w:eastAsia="Malgun Gothic" w:hAnsiTheme="majorHAnsi"/>
              </w:rPr>
              <w:t xml:space="preserve"> 2) </w:t>
            </w:r>
          </w:p>
          <w:p w:rsidR="007E2D21" w:rsidRPr="00D45C19" w:rsidRDefault="007E2D21" w:rsidP="007E2D21">
            <w:pPr>
              <w:pStyle w:val="aa"/>
              <w:rPr>
                <w:rFonts w:asciiTheme="majorHAnsi" w:hAnsiTheme="majorHAnsi"/>
              </w:rPr>
            </w:pPr>
            <w:r w:rsidRPr="00D45C19">
              <w:rPr>
                <w:rFonts w:asciiTheme="majorHAnsi" w:eastAsia="Malgun Gothic" w:hAnsiTheme="majorHAnsi"/>
                <w:b/>
                <w:bCs/>
              </w:rPr>
              <w:t>Технические характеристики модуля EtCO2</w:t>
            </w:r>
          </w:p>
          <w:p w:rsidR="007E2D21" w:rsidRPr="00D45C19" w:rsidRDefault="007E2D21" w:rsidP="007E2D21">
            <w:pPr>
              <w:pStyle w:val="aa"/>
              <w:rPr>
                <w:rFonts w:asciiTheme="majorHAnsi" w:eastAsia="Malgun Gothic" w:hAnsiTheme="majorHAnsi"/>
              </w:rPr>
            </w:pPr>
            <w:r w:rsidRPr="00D45C19">
              <w:rPr>
                <w:rFonts w:asciiTheme="majorHAnsi" w:eastAsia="Malgun Gothic" w:hAnsiTheme="majorHAnsi"/>
              </w:rPr>
              <w:t xml:space="preserve">· EtCO2 диапазон </w:t>
            </w:r>
            <w:proofErr w:type="gramStart"/>
            <w:r w:rsidRPr="00D45C19">
              <w:rPr>
                <w:rFonts w:asciiTheme="majorHAnsi" w:eastAsia="Malgun Gothic" w:hAnsiTheme="majorHAnsi"/>
              </w:rPr>
              <w:t>：</w:t>
            </w:r>
            <w:r w:rsidRPr="00D45C19">
              <w:rPr>
                <w:rFonts w:asciiTheme="majorHAnsi" w:eastAsia="Malgun Gothic" w:hAnsiTheme="majorHAnsi"/>
              </w:rPr>
              <w:t xml:space="preserve">  от</w:t>
            </w:r>
            <w:proofErr w:type="gramEnd"/>
            <w:r w:rsidRPr="00D45C19">
              <w:rPr>
                <w:rFonts w:asciiTheme="majorHAnsi" w:eastAsia="Malgun Gothic" w:hAnsiTheme="majorHAnsi"/>
              </w:rPr>
              <w:t xml:space="preserve"> 0 до 150 мм </w:t>
            </w:r>
            <w:proofErr w:type="spellStart"/>
            <w:r w:rsidRPr="00D45C19">
              <w:rPr>
                <w:rFonts w:asciiTheme="majorHAnsi" w:eastAsia="Malgun Gothic" w:hAnsiTheme="majorHAnsi"/>
              </w:rPr>
              <w:t>рт.ст</w:t>
            </w:r>
            <w:proofErr w:type="spellEnd"/>
            <w:r w:rsidRPr="00D45C19">
              <w:rPr>
                <w:rFonts w:asciiTheme="majorHAnsi" w:eastAsia="Malgun Gothic" w:hAnsiTheme="majorHAnsi"/>
              </w:rPr>
              <w:t xml:space="preserve">., от 0 до 19.7%, от 0 до 20 кПа </w:t>
            </w:r>
          </w:p>
          <w:p w:rsidR="007E2D21" w:rsidRPr="00F74E19" w:rsidRDefault="007E2D21" w:rsidP="00F74E19">
            <w:pPr>
              <w:pStyle w:val="aa"/>
              <w:rPr>
                <w:rFonts w:asciiTheme="majorHAnsi" w:eastAsia="Malgun Gothic" w:hAnsiTheme="majorHAnsi"/>
              </w:rPr>
            </w:pPr>
            <w:r w:rsidRPr="00D45C19">
              <w:rPr>
                <w:rFonts w:asciiTheme="majorHAnsi" w:eastAsia="Malgun Gothic" w:hAnsiTheme="majorHAnsi"/>
              </w:rPr>
              <w:t>· Точность EtCO2 от 0</w:t>
            </w:r>
            <w:r w:rsidR="00F74E19">
              <w:rPr>
                <w:rFonts w:asciiTheme="majorHAnsi" w:eastAsia="Malgun Gothic" w:hAnsiTheme="majorHAnsi"/>
              </w:rPr>
              <w:t xml:space="preserve"> до 40 мм </w:t>
            </w:r>
            <w:proofErr w:type="spellStart"/>
            <w:r w:rsidR="00F74E19">
              <w:rPr>
                <w:rFonts w:asciiTheme="majorHAnsi" w:eastAsia="Malgun Gothic" w:hAnsiTheme="majorHAnsi"/>
              </w:rPr>
              <w:t>рт.ст</w:t>
            </w:r>
            <w:proofErr w:type="spellEnd"/>
            <w:r w:rsidR="00F74E19">
              <w:rPr>
                <w:rFonts w:asciiTheme="majorHAnsi" w:eastAsia="Malgun Gothic" w:hAnsiTheme="majorHAnsi"/>
              </w:rPr>
              <w:t xml:space="preserve">., ± 2 мм </w:t>
            </w:r>
            <w:proofErr w:type="spellStart"/>
            <w:r w:rsidR="00F74E19">
              <w:rPr>
                <w:rFonts w:asciiTheme="majorHAnsi" w:eastAsia="Malgun Gothic" w:hAnsiTheme="majorHAnsi"/>
              </w:rPr>
              <w:t>рт.ст</w:t>
            </w:r>
            <w:proofErr w:type="spellEnd"/>
            <w:r w:rsidR="00F74E19">
              <w:rPr>
                <w:rFonts w:asciiTheme="majorHAnsi" w:eastAsia="Malgun Gothic" w:hAnsiTheme="majorHAnsi"/>
              </w:rPr>
              <w:t xml:space="preserve">.  </w:t>
            </w:r>
            <w:r w:rsidR="00F74E19">
              <w:rPr>
                <w:rFonts w:asciiTheme="majorHAnsi" w:hAnsiTheme="majorHAnsi"/>
              </w:rPr>
              <w:t xml:space="preserve">от 41 до 70 мм </w:t>
            </w:r>
            <w:proofErr w:type="spellStart"/>
            <w:r w:rsidR="00F74E19">
              <w:rPr>
                <w:rFonts w:asciiTheme="majorHAnsi" w:hAnsiTheme="majorHAnsi"/>
              </w:rPr>
              <w:t>рт.ст</w:t>
            </w:r>
            <w:proofErr w:type="spellEnd"/>
            <w:r w:rsidR="00F74E19">
              <w:rPr>
                <w:rFonts w:asciiTheme="majorHAnsi" w:hAnsiTheme="majorHAnsi"/>
              </w:rPr>
              <w:t xml:space="preserve">., ± 5                                     </w:t>
            </w:r>
            <w:r w:rsidRPr="00D45C19">
              <w:rPr>
                <w:rFonts w:asciiTheme="majorHAnsi" w:hAnsiTheme="majorHAnsi"/>
              </w:rPr>
              <w:t xml:space="preserve"> от 71 до 100 мм рт.ст.: ± 8%</w:t>
            </w:r>
          </w:p>
          <w:p w:rsidR="007E2D21" w:rsidRPr="00D45C19" w:rsidRDefault="007E2D21" w:rsidP="00F74E19">
            <w:pPr>
              <w:pStyle w:val="aa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 xml:space="preserve"> от 101 до 150 мм </w:t>
            </w:r>
            <w:proofErr w:type="spellStart"/>
            <w:r w:rsidRPr="00D45C19">
              <w:rPr>
                <w:rFonts w:asciiTheme="majorHAnsi" w:hAnsiTheme="majorHAnsi"/>
              </w:rPr>
              <w:t>рт.ст</w:t>
            </w:r>
            <w:proofErr w:type="spellEnd"/>
            <w:r w:rsidRPr="00D45C19">
              <w:rPr>
                <w:rFonts w:asciiTheme="majorHAnsi" w:hAnsiTheme="majorHAnsi"/>
              </w:rPr>
              <w:t>.: ± 10%</w:t>
            </w:r>
          </w:p>
          <w:p w:rsidR="007E2D21" w:rsidRPr="00D45C19" w:rsidRDefault="007E2D21" w:rsidP="007E2D21">
            <w:pPr>
              <w:pStyle w:val="aa"/>
              <w:rPr>
                <w:rFonts w:asciiTheme="majorHAnsi" w:eastAsia="Malgun Gothic" w:hAnsiTheme="majorHAnsi"/>
              </w:rPr>
            </w:pPr>
            <w:r w:rsidRPr="00D45C19">
              <w:rPr>
                <w:rFonts w:asciiTheme="majorHAnsi" w:hAnsiTheme="majorHAnsi"/>
              </w:rPr>
              <w:t xml:space="preserve">· Диапазон дыхания </w:t>
            </w:r>
            <w:r w:rsidR="0035221D">
              <w:rPr>
                <w:rFonts w:asciiTheme="majorHAnsi" w:hAnsiTheme="majorHAnsi"/>
              </w:rPr>
              <w:t xml:space="preserve"> </w:t>
            </w:r>
            <w:r w:rsidRPr="00D45C19">
              <w:rPr>
                <w:rFonts w:asciiTheme="majorHAnsi" w:eastAsia="Malgun Gothic" w:hAnsiTheme="majorHAnsi"/>
              </w:rPr>
              <w:t xml:space="preserve"> от 0 до 150 </w:t>
            </w:r>
            <w:proofErr w:type="spellStart"/>
            <w:r w:rsidRPr="00D45C19">
              <w:rPr>
                <w:rFonts w:asciiTheme="majorHAnsi" w:eastAsia="Malgun Gothic" w:hAnsiTheme="majorHAnsi"/>
              </w:rPr>
              <w:t>bpm</w:t>
            </w:r>
            <w:proofErr w:type="spellEnd"/>
            <w:r w:rsidRPr="00D45C19">
              <w:rPr>
                <w:rFonts w:asciiTheme="majorHAnsi" w:eastAsia="Malgun Gothic" w:hAnsiTheme="majorHAnsi"/>
              </w:rPr>
              <w:t xml:space="preserve"> (ударов минуту) </w:t>
            </w:r>
          </w:p>
          <w:p w:rsidR="007E2D21" w:rsidRPr="00D45C19" w:rsidRDefault="007E2D21" w:rsidP="007E2D21">
            <w:pPr>
              <w:pStyle w:val="aa"/>
              <w:rPr>
                <w:rFonts w:asciiTheme="majorHAnsi" w:eastAsia="Malgun Gothic" w:hAnsiTheme="majorHAnsi"/>
              </w:rPr>
            </w:pPr>
            <w:r w:rsidRPr="00D45C19">
              <w:rPr>
                <w:rFonts w:asciiTheme="majorHAnsi" w:eastAsia="Malgun Gothic" w:hAnsiTheme="majorHAnsi"/>
              </w:rPr>
              <w:t>· Точность измерения дыхания</w:t>
            </w:r>
            <w:r w:rsidR="0035221D">
              <w:rPr>
                <w:rFonts w:asciiTheme="majorHAnsi" w:eastAsia="Malgun Gothic" w:hAnsiTheme="majorHAnsi"/>
              </w:rPr>
              <w:t xml:space="preserve"> </w:t>
            </w:r>
            <w:r w:rsidRPr="00D45C19">
              <w:rPr>
                <w:rFonts w:asciiTheme="majorHAnsi" w:eastAsia="Malgun Gothic" w:hAnsiTheme="majorHAnsi"/>
              </w:rPr>
              <w:t xml:space="preserve">  ± 1bpm (ударов в минуту)</w:t>
            </w:r>
          </w:p>
          <w:p w:rsidR="007E2D21" w:rsidRPr="00D45C19" w:rsidRDefault="007E2D21" w:rsidP="007E2D21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</w:rPr>
            </w:pPr>
            <w:r w:rsidRPr="00D45C19">
              <w:rPr>
                <w:rFonts w:asciiTheme="majorHAnsi" w:hAnsiTheme="majorHAnsi"/>
                <w:b/>
              </w:rPr>
              <w:t xml:space="preserve">BM1 относится к классу: </w:t>
            </w:r>
          </w:p>
          <w:p w:rsidR="007E2D21" w:rsidRPr="00D45C19" w:rsidRDefault="007E2D21" w:rsidP="007E2D21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 xml:space="preserve">- По степени защиты от поражения электрическим током прибор BM1 относится к классу </w:t>
            </w:r>
            <w:r w:rsidRPr="00D45C19">
              <w:rPr>
                <w:rFonts w:asciiTheme="majorHAnsi" w:hAnsiTheme="majorHAnsi"/>
                <w:b/>
                <w:bCs/>
              </w:rPr>
              <w:t xml:space="preserve">I, </w:t>
            </w:r>
            <w:r w:rsidRPr="00D45C19">
              <w:rPr>
                <w:rFonts w:asciiTheme="majorHAnsi" w:hAnsiTheme="majorHAnsi"/>
              </w:rPr>
              <w:t xml:space="preserve">BF </w:t>
            </w:r>
            <w:r w:rsidRPr="00D45C19">
              <w:rPr>
                <w:rFonts w:asciiTheme="majorHAnsi" w:hAnsiTheme="majorHAnsi"/>
                <w:b/>
                <w:bCs/>
              </w:rPr>
              <w:t xml:space="preserve">и </w:t>
            </w:r>
            <w:r w:rsidRPr="00D45C19">
              <w:rPr>
                <w:rFonts w:asciiTheme="majorHAnsi" w:hAnsiTheme="majorHAnsi"/>
              </w:rPr>
              <w:t xml:space="preserve">CF. Не рекомендуется использовать данный прибор в присутствии легковоспламеняющихся анестетиков или горючих растворителей. </w:t>
            </w:r>
          </w:p>
          <w:p w:rsidR="007E2D21" w:rsidRPr="00D45C19" w:rsidRDefault="007E2D21" w:rsidP="007E2D21">
            <w:pPr>
              <w:pStyle w:val="aa"/>
              <w:rPr>
                <w:rFonts w:asciiTheme="majorHAnsi" w:hAnsiTheme="majorHAnsi"/>
                <w:color w:val="000000"/>
              </w:rPr>
            </w:pPr>
            <w:r w:rsidRPr="00D45C19">
              <w:rPr>
                <w:rFonts w:asciiTheme="majorHAnsi" w:hAnsiTheme="majorHAnsi"/>
                <w:color w:val="000000"/>
              </w:rPr>
              <w:t xml:space="preserve">- По уровню шума прибор относится к классу B согласно стандартов IEC/EN 60601-1 и согласно стандартов IEC/EN60601-1-2 по уровню шума прибор относится к классу В. </w:t>
            </w:r>
          </w:p>
          <w:p w:rsidR="007E2D21" w:rsidRPr="00D45C19" w:rsidRDefault="007E2D21" w:rsidP="007E2D21">
            <w:pPr>
              <w:pStyle w:val="Default"/>
              <w:rPr>
                <w:rFonts w:asciiTheme="majorHAnsi" w:hAnsiTheme="majorHAnsi"/>
                <w:b/>
                <w:sz w:val="22"/>
                <w:szCs w:val="22"/>
              </w:rPr>
            </w:pPr>
            <w:r w:rsidRPr="00D45C19">
              <w:rPr>
                <w:rFonts w:asciiTheme="majorHAnsi" w:hAnsiTheme="majorHAnsi"/>
                <w:b/>
                <w:sz w:val="22"/>
                <w:szCs w:val="22"/>
              </w:rPr>
              <w:t xml:space="preserve">-Число звуковых сигналов тревог: 5 </w:t>
            </w:r>
          </w:p>
          <w:p w:rsidR="007E2D21" w:rsidRPr="00D45C19" w:rsidRDefault="007E2D21" w:rsidP="007E2D21">
            <w:pPr>
              <w:pStyle w:val="Default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D45C19">
              <w:rPr>
                <w:rFonts w:asciiTheme="majorHAnsi" w:hAnsiTheme="majorHAnsi"/>
                <w:sz w:val="22"/>
                <w:szCs w:val="22"/>
              </w:rPr>
              <w:t xml:space="preserve">Пределы тревог: Оборудование может само просматривать и изменять пределы тревоги для всех параметров функций. </w:t>
            </w:r>
          </w:p>
          <w:p w:rsidR="007E2D21" w:rsidRPr="00D45C19" w:rsidRDefault="007E2D21" w:rsidP="007E2D21">
            <w:pPr>
              <w:pStyle w:val="Default"/>
              <w:numPr>
                <w:ilvl w:val="0"/>
                <w:numId w:val="6"/>
              </w:numPr>
              <w:rPr>
                <w:rFonts w:asciiTheme="majorHAnsi" w:eastAsia="Malgun Gothic" w:hAnsiTheme="majorHAnsi"/>
                <w:sz w:val="22"/>
                <w:szCs w:val="22"/>
              </w:rPr>
            </w:pPr>
            <w:r w:rsidRPr="00D45C19">
              <w:rPr>
                <w:rFonts w:asciiTheme="majorHAnsi" w:hAnsiTheme="majorHAnsi"/>
                <w:sz w:val="22"/>
                <w:szCs w:val="22"/>
              </w:rPr>
              <w:t>Громкость звука сигнала тревоги</w:t>
            </w:r>
            <w:r w:rsidRPr="00D45C19">
              <w:rPr>
                <w:rFonts w:asciiTheme="majorHAnsi" w:eastAsia="Malgun Gothic" w:hAnsiTheme="majorHAnsi"/>
                <w:sz w:val="22"/>
                <w:szCs w:val="22"/>
              </w:rPr>
              <w:t xml:space="preserve">: Громкость каждого звукового сигнала может быть настроена на 10 уровней. </w:t>
            </w:r>
          </w:p>
          <w:p w:rsidR="007E2D21" w:rsidRPr="00D45C19" w:rsidRDefault="007E2D21" w:rsidP="007E2D21">
            <w:pPr>
              <w:pStyle w:val="Default"/>
              <w:numPr>
                <w:ilvl w:val="0"/>
                <w:numId w:val="6"/>
              </w:numPr>
              <w:rPr>
                <w:rFonts w:asciiTheme="majorHAnsi" w:eastAsia="Malgun Gothic" w:hAnsiTheme="majorHAnsi"/>
                <w:sz w:val="22"/>
                <w:szCs w:val="22"/>
              </w:rPr>
            </w:pPr>
            <w:r w:rsidRPr="00D45C19">
              <w:rPr>
                <w:rFonts w:asciiTheme="majorHAnsi" w:eastAsia="Malgun Gothic" w:hAnsiTheme="majorHAnsi"/>
                <w:sz w:val="22"/>
                <w:szCs w:val="22"/>
              </w:rPr>
              <w:t>Уровень тревоги:</w:t>
            </w:r>
            <w:r w:rsidR="0035221D">
              <w:rPr>
                <w:rFonts w:asciiTheme="majorHAnsi" w:eastAsia="Malgun Gothic" w:hAnsiTheme="majorHAnsi"/>
                <w:sz w:val="22"/>
                <w:szCs w:val="22"/>
              </w:rPr>
              <w:t xml:space="preserve"> </w:t>
            </w:r>
            <w:r w:rsidRPr="00D45C19">
              <w:rPr>
                <w:rFonts w:asciiTheme="majorHAnsi" w:eastAsia="Malgun Gothic" w:hAnsiTheme="majorHAnsi"/>
                <w:sz w:val="22"/>
                <w:szCs w:val="22"/>
              </w:rPr>
              <w:t xml:space="preserve">Приоритет каждого параметра сигнала тревоги может быть установлен. </w:t>
            </w:r>
          </w:p>
          <w:p w:rsidR="007E2D21" w:rsidRPr="00D45C19" w:rsidRDefault="007E2D21" w:rsidP="007E2D21">
            <w:pPr>
              <w:pStyle w:val="Default"/>
              <w:numPr>
                <w:ilvl w:val="0"/>
                <w:numId w:val="6"/>
              </w:numPr>
              <w:rPr>
                <w:rFonts w:asciiTheme="majorHAnsi" w:eastAsia="Malgun Gothic" w:hAnsiTheme="majorHAnsi"/>
                <w:sz w:val="22"/>
                <w:szCs w:val="22"/>
              </w:rPr>
            </w:pPr>
            <w:r w:rsidRPr="00D45C19">
              <w:rPr>
                <w:rFonts w:asciiTheme="majorHAnsi" w:eastAsia="Malgun Gothic" w:hAnsiTheme="majorHAnsi"/>
                <w:sz w:val="22"/>
                <w:szCs w:val="22"/>
              </w:rPr>
              <w:t xml:space="preserve">Обзор сигналов тревоги: Показывает информацию в порядке приоритета всех тревог для каждого измерения. </w:t>
            </w:r>
          </w:p>
          <w:p w:rsidR="007E2D21" w:rsidRPr="00D45C19" w:rsidRDefault="007E2D21" w:rsidP="007E2D21">
            <w:pPr>
              <w:pStyle w:val="aa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D45C19">
              <w:rPr>
                <w:rFonts w:asciiTheme="majorHAnsi" w:eastAsia="Malgun Gothic" w:hAnsiTheme="majorHAnsi"/>
              </w:rPr>
              <w:t>Вызов медсестры</w:t>
            </w:r>
            <w:r w:rsidRPr="00D45C19">
              <w:rPr>
                <w:rFonts w:asciiTheme="majorHAnsi" w:eastAsia="Malgun Gothic" w:hAnsiTheme="majorHAnsi"/>
              </w:rPr>
              <w:t>：</w:t>
            </w:r>
            <w:r w:rsidRPr="00D45C19">
              <w:rPr>
                <w:rFonts w:asciiTheme="majorHAnsi" w:eastAsia="Malgun Gothic" w:hAnsiTheme="majorHAnsi"/>
              </w:rPr>
              <w:t xml:space="preserve"> Установка функции ВКЛ/ВЫКЛ (ON / OFF) вызова медсестры.</w:t>
            </w:r>
          </w:p>
          <w:p w:rsidR="00D45C19" w:rsidRPr="00D45C19" w:rsidRDefault="00D45C19" w:rsidP="00D45C19">
            <w:pPr>
              <w:pStyle w:val="aa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  <w:i/>
                <w:color w:val="FF0000"/>
              </w:rPr>
              <w:t>Дополнительные комплектующие</w:t>
            </w:r>
            <w:r w:rsidRPr="00D45C19">
              <w:rPr>
                <w:rFonts w:asciiTheme="majorHAnsi" w:hAnsiTheme="majorHAnsi"/>
              </w:rPr>
              <w:tab/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 xml:space="preserve">1.НИАД Удлинитель для манжета- Шланг соединительный для подключения манжет </w:t>
            </w:r>
            <w:proofErr w:type="spellStart"/>
            <w:r w:rsidRPr="00D45C19">
              <w:rPr>
                <w:rFonts w:asciiTheme="majorHAnsi" w:hAnsiTheme="majorHAnsi"/>
              </w:rPr>
              <w:t>неинвазивного</w:t>
            </w:r>
            <w:proofErr w:type="spellEnd"/>
            <w:r w:rsidRPr="00D45C19">
              <w:rPr>
                <w:rFonts w:asciiTheme="majorHAnsi" w:hAnsiTheme="majorHAnsi"/>
              </w:rPr>
              <w:t xml:space="preserve"> измерения артериального давления у взрослых, длина более 2,5 м.1 шт.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>2. Манжет для взрослых, многоразовый</w:t>
            </w:r>
            <w:r w:rsidRPr="00D45C19">
              <w:rPr>
                <w:rFonts w:asciiTheme="majorHAnsi" w:hAnsiTheme="majorHAnsi"/>
              </w:rPr>
              <w:tab/>
              <w:t>Манжета для взрослых, многоразовая предназначена для измерения артериального давления пациента. Состоит из трубки и тканевой манжеты.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>Метод</w:t>
            </w:r>
            <w:r w:rsidRPr="00D45C19">
              <w:rPr>
                <w:rFonts w:asciiTheme="majorHAnsi" w:eastAsia="MS Gothic" w:hAnsiTheme="majorHAnsi" w:cs="MS Gothic"/>
              </w:rPr>
              <w:t>：</w:t>
            </w:r>
            <w:r w:rsidRPr="00D45C19">
              <w:rPr>
                <w:rFonts w:asciiTheme="majorHAnsi" w:hAnsiTheme="majorHAnsi"/>
              </w:rPr>
              <w:t xml:space="preserve"> </w:t>
            </w:r>
            <w:proofErr w:type="spellStart"/>
            <w:r w:rsidRPr="00D45C19">
              <w:rPr>
                <w:rFonts w:asciiTheme="majorHAnsi" w:hAnsiTheme="majorHAnsi"/>
              </w:rPr>
              <w:t>Осцилляторный</w:t>
            </w:r>
            <w:proofErr w:type="spellEnd"/>
            <w:r w:rsidRPr="00D45C19">
              <w:rPr>
                <w:rFonts w:asciiTheme="majorHAnsi" w:hAnsiTheme="majorHAnsi"/>
              </w:rPr>
              <w:t xml:space="preserve"> 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 xml:space="preserve">установленные интервалы 1 МИНУТА, 2, </w:t>
            </w:r>
            <w:r w:rsidRPr="00D45C19">
              <w:rPr>
                <w:rFonts w:asciiTheme="majorHAnsi" w:hAnsiTheme="majorHAnsi"/>
              </w:rPr>
              <w:lastRenderedPageBreak/>
              <w:t xml:space="preserve">3, 4, 5, 10, 15, 20, 30, 1 ЧАС, 2, 4, 8 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>· Вывод на экран результатов измерений давления</w:t>
            </w:r>
            <w:r w:rsidRPr="00D45C19">
              <w:rPr>
                <w:rFonts w:asciiTheme="majorHAnsi" w:eastAsia="MS Gothic" w:hAnsiTheme="majorHAnsi" w:cs="MS Gothic"/>
              </w:rPr>
              <w:t>：</w:t>
            </w:r>
            <w:r w:rsidRPr="00D45C19">
              <w:rPr>
                <w:rFonts w:asciiTheme="majorHAnsi" w:hAnsiTheme="majorHAnsi"/>
              </w:rPr>
              <w:t xml:space="preserve"> от 0 до 300 мм </w:t>
            </w:r>
            <w:proofErr w:type="spellStart"/>
            <w:r w:rsidRPr="00D45C19">
              <w:rPr>
                <w:rFonts w:asciiTheme="majorHAnsi" w:hAnsiTheme="majorHAnsi"/>
              </w:rPr>
              <w:t>рт.ст</w:t>
            </w:r>
            <w:proofErr w:type="spellEnd"/>
            <w:r w:rsidRPr="00D45C19">
              <w:rPr>
                <w:rFonts w:asciiTheme="majorHAnsi" w:hAnsiTheme="majorHAnsi"/>
              </w:rPr>
              <w:t xml:space="preserve">. 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proofErr w:type="gramStart"/>
            <w:r w:rsidRPr="00D45C19">
              <w:rPr>
                <w:rFonts w:asciiTheme="majorHAnsi" w:hAnsiTheme="majorHAnsi"/>
              </w:rPr>
              <w:t>Погрешность</w:t>
            </w:r>
            <w:r w:rsidR="0035221D">
              <w:rPr>
                <w:rFonts w:asciiTheme="majorHAnsi" w:hAnsiTheme="majorHAnsi"/>
              </w:rPr>
              <w:t xml:space="preserve">  :</w:t>
            </w:r>
            <w:proofErr w:type="gramEnd"/>
            <w:r w:rsidRPr="00D45C19">
              <w:rPr>
                <w:rFonts w:asciiTheme="majorHAnsi" w:hAnsiTheme="majorHAnsi"/>
              </w:rPr>
              <w:t xml:space="preserve">± 3 мм </w:t>
            </w:r>
            <w:proofErr w:type="spellStart"/>
            <w:r w:rsidRPr="00D45C19">
              <w:rPr>
                <w:rFonts w:asciiTheme="majorHAnsi" w:hAnsiTheme="majorHAnsi"/>
              </w:rPr>
              <w:t>рт.ст</w:t>
            </w:r>
            <w:proofErr w:type="spellEnd"/>
            <w:r w:rsidRPr="00D45C19">
              <w:rPr>
                <w:rFonts w:asciiTheme="majorHAnsi" w:hAnsiTheme="majorHAnsi"/>
              </w:rPr>
              <w:t>.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>· Частота пул</w:t>
            </w:r>
            <w:r w:rsidR="0035221D">
              <w:rPr>
                <w:rFonts w:asciiTheme="majorHAnsi" w:hAnsiTheme="majorHAnsi"/>
              </w:rPr>
              <w:t xml:space="preserve">ьса </w:t>
            </w:r>
            <w:r w:rsidRPr="00D45C19">
              <w:rPr>
                <w:rFonts w:asciiTheme="majorHAnsi" w:hAnsiTheme="majorHAnsi"/>
              </w:rPr>
              <w:t xml:space="preserve">от 30 до 220 ударов в минуту 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 xml:space="preserve">· Диапазон измерений артериального давления: 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 xml:space="preserve">от 20 до 260 мм </w:t>
            </w:r>
            <w:proofErr w:type="spellStart"/>
            <w:r w:rsidRPr="00D45C19">
              <w:rPr>
                <w:rFonts w:asciiTheme="majorHAnsi" w:hAnsiTheme="majorHAnsi"/>
              </w:rPr>
              <w:t>рт.ст</w:t>
            </w:r>
            <w:proofErr w:type="spellEnd"/>
            <w:r w:rsidRPr="00D45C19">
              <w:rPr>
                <w:rFonts w:asciiTheme="majorHAnsi" w:hAnsiTheme="majorHAnsi"/>
              </w:rPr>
              <w:t>.</w:t>
            </w:r>
          </w:p>
          <w:p w:rsidR="00D45C19" w:rsidRPr="00D45C19" w:rsidRDefault="00D45C19" w:rsidP="0035221D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>Погрешность: соответствует требованиям к погрешности стандарта ANS</w:t>
            </w:r>
            <w:r w:rsidR="0035221D">
              <w:rPr>
                <w:rFonts w:asciiTheme="majorHAnsi" w:hAnsiTheme="majorHAnsi"/>
              </w:rPr>
              <w:t xml:space="preserve">I / AAMI SP10: 1992 и 2002 </w:t>
            </w:r>
            <w:proofErr w:type="spellStart"/>
            <w:r w:rsidR="0035221D">
              <w:rPr>
                <w:rFonts w:asciiTheme="majorHAnsi" w:hAnsiTheme="majorHAnsi"/>
              </w:rPr>
              <w:t>гг</w:t>
            </w:r>
            <w:proofErr w:type="spellEnd"/>
            <w:r w:rsidR="0035221D">
              <w:rPr>
                <w:rFonts w:asciiTheme="majorHAnsi" w:hAnsiTheme="majorHAnsi"/>
              </w:rPr>
              <w:t xml:space="preserve">- </w:t>
            </w:r>
            <w:r w:rsidRPr="00D45C19">
              <w:rPr>
                <w:rFonts w:asciiTheme="majorHAnsi" w:hAnsiTheme="majorHAnsi"/>
              </w:rPr>
              <w:t>1 шт.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>3. Манжета для детей, многоразовая предназначена для измерения артериального давления пациента. Состоит из трубки и тканевой манжеты.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>Метод</w:t>
            </w:r>
            <w:r w:rsidRPr="00D45C19">
              <w:rPr>
                <w:rFonts w:asciiTheme="majorHAnsi" w:eastAsia="MS Gothic" w:hAnsiTheme="majorHAnsi" w:cs="MS Gothic"/>
              </w:rPr>
              <w:t>：</w:t>
            </w:r>
            <w:r w:rsidRPr="00D45C19">
              <w:rPr>
                <w:rFonts w:asciiTheme="majorHAnsi" w:hAnsiTheme="majorHAnsi"/>
              </w:rPr>
              <w:t xml:space="preserve"> </w:t>
            </w:r>
            <w:proofErr w:type="spellStart"/>
            <w:r w:rsidRPr="00D45C19">
              <w:rPr>
                <w:rFonts w:asciiTheme="majorHAnsi" w:hAnsiTheme="majorHAnsi"/>
              </w:rPr>
              <w:t>Осцилляторный</w:t>
            </w:r>
            <w:proofErr w:type="spellEnd"/>
            <w:r w:rsidRPr="00D45C19">
              <w:rPr>
                <w:rFonts w:asciiTheme="majorHAnsi" w:hAnsiTheme="majorHAnsi"/>
              </w:rPr>
              <w:t xml:space="preserve"> 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 xml:space="preserve">установленные интервалы 1 МИНУТА, 2, 3, 4, 5, 10, 15, 20, 30, 1 ЧАС, 2, 4, 8 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>· Вывод на экран результатов измерений давления</w:t>
            </w:r>
            <w:r w:rsidRPr="00D45C19">
              <w:rPr>
                <w:rFonts w:asciiTheme="majorHAnsi" w:eastAsia="MS Gothic" w:hAnsiTheme="majorHAnsi" w:cs="MS Gothic"/>
              </w:rPr>
              <w:t>：</w:t>
            </w:r>
            <w:r w:rsidRPr="00D45C19">
              <w:rPr>
                <w:rFonts w:asciiTheme="majorHAnsi" w:hAnsiTheme="majorHAnsi"/>
              </w:rPr>
              <w:t xml:space="preserve"> от 0 до 300 мм </w:t>
            </w:r>
            <w:proofErr w:type="spellStart"/>
            <w:r w:rsidRPr="00D45C19">
              <w:rPr>
                <w:rFonts w:asciiTheme="majorHAnsi" w:hAnsiTheme="majorHAnsi"/>
              </w:rPr>
              <w:t>рт.ст</w:t>
            </w:r>
            <w:proofErr w:type="spellEnd"/>
            <w:r w:rsidRPr="00D45C19">
              <w:rPr>
                <w:rFonts w:asciiTheme="majorHAnsi" w:hAnsiTheme="majorHAnsi"/>
              </w:rPr>
              <w:t xml:space="preserve">. 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proofErr w:type="gramStart"/>
            <w:r w:rsidRPr="00D45C19">
              <w:rPr>
                <w:rFonts w:asciiTheme="majorHAnsi" w:hAnsiTheme="majorHAnsi"/>
              </w:rPr>
              <w:t>Погрешность</w:t>
            </w:r>
            <w:r w:rsidR="0035221D">
              <w:rPr>
                <w:rFonts w:asciiTheme="majorHAnsi" w:hAnsiTheme="majorHAnsi"/>
              </w:rPr>
              <w:t xml:space="preserve">  :</w:t>
            </w:r>
            <w:proofErr w:type="gramEnd"/>
            <w:r w:rsidRPr="00D45C19">
              <w:rPr>
                <w:rFonts w:asciiTheme="majorHAnsi" w:hAnsiTheme="majorHAnsi"/>
              </w:rPr>
              <w:t xml:space="preserve">± 3 мм </w:t>
            </w:r>
            <w:proofErr w:type="spellStart"/>
            <w:r w:rsidRPr="00D45C19">
              <w:rPr>
                <w:rFonts w:asciiTheme="majorHAnsi" w:hAnsiTheme="majorHAnsi"/>
              </w:rPr>
              <w:t>рт.ст</w:t>
            </w:r>
            <w:proofErr w:type="spellEnd"/>
            <w:r w:rsidRPr="00D45C19">
              <w:rPr>
                <w:rFonts w:asciiTheme="majorHAnsi" w:hAnsiTheme="majorHAnsi"/>
              </w:rPr>
              <w:t>.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>·</w:t>
            </w:r>
            <w:r w:rsidR="0035221D">
              <w:rPr>
                <w:rFonts w:asciiTheme="majorHAnsi" w:hAnsiTheme="majorHAnsi"/>
              </w:rPr>
              <w:t xml:space="preserve"> Частота </w:t>
            </w:r>
            <w:proofErr w:type="gramStart"/>
            <w:r w:rsidR="0035221D">
              <w:rPr>
                <w:rFonts w:asciiTheme="majorHAnsi" w:hAnsiTheme="majorHAnsi"/>
              </w:rPr>
              <w:t>пульса:  от</w:t>
            </w:r>
            <w:proofErr w:type="gramEnd"/>
            <w:r w:rsidR="0035221D">
              <w:rPr>
                <w:rFonts w:asciiTheme="majorHAnsi" w:hAnsiTheme="majorHAnsi"/>
              </w:rPr>
              <w:t xml:space="preserve"> 30 до 220 ударов в </w:t>
            </w:r>
            <w:r w:rsidRPr="00D45C19">
              <w:rPr>
                <w:rFonts w:asciiTheme="majorHAnsi" w:hAnsiTheme="majorHAnsi"/>
              </w:rPr>
              <w:t xml:space="preserve">минуту 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 xml:space="preserve">· Диапазон измерений артериального давления: 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 xml:space="preserve">от 20 до 160 мм </w:t>
            </w:r>
            <w:proofErr w:type="spellStart"/>
            <w:r w:rsidRPr="00D45C19">
              <w:rPr>
                <w:rFonts w:asciiTheme="majorHAnsi" w:hAnsiTheme="majorHAnsi"/>
              </w:rPr>
              <w:t>рт.ст</w:t>
            </w:r>
            <w:proofErr w:type="spellEnd"/>
            <w:r w:rsidRPr="00D45C19">
              <w:rPr>
                <w:rFonts w:asciiTheme="majorHAnsi" w:hAnsiTheme="majorHAnsi"/>
              </w:rPr>
              <w:t xml:space="preserve">. 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 xml:space="preserve">. Погрешность: соответствует требованиям к погрешности стандарта ANSI </w:t>
            </w:r>
            <w:r w:rsidR="0035221D">
              <w:rPr>
                <w:rFonts w:asciiTheme="majorHAnsi" w:hAnsiTheme="majorHAnsi"/>
              </w:rPr>
              <w:t>/ AAMI SP10: 1992 и 2002 гг. - 1</w:t>
            </w:r>
            <w:r w:rsidRPr="00D45C19">
              <w:rPr>
                <w:rFonts w:asciiTheme="majorHAnsi" w:hAnsiTheme="majorHAnsi"/>
              </w:rPr>
              <w:t>шт.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 xml:space="preserve">4. Манжета для новорожденных предназначена для измерения артериального давления пациента. 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>Метод</w:t>
            </w:r>
            <w:r w:rsidRPr="00D45C19">
              <w:rPr>
                <w:rFonts w:asciiTheme="majorHAnsi" w:eastAsia="MS Gothic" w:hAnsiTheme="majorHAnsi" w:cs="MS Gothic"/>
              </w:rPr>
              <w:t>：</w:t>
            </w:r>
            <w:r w:rsidRPr="00D45C19">
              <w:rPr>
                <w:rFonts w:asciiTheme="majorHAnsi" w:hAnsiTheme="majorHAnsi"/>
              </w:rPr>
              <w:t xml:space="preserve"> </w:t>
            </w:r>
            <w:proofErr w:type="spellStart"/>
            <w:r w:rsidRPr="00D45C19">
              <w:rPr>
                <w:rFonts w:asciiTheme="majorHAnsi" w:hAnsiTheme="majorHAnsi"/>
              </w:rPr>
              <w:t>Осцилляторный</w:t>
            </w:r>
            <w:proofErr w:type="spellEnd"/>
            <w:r w:rsidRPr="00D45C19">
              <w:rPr>
                <w:rFonts w:asciiTheme="majorHAnsi" w:hAnsiTheme="majorHAnsi"/>
              </w:rPr>
              <w:t xml:space="preserve"> 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 xml:space="preserve">установленные интервалы 1 МИНУТА, 2, 3, 4, 5, 10, 15, 20, 30, 1 ЧАС, 2, 4, 8 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>·</w:t>
            </w:r>
            <w:r w:rsidR="0035221D">
              <w:rPr>
                <w:rFonts w:asciiTheme="majorHAnsi" w:hAnsiTheme="majorHAnsi"/>
              </w:rPr>
              <w:t xml:space="preserve"> </w:t>
            </w:r>
            <w:proofErr w:type="gramStart"/>
            <w:r w:rsidR="0035221D">
              <w:rPr>
                <w:rFonts w:asciiTheme="majorHAnsi" w:hAnsiTheme="majorHAnsi"/>
              </w:rPr>
              <w:t>Погрешность  :</w:t>
            </w:r>
            <w:proofErr w:type="gramEnd"/>
            <w:r w:rsidR="0035221D">
              <w:rPr>
                <w:rFonts w:asciiTheme="majorHAnsi" w:hAnsiTheme="majorHAnsi"/>
              </w:rPr>
              <w:t xml:space="preserve"> </w:t>
            </w:r>
            <w:r w:rsidRPr="00D45C19">
              <w:rPr>
                <w:rFonts w:asciiTheme="majorHAnsi" w:hAnsiTheme="majorHAnsi"/>
              </w:rPr>
              <w:t xml:space="preserve">  ± 3 мм </w:t>
            </w:r>
            <w:proofErr w:type="spellStart"/>
            <w:r w:rsidRPr="00D45C19">
              <w:rPr>
                <w:rFonts w:asciiTheme="majorHAnsi" w:hAnsiTheme="majorHAnsi"/>
              </w:rPr>
              <w:t>рт.ст</w:t>
            </w:r>
            <w:proofErr w:type="spellEnd"/>
            <w:r w:rsidRPr="00D45C19">
              <w:rPr>
                <w:rFonts w:asciiTheme="majorHAnsi" w:hAnsiTheme="majorHAnsi"/>
              </w:rPr>
              <w:t>.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>· Частота пульса</w:t>
            </w:r>
            <w:r w:rsidR="0035221D">
              <w:rPr>
                <w:rFonts w:asciiTheme="majorHAnsi" w:hAnsiTheme="majorHAnsi"/>
              </w:rPr>
              <w:t>:</w:t>
            </w:r>
            <w:r w:rsidRPr="00D45C19">
              <w:rPr>
                <w:rFonts w:asciiTheme="majorHAnsi" w:hAnsiTheme="majorHAnsi"/>
              </w:rPr>
              <w:t xml:space="preserve"> от 30 до 220 ударов в минуту 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 xml:space="preserve">· Диапазон измерений артериального давления: 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 xml:space="preserve">от 20 до 130 мм </w:t>
            </w:r>
            <w:proofErr w:type="spellStart"/>
            <w:r w:rsidRPr="00D45C19">
              <w:rPr>
                <w:rFonts w:asciiTheme="majorHAnsi" w:hAnsiTheme="majorHAnsi"/>
              </w:rPr>
              <w:t>рт.ст</w:t>
            </w:r>
            <w:proofErr w:type="spellEnd"/>
            <w:r w:rsidRPr="00D45C19">
              <w:rPr>
                <w:rFonts w:asciiTheme="majorHAnsi" w:hAnsiTheme="majorHAnsi"/>
              </w:rPr>
              <w:t xml:space="preserve">. 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>Погрешность: соответствует требованиям к погрешности стандарта ANSI / AAMI SP10: 1992 и 2002 гг.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 xml:space="preserve">5. Кабель для подключения </w:t>
            </w:r>
            <w:proofErr w:type="spellStart"/>
            <w:r w:rsidRPr="00D45C19">
              <w:rPr>
                <w:rFonts w:asciiTheme="majorHAnsi" w:hAnsiTheme="majorHAnsi"/>
              </w:rPr>
              <w:t>пульсоксиметрическо</w:t>
            </w:r>
            <w:r w:rsidR="0035221D">
              <w:rPr>
                <w:rFonts w:asciiTheme="majorHAnsi" w:hAnsiTheme="majorHAnsi"/>
              </w:rPr>
              <w:t>го</w:t>
            </w:r>
            <w:proofErr w:type="spellEnd"/>
            <w:r w:rsidR="0035221D">
              <w:rPr>
                <w:rFonts w:asciiTheme="majorHAnsi" w:hAnsiTheme="majorHAnsi"/>
              </w:rPr>
              <w:t xml:space="preserve"> датчика к монитору пациента- </w:t>
            </w:r>
            <w:r w:rsidRPr="00D45C19">
              <w:rPr>
                <w:rFonts w:asciiTheme="majorHAnsi" w:hAnsiTheme="majorHAnsi"/>
              </w:rPr>
              <w:t>1 шт.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 xml:space="preserve">6. </w:t>
            </w:r>
            <w:proofErr w:type="spellStart"/>
            <w:r w:rsidRPr="00D45C19">
              <w:rPr>
                <w:rFonts w:asciiTheme="majorHAnsi" w:hAnsiTheme="majorHAnsi"/>
              </w:rPr>
              <w:t>Пульсоксиметрический</w:t>
            </w:r>
            <w:proofErr w:type="spellEnd"/>
            <w:r w:rsidRPr="00D45C19">
              <w:rPr>
                <w:rFonts w:asciiTheme="majorHAnsi" w:hAnsiTheme="majorHAnsi"/>
              </w:rPr>
              <w:t xml:space="preserve"> сенсорный датчик для взрослых представляет собой напальчник из пластмассы. Предназначен для измерения пульса пациента.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>Интервал насыщения</w:t>
            </w:r>
            <w:r w:rsidRPr="00D45C19">
              <w:rPr>
                <w:rFonts w:asciiTheme="majorHAnsi" w:eastAsia="MS Gothic" w:hAnsiTheme="majorHAnsi" w:cs="MS Gothic"/>
              </w:rPr>
              <w:t>：</w:t>
            </w:r>
            <w:r w:rsidRPr="00D45C19">
              <w:rPr>
                <w:rFonts w:asciiTheme="majorHAnsi" w:hAnsiTheme="majorHAnsi"/>
              </w:rPr>
              <w:t xml:space="preserve"> от 0% до 100% 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>Диапазон частоты пульса</w:t>
            </w:r>
            <w:r w:rsidRPr="00D45C19">
              <w:rPr>
                <w:rFonts w:asciiTheme="majorHAnsi" w:eastAsia="MS Gothic" w:hAnsiTheme="majorHAnsi" w:cs="MS Gothic"/>
              </w:rPr>
              <w:t>：</w:t>
            </w:r>
            <w:r w:rsidRPr="00D45C19">
              <w:rPr>
                <w:rFonts w:asciiTheme="majorHAnsi" w:hAnsiTheme="majorHAnsi"/>
              </w:rPr>
              <w:t xml:space="preserve"> от 30 до 254 ударов в минуту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 xml:space="preserve">Точность датчика SpO2 </w:t>
            </w:r>
            <w:proofErr w:type="gramStart"/>
            <w:r w:rsidRPr="00D45C19">
              <w:rPr>
                <w:rFonts w:asciiTheme="majorHAnsi" w:eastAsia="MS Gothic" w:hAnsiTheme="majorHAnsi" w:cs="MS Gothic"/>
              </w:rPr>
              <w:t>：</w:t>
            </w:r>
            <w:r w:rsidRPr="00D45C19">
              <w:rPr>
                <w:rFonts w:asciiTheme="majorHAnsi" w:hAnsiTheme="majorHAnsi"/>
              </w:rPr>
              <w:t xml:space="preserve">  от</w:t>
            </w:r>
            <w:proofErr w:type="gramEnd"/>
            <w:r w:rsidRPr="00D45C19">
              <w:rPr>
                <w:rFonts w:asciiTheme="majorHAnsi" w:hAnsiTheme="majorHAnsi"/>
              </w:rPr>
              <w:t xml:space="preserve"> 70% до 100% ±2, · точность измерения частоты пульса</w:t>
            </w:r>
            <w:r w:rsidRPr="00D45C19">
              <w:rPr>
                <w:rFonts w:asciiTheme="majorHAnsi" w:eastAsia="MS Gothic" w:hAnsiTheme="majorHAnsi" w:cs="MS Gothic"/>
              </w:rPr>
              <w:lastRenderedPageBreak/>
              <w:t>：</w:t>
            </w:r>
            <w:r w:rsidRPr="00D45C19">
              <w:rPr>
                <w:rFonts w:asciiTheme="majorHAnsi" w:hAnsiTheme="majorHAnsi"/>
              </w:rPr>
              <w:t xml:space="preserve"> ±2 ударов в минуту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 xml:space="preserve">7. </w:t>
            </w:r>
            <w:proofErr w:type="spellStart"/>
            <w:r w:rsidRPr="00D45C19">
              <w:rPr>
                <w:rFonts w:asciiTheme="majorHAnsi" w:hAnsiTheme="majorHAnsi"/>
              </w:rPr>
              <w:t>Пульсоксиметрический</w:t>
            </w:r>
            <w:proofErr w:type="spellEnd"/>
            <w:r w:rsidRPr="00D45C19">
              <w:rPr>
                <w:rFonts w:asciiTheme="majorHAnsi" w:hAnsiTheme="majorHAnsi"/>
              </w:rPr>
              <w:t xml:space="preserve"> сенсорный датчик для детей представляет собой напальчник из пластмассы. Предназначен для измерения пульса пациента.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>Интервал насыщения</w:t>
            </w:r>
            <w:r w:rsidRPr="00D45C19">
              <w:rPr>
                <w:rFonts w:asciiTheme="majorHAnsi" w:eastAsia="MS Gothic" w:hAnsiTheme="majorHAnsi" w:cs="MS Gothic"/>
              </w:rPr>
              <w:t>：</w:t>
            </w:r>
            <w:r w:rsidRPr="00D45C19">
              <w:rPr>
                <w:rFonts w:asciiTheme="majorHAnsi" w:hAnsiTheme="majorHAnsi"/>
              </w:rPr>
              <w:t xml:space="preserve"> от 0% до 100% 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>Диапазон частоты пульса</w:t>
            </w:r>
            <w:r w:rsidRPr="00D45C19">
              <w:rPr>
                <w:rFonts w:asciiTheme="majorHAnsi" w:eastAsia="MS Gothic" w:hAnsiTheme="majorHAnsi" w:cs="MS Gothic"/>
              </w:rPr>
              <w:t>：</w:t>
            </w:r>
            <w:r w:rsidRPr="00D45C19">
              <w:rPr>
                <w:rFonts w:asciiTheme="majorHAnsi" w:hAnsiTheme="majorHAnsi"/>
              </w:rPr>
              <w:t xml:space="preserve"> от 30 до 254 ударов в минуту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 xml:space="preserve">Точность датчика SpO2 </w:t>
            </w:r>
            <w:proofErr w:type="gramStart"/>
            <w:r w:rsidRPr="00D45C19">
              <w:rPr>
                <w:rFonts w:asciiTheme="majorHAnsi" w:eastAsia="MS Gothic" w:hAnsiTheme="majorHAnsi" w:cs="MS Gothic"/>
              </w:rPr>
              <w:t>：</w:t>
            </w:r>
            <w:r w:rsidRPr="00D45C19">
              <w:rPr>
                <w:rFonts w:asciiTheme="majorHAnsi" w:hAnsiTheme="majorHAnsi"/>
              </w:rPr>
              <w:t xml:space="preserve">  от</w:t>
            </w:r>
            <w:proofErr w:type="gramEnd"/>
            <w:r w:rsidRPr="00D45C19">
              <w:rPr>
                <w:rFonts w:asciiTheme="majorHAnsi" w:hAnsiTheme="majorHAnsi"/>
              </w:rPr>
              <w:t xml:space="preserve"> 70% до 100% ±2, · точность измерения частоты пульса</w:t>
            </w:r>
            <w:r w:rsidRPr="00D45C19">
              <w:rPr>
                <w:rFonts w:asciiTheme="majorHAnsi" w:eastAsia="MS Gothic" w:hAnsiTheme="majorHAnsi" w:cs="MS Gothic"/>
              </w:rPr>
              <w:t>：</w:t>
            </w:r>
            <w:r w:rsidRPr="00D45C19">
              <w:rPr>
                <w:rFonts w:asciiTheme="majorHAnsi" w:hAnsiTheme="majorHAnsi"/>
              </w:rPr>
              <w:t xml:space="preserve"> ±2 ударов в минуту </w:t>
            </w:r>
            <w:r w:rsidRPr="00D45C19">
              <w:rPr>
                <w:rFonts w:asciiTheme="majorHAnsi" w:hAnsiTheme="majorHAnsi"/>
              </w:rPr>
              <w:tab/>
              <w:t>1 шт.</w:t>
            </w:r>
          </w:p>
          <w:p w:rsidR="00D45C19" w:rsidRPr="00D45C19" w:rsidRDefault="00D45C19" w:rsidP="0035221D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 xml:space="preserve">8. </w:t>
            </w:r>
            <w:r w:rsidR="0035221D">
              <w:rPr>
                <w:rFonts w:asciiTheme="majorHAnsi" w:hAnsiTheme="majorHAnsi"/>
              </w:rPr>
              <w:t>Адаптер сетевого питания -</w:t>
            </w:r>
            <w:r w:rsidRPr="00D45C19">
              <w:rPr>
                <w:rFonts w:asciiTheme="majorHAnsi" w:hAnsiTheme="majorHAnsi"/>
              </w:rPr>
              <w:t>1 шт.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 xml:space="preserve">9. Тип батареи: Литий - ионная 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 xml:space="preserve">Перезаряжаемая </w:t>
            </w:r>
            <w:proofErr w:type="spellStart"/>
            <w:r w:rsidRPr="00D45C19">
              <w:rPr>
                <w:rFonts w:asciiTheme="majorHAnsi" w:hAnsiTheme="majorHAnsi"/>
              </w:rPr>
              <w:t>Li-Ion</w:t>
            </w:r>
            <w:proofErr w:type="spellEnd"/>
            <w:r w:rsidRPr="00D45C19">
              <w:rPr>
                <w:rFonts w:asciiTheme="majorHAnsi" w:hAnsiTheme="majorHAnsi"/>
              </w:rPr>
              <w:t xml:space="preserve"> батарея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>10.8V, 2150mAh</w:t>
            </w:r>
          </w:p>
          <w:p w:rsidR="00D45C19" w:rsidRPr="00D45C19" w:rsidRDefault="00D45C19" w:rsidP="00D45C19">
            <w:pPr>
              <w:pStyle w:val="aa"/>
              <w:ind w:left="502"/>
              <w:rPr>
                <w:rFonts w:asciiTheme="majorHAnsi" w:hAnsiTheme="majorHAnsi"/>
              </w:rPr>
            </w:pPr>
            <w:r w:rsidRPr="00D45C19">
              <w:rPr>
                <w:rFonts w:asciiTheme="majorHAnsi" w:hAnsiTheme="majorHAnsi"/>
              </w:rPr>
              <w:t>10, Эксплуатационный температурный режим</w:t>
            </w:r>
            <w:r w:rsidRPr="00D45C19">
              <w:rPr>
                <w:rFonts w:asciiTheme="majorHAnsi" w:eastAsia="MS Gothic" w:hAnsiTheme="majorHAnsi" w:cs="MS Gothic"/>
              </w:rPr>
              <w:t>：</w:t>
            </w:r>
            <w:r w:rsidRPr="00D45C19">
              <w:rPr>
                <w:rFonts w:asciiTheme="majorHAnsi" w:hAnsiTheme="majorHAnsi"/>
              </w:rPr>
              <w:t xml:space="preserve">   с 15°C </w:t>
            </w:r>
            <w:proofErr w:type="spellStart"/>
            <w:r w:rsidRPr="00D45C19">
              <w:rPr>
                <w:rFonts w:asciiTheme="majorHAnsi" w:hAnsiTheme="majorHAnsi"/>
              </w:rPr>
              <w:t>пo</w:t>
            </w:r>
            <w:proofErr w:type="spellEnd"/>
            <w:r w:rsidRPr="00D45C19">
              <w:rPr>
                <w:rFonts w:asciiTheme="majorHAnsi" w:hAnsiTheme="majorHAnsi"/>
              </w:rPr>
              <w:t xml:space="preserve"> 30°C (с 59°F </w:t>
            </w:r>
            <w:proofErr w:type="spellStart"/>
            <w:r w:rsidRPr="00D45C19">
              <w:rPr>
                <w:rFonts w:asciiTheme="majorHAnsi" w:hAnsiTheme="majorHAnsi"/>
              </w:rPr>
              <w:t>пo</w:t>
            </w:r>
            <w:proofErr w:type="spellEnd"/>
            <w:r w:rsidRPr="00D45C19">
              <w:rPr>
                <w:rFonts w:asciiTheme="majorHAnsi" w:hAnsiTheme="majorHAnsi"/>
              </w:rPr>
              <w:t xml:space="preserve"> 86°F) </w:t>
            </w:r>
          </w:p>
          <w:p w:rsidR="00D45C19" w:rsidRPr="00D45C19" w:rsidRDefault="00D45C19" w:rsidP="00D45C19">
            <w:pPr>
              <w:pStyle w:val="aa"/>
              <w:ind w:left="502"/>
              <w:rPr>
                <w:sz w:val="20"/>
                <w:szCs w:val="20"/>
              </w:rPr>
            </w:pPr>
            <w:r w:rsidRPr="00D45C19">
              <w:rPr>
                <w:rFonts w:asciiTheme="majorHAnsi" w:hAnsiTheme="majorHAnsi"/>
              </w:rPr>
              <w:t>· Допустимая температура хранения</w:t>
            </w:r>
            <w:r w:rsidRPr="00D45C19">
              <w:rPr>
                <w:rFonts w:asciiTheme="majorHAnsi" w:eastAsia="MS Gothic" w:hAnsiTheme="majorHAnsi" w:cs="MS Gothic"/>
              </w:rPr>
              <w:t>：</w:t>
            </w:r>
            <w:r w:rsidRPr="00D45C19">
              <w:rPr>
                <w:rFonts w:asciiTheme="majorHAnsi" w:hAnsiTheme="majorHAnsi"/>
              </w:rPr>
              <w:t xml:space="preserve">                с 10°C </w:t>
            </w:r>
            <w:proofErr w:type="spellStart"/>
            <w:r w:rsidRPr="00D45C19">
              <w:rPr>
                <w:rFonts w:asciiTheme="majorHAnsi" w:hAnsiTheme="majorHAnsi"/>
              </w:rPr>
              <w:t>пo</w:t>
            </w:r>
            <w:proofErr w:type="spellEnd"/>
            <w:r w:rsidRPr="00D45C19">
              <w:rPr>
                <w:rFonts w:asciiTheme="majorHAnsi" w:hAnsiTheme="majorHAnsi"/>
              </w:rPr>
              <w:t xml:space="preserve"> 60°C (с 14°F </w:t>
            </w:r>
            <w:proofErr w:type="spellStart"/>
            <w:r w:rsidRPr="00D45C19">
              <w:rPr>
                <w:rFonts w:asciiTheme="majorHAnsi" w:hAnsiTheme="majorHAnsi"/>
              </w:rPr>
              <w:t>пo</w:t>
            </w:r>
            <w:proofErr w:type="spellEnd"/>
            <w:r w:rsidRPr="00D45C19">
              <w:rPr>
                <w:rFonts w:asciiTheme="majorHAnsi" w:hAnsiTheme="majorHAnsi"/>
              </w:rPr>
              <w:t xml:space="preserve"> 140°F)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19" w:rsidRDefault="00D45C19" w:rsidP="007E2D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7E2D21" w:rsidRPr="00DF684B" w:rsidRDefault="007E2D21" w:rsidP="007E2D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19" w:rsidRDefault="007E2D21" w:rsidP="007E2D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</w:t>
            </w:r>
          </w:p>
          <w:p w:rsidR="00D45C19" w:rsidRDefault="00D45C19" w:rsidP="007E2D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45C19" w:rsidRDefault="00D45C19" w:rsidP="007E2D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7E2D21" w:rsidRPr="006401AC" w:rsidRDefault="00F74E19" w:rsidP="007E2D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  <w:r w:rsidR="007E2D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2D21" w:rsidRPr="006401AC" w:rsidRDefault="007E2D21" w:rsidP="007E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5 940  000</w:t>
            </w:r>
          </w:p>
        </w:tc>
      </w:tr>
    </w:tbl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поставка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3521C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аключения договора 15 </w:t>
      </w:r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>календа</w:t>
      </w:r>
      <w:r w:rsidR="00FC339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рных дней после подписания договора </w:t>
      </w:r>
      <w:r w:rsidRPr="001219A4">
        <w:rPr>
          <w:rFonts w:ascii="Times New Roman" w:hAnsi="Times New Roman" w:cs="Times New Roman"/>
          <w:sz w:val="24"/>
          <w:szCs w:val="24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.Место предо</w:t>
      </w:r>
      <w:r>
        <w:rPr>
          <w:rFonts w:ascii="Times New Roman" w:hAnsi="Times New Roman" w:cs="Times New Roman"/>
          <w:sz w:val="24"/>
          <w:szCs w:val="24"/>
        </w:rPr>
        <w:t>ставления(пр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EB3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95414D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="00420484">
        <w:rPr>
          <w:rFonts w:ascii="Times New Roman" w:hAnsi="Times New Roman" w:cs="Times New Roman"/>
          <w:b/>
          <w:color w:val="FF0000"/>
          <w:sz w:val="24"/>
          <w:szCs w:val="24"/>
        </w:rPr>
        <w:t>:00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</w:t>
      </w:r>
      <w:proofErr w:type="gramStart"/>
      <w:r w:rsidR="0095414D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="003521C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857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ноября</w:t>
      </w:r>
      <w:proofErr w:type="gramEnd"/>
      <w:r w:rsidR="005857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2022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95414D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:30</w:t>
      </w:r>
      <w:r w:rsidR="005857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0</w:t>
      </w:r>
      <w:r w:rsidR="0095414D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="005857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="005857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ноября </w:t>
      </w:r>
      <w:r w:rsidR="00A4700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proofErr w:type="gramEnd"/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B1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9220C9" w:rsidRPr="00B928CA" w:rsidRDefault="009220C9" w:rsidP="00B928CA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 описание</w:t>
      </w:r>
      <w:r w:rsidR="00B928CA">
        <w:rPr>
          <w:rStyle w:val="s1"/>
          <w:b w:val="0"/>
          <w:sz w:val="24"/>
          <w:szCs w:val="24"/>
        </w:rPr>
        <w:t xml:space="preserve"> и объем фармацевтических услуг</w:t>
      </w:r>
      <w:r w:rsidR="003D1B80">
        <w:rPr>
          <w:rStyle w:val="s1"/>
          <w:b w:val="0"/>
          <w:sz w:val="24"/>
          <w:szCs w:val="24"/>
        </w:rPr>
        <w:t xml:space="preserve"> 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здравоохранения, комплектующих, входящих в состав изделия медицинского назначения и не используемых в </w:t>
      </w:r>
      <w:r w:rsidRPr="00C41196">
        <w:rPr>
          <w:spacing w:val="2"/>
        </w:rPr>
        <w:lastRenderedPageBreak/>
        <w:t>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2) соответствие характеристики или технической спецификации условиям объявления или приглашения на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этом,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3) не</w:t>
      </w:r>
      <w:r w:rsidR="00B32AB7">
        <w:rPr>
          <w:spacing w:val="2"/>
        </w:rPr>
        <w:t xml:space="preserve"> </w:t>
      </w:r>
      <w:r w:rsidR="009220C9" w:rsidRPr="00C41196">
        <w:rPr>
          <w:spacing w:val="2"/>
        </w:rPr>
        <w:t>превышение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6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сорока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lastRenderedPageBreak/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7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8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11) новизна медицинской техники, ее не</w:t>
      </w:r>
      <w:r w:rsidR="00CD349E">
        <w:rPr>
          <w:spacing w:val="2"/>
        </w:rPr>
        <w:t xml:space="preserve"> </w:t>
      </w:r>
      <w:proofErr w:type="spellStart"/>
      <w:r w:rsidR="009220C9" w:rsidRPr="00C41196">
        <w:rPr>
          <w:spacing w:val="2"/>
        </w:rPr>
        <w:t>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19. Требования, предусмотренные </w:t>
      </w:r>
      <w:hyperlink r:id="rId9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0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1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2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3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4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5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6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7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8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2DDE"/>
    <w:rsid w:val="00035389"/>
    <w:rsid w:val="000353F2"/>
    <w:rsid w:val="0004600B"/>
    <w:rsid w:val="0004682B"/>
    <w:rsid w:val="000470A2"/>
    <w:rsid w:val="00062C65"/>
    <w:rsid w:val="00065D60"/>
    <w:rsid w:val="00072AEC"/>
    <w:rsid w:val="00073575"/>
    <w:rsid w:val="00076A8F"/>
    <w:rsid w:val="00081765"/>
    <w:rsid w:val="00083FBA"/>
    <w:rsid w:val="000870FB"/>
    <w:rsid w:val="000944FE"/>
    <w:rsid w:val="0009711A"/>
    <w:rsid w:val="000A0E94"/>
    <w:rsid w:val="000A2980"/>
    <w:rsid w:val="000B1AC2"/>
    <w:rsid w:val="000B49FA"/>
    <w:rsid w:val="000B6160"/>
    <w:rsid w:val="000C5B61"/>
    <w:rsid w:val="000C71A9"/>
    <w:rsid w:val="000D50B6"/>
    <w:rsid w:val="000D71CF"/>
    <w:rsid w:val="000D763E"/>
    <w:rsid w:val="000D7E67"/>
    <w:rsid w:val="000F2389"/>
    <w:rsid w:val="000F393B"/>
    <w:rsid w:val="000F79F7"/>
    <w:rsid w:val="000F7A25"/>
    <w:rsid w:val="00107A44"/>
    <w:rsid w:val="00107F5B"/>
    <w:rsid w:val="00117ABB"/>
    <w:rsid w:val="00122113"/>
    <w:rsid w:val="00124EE7"/>
    <w:rsid w:val="00133FA2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621"/>
    <w:rsid w:val="001718F7"/>
    <w:rsid w:val="001740ED"/>
    <w:rsid w:val="001873C8"/>
    <w:rsid w:val="00187A5D"/>
    <w:rsid w:val="001918ED"/>
    <w:rsid w:val="001919A4"/>
    <w:rsid w:val="001B0F59"/>
    <w:rsid w:val="001B177C"/>
    <w:rsid w:val="001B2D78"/>
    <w:rsid w:val="001B398E"/>
    <w:rsid w:val="001B43B5"/>
    <w:rsid w:val="001C26BC"/>
    <w:rsid w:val="001C4E55"/>
    <w:rsid w:val="001E5FC0"/>
    <w:rsid w:val="001E73CD"/>
    <w:rsid w:val="001F2ED0"/>
    <w:rsid w:val="001F6702"/>
    <w:rsid w:val="001F6F3A"/>
    <w:rsid w:val="00200ED5"/>
    <w:rsid w:val="00203D3C"/>
    <w:rsid w:val="00206FA7"/>
    <w:rsid w:val="00221CF1"/>
    <w:rsid w:val="00223B0E"/>
    <w:rsid w:val="00223BA7"/>
    <w:rsid w:val="00224119"/>
    <w:rsid w:val="00225E73"/>
    <w:rsid w:val="00226826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2F7CA7"/>
    <w:rsid w:val="00306F26"/>
    <w:rsid w:val="0031337A"/>
    <w:rsid w:val="00313E0E"/>
    <w:rsid w:val="0031552B"/>
    <w:rsid w:val="00315931"/>
    <w:rsid w:val="00316A72"/>
    <w:rsid w:val="00320915"/>
    <w:rsid w:val="00322478"/>
    <w:rsid w:val="00327859"/>
    <w:rsid w:val="00327AE4"/>
    <w:rsid w:val="00332611"/>
    <w:rsid w:val="00335D14"/>
    <w:rsid w:val="00335E59"/>
    <w:rsid w:val="00346A40"/>
    <w:rsid w:val="00347115"/>
    <w:rsid w:val="003510F7"/>
    <w:rsid w:val="003521C0"/>
    <w:rsid w:val="0035221D"/>
    <w:rsid w:val="00354678"/>
    <w:rsid w:val="00356ED9"/>
    <w:rsid w:val="00361CC0"/>
    <w:rsid w:val="0036250B"/>
    <w:rsid w:val="00363D67"/>
    <w:rsid w:val="00373866"/>
    <w:rsid w:val="003764AC"/>
    <w:rsid w:val="00384B9C"/>
    <w:rsid w:val="00397AB2"/>
    <w:rsid w:val="003A1348"/>
    <w:rsid w:val="003A17CB"/>
    <w:rsid w:val="003A36DB"/>
    <w:rsid w:val="003B0672"/>
    <w:rsid w:val="003B522F"/>
    <w:rsid w:val="003B7741"/>
    <w:rsid w:val="003C1DCA"/>
    <w:rsid w:val="003C4B03"/>
    <w:rsid w:val="003C6F3F"/>
    <w:rsid w:val="003D108B"/>
    <w:rsid w:val="003D1B80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0484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8691F"/>
    <w:rsid w:val="004931C1"/>
    <w:rsid w:val="004A1902"/>
    <w:rsid w:val="004A540D"/>
    <w:rsid w:val="004B11B4"/>
    <w:rsid w:val="004B1515"/>
    <w:rsid w:val="004B314C"/>
    <w:rsid w:val="004B33F3"/>
    <w:rsid w:val="004B34F1"/>
    <w:rsid w:val="004B3975"/>
    <w:rsid w:val="004B7B93"/>
    <w:rsid w:val="004C3D0F"/>
    <w:rsid w:val="004C42D9"/>
    <w:rsid w:val="004D2223"/>
    <w:rsid w:val="004D3A64"/>
    <w:rsid w:val="004D44A9"/>
    <w:rsid w:val="004E4B51"/>
    <w:rsid w:val="004F01B9"/>
    <w:rsid w:val="004F0ECA"/>
    <w:rsid w:val="00502F6C"/>
    <w:rsid w:val="00520592"/>
    <w:rsid w:val="00520C6F"/>
    <w:rsid w:val="00522E00"/>
    <w:rsid w:val="0053375A"/>
    <w:rsid w:val="005345A5"/>
    <w:rsid w:val="00534736"/>
    <w:rsid w:val="00540CA9"/>
    <w:rsid w:val="005473EC"/>
    <w:rsid w:val="0054741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4D25"/>
    <w:rsid w:val="00575569"/>
    <w:rsid w:val="005838B4"/>
    <w:rsid w:val="005857CD"/>
    <w:rsid w:val="005932BD"/>
    <w:rsid w:val="00594E77"/>
    <w:rsid w:val="005A0208"/>
    <w:rsid w:val="005A19DA"/>
    <w:rsid w:val="005A2189"/>
    <w:rsid w:val="005A58DE"/>
    <w:rsid w:val="005C6255"/>
    <w:rsid w:val="005C66EC"/>
    <w:rsid w:val="005C709E"/>
    <w:rsid w:val="005C7D6B"/>
    <w:rsid w:val="005D0B83"/>
    <w:rsid w:val="005D15B2"/>
    <w:rsid w:val="005D40D8"/>
    <w:rsid w:val="005E656C"/>
    <w:rsid w:val="005F33ED"/>
    <w:rsid w:val="005F37FD"/>
    <w:rsid w:val="005F3DD3"/>
    <w:rsid w:val="005F5049"/>
    <w:rsid w:val="00602440"/>
    <w:rsid w:val="006130E0"/>
    <w:rsid w:val="00632840"/>
    <w:rsid w:val="006369A4"/>
    <w:rsid w:val="00637779"/>
    <w:rsid w:val="006401AC"/>
    <w:rsid w:val="00642384"/>
    <w:rsid w:val="006434D6"/>
    <w:rsid w:val="0064700E"/>
    <w:rsid w:val="006475DD"/>
    <w:rsid w:val="0065671C"/>
    <w:rsid w:val="00663AB2"/>
    <w:rsid w:val="00665CC5"/>
    <w:rsid w:val="006752F8"/>
    <w:rsid w:val="00680DFE"/>
    <w:rsid w:val="00685419"/>
    <w:rsid w:val="00686909"/>
    <w:rsid w:val="006903DD"/>
    <w:rsid w:val="00695B63"/>
    <w:rsid w:val="006A1B02"/>
    <w:rsid w:val="006A4469"/>
    <w:rsid w:val="006B0DF6"/>
    <w:rsid w:val="006C1CC1"/>
    <w:rsid w:val="006C1DB8"/>
    <w:rsid w:val="006C53D8"/>
    <w:rsid w:val="006D265F"/>
    <w:rsid w:val="006D3B0C"/>
    <w:rsid w:val="006D58DE"/>
    <w:rsid w:val="006D5F40"/>
    <w:rsid w:val="006D6E63"/>
    <w:rsid w:val="006E1856"/>
    <w:rsid w:val="006E72C3"/>
    <w:rsid w:val="006F2265"/>
    <w:rsid w:val="006F33BA"/>
    <w:rsid w:val="006F38FD"/>
    <w:rsid w:val="006F77B4"/>
    <w:rsid w:val="006F7BC3"/>
    <w:rsid w:val="00700C73"/>
    <w:rsid w:val="00701339"/>
    <w:rsid w:val="00704C18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14EA"/>
    <w:rsid w:val="00783030"/>
    <w:rsid w:val="00791C43"/>
    <w:rsid w:val="00795731"/>
    <w:rsid w:val="007A2FAC"/>
    <w:rsid w:val="007A3D83"/>
    <w:rsid w:val="007B1410"/>
    <w:rsid w:val="007B392C"/>
    <w:rsid w:val="007B6699"/>
    <w:rsid w:val="007C0504"/>
    <w:rsid w:val="007C40BD"/>
    <w:rsid w:val="007C5FE2"/>
    <w:rsid w:val="007D0381"/>
    <w:rsid w:val="007D1D4B"/>
    <w:rsid w:val="007E2D21"/>
    <w:rsid w:val="007E46FD"/>
    <w:rsid w:val="007F4D6A"/>
    <w:rsid w:val="00803BE7"/>
    <w:rsid w:val="00807243"/>
    <w:rsid w:val="0080749F"/>
    <w:rsid w:val="008124E2"/>
    <w:rsid w:val="008137F6"/>
    <w:rsid w:val="008142C2"/>
    <w:rsid w:val="00816412"/>
    <w:rsid w:val="0082073F"/>
    <w:rsid w:val="00821E2B"/>
    <w:rsid w:val="00822B84"/>
    <w:rsid w:val="00825F9F"/>
    <w:rsid w:val="00833F22"/>
    <w:rsid w:val="008357DA"/>
    <w:rsid w:val="008448B8"/>
    <w:rsid w:val="00845099"/>
    <w:rsid w:val="00857B04"/>
    <w:rsid w:val="008624D2"/>
    <w:rsid w:val="00863CD5"/>
    <w:rsid w:val="00871DEF"/>
    <w:rsid w:val="008727F4"/>
    <w:rsid w:val="008732B2"/>
    <w:rsid w:val="00873F6A"/>
    <w:rsid w:val="008752FB"/>
    <w:rsid w:val="0087752A"/>
    <w:rsid w:val="00877E32"/>
    <w:rsid w:val="008810BB"/>
    <w:rsid w:val="008846E8"/>
    <w:rsid w:val="008873C8"/>
    <w:rsid w:val="00890D86"/>
    <w:rsid w:val="0089247E"/>
    <w:rsid w:val="00894955"/>
    <w:rsid w:val="00896013"/>
    <w:rsid w:val="008A39B5"/>
    <w:rsid w:val="008A55B7"/>
    <w:rsid w:val="008B389B"/>
    <w:rsid w:val="008B58C5"/>
    <w:rsid w:val="008B649E"/>
    <w:rsid w:val="008C1953"/>
    <w:rsid w:val="008C205A"/>
    <w:rsid w:val="008C769B"/>
    <w:rsid w:val="008D00D8"/>
    <w:rsid w:val="008D3ABF"/>
    <w:rsid w:val="008D49E6"/>
    <w:rsid w:val="008E246E"/>
    <w:rsid w:val="008E2AE9"/>
    <w:rsid w:val="008E4EA5"/>
    <w:rsid w:val="008E7378"/>
    <w:rsid w:val="008F379A"/>
    <w:rsid w:val="008F6095"/>
    <w:rsid w:val="008F732D"/>
    <w:rsid w:val="0090032A"/>
    <w:rsid w:val="00901218"/>
    <w:rsid w:val="009114AF"/>
    <w:rsid w:val="00917B98"/>
    <w:rsid w:val="009220C9"/>
    <w:rsid w:val="00924D40"/>
    <w:rsid w:val="0092570B"/>
    <w:rsid w:val="00926788"/>
    <w:rsid w:val="00933506"/>
    <w:rsid w:val="00933651"/>
    <w:rsid w:val="00942558"/>
    <w:rsid w:val="0094484F"/>
    <w:rsid w:val="00947661"/>
    <w:rsid w:val="0095414D"/>
    <w:rsid w:val="00955535"/>
    <w:rsid w:val="00957C20"/>
    <w:rsid w:val="0096103C"/>
    <w:rsid w:val="009636D2"/>
    <w:rsid w:val="00963872"/>
    <w:rsid w:val="00963C80"/>
    <w:rsid w:val="00963DFB"/>
    <w:rsid w:val="0096447F"/>
    <w:rsid w:val="00965F04"/>
    <w:rsid w:val="00974444"/>
    <w:rsid w:val="0097515A"/>
    <w:rsid w:val="00977E13"/>
    <w:rsid w:val="00980530"/>
    <w:rsid w:val="00980DA2"/>
    <w:rsid w:val="00984B4F"/>
    <w:rsid w:val="00986DC0"/>
    <w:rsid w:val="0099413D"/>
    <w:rsid w:val="009A3D87"/>
    <w:rsid w:val="009A6533"/>
    <w:rsid w:val="009A7BAD"/>
    <w:rsid w:val="009B1CAA"/>
    <w:rsid w:val="009B1ECE"/>
    <w:rsid w:val="009B4397"/>
    <w:rsid w:val="009B6400"/>
    <w:rsid w:val="009B7847"/>
    <w:rsid w:val="009D410B"/>
    <w:rsid w:val="009F5DF0"/>
    <w:rsid w:val="00A11E38"/>
    <w:rsid w:val="00A12A92"/>
    <w:rsid w:val="00A136F8"/>
    <w:rsid w:val="00A16B58"/>
    <w:rsid w:val="00A204C5"/>
    <w:rsid w:val="00A22C45"/>
    <w:rsid w:val="00A241D7"/>
    <w:rsid w:val="00A24AFB"/>
    <w:rsid w:val="00A30DF0"/>
    <w:rsid w:val="00A325A3"/>
    <w:rsid w:val="00A415DF"/>
    <w:rsid w:val="00A47000"/>
    <w:rsid w:val="00A5013F"/>
    <w:rsid w:val="00A52F84"/>
    <w:rsid w:val="00A558AA"/>
    <w:rsid w:val="00A60433"/>
    <w:rsid w:val="00A61259"/>
    <w:rsid w:val="00A77787"/>
    <w:rsid w:val="00A778FF"/>
    <w:rsid w:val="00A80DE3"/>
    <w:rsid w:val="00A93026"/>
    <w:rsid w:val="00A9512E"/>
    <w:rsid w:val="00AA2018"/>
    <w:rsid w:val="00AA226A"/>
    <w:rsid w:val="00AA2EB5"/>
    <w:rsid w:val="00AA3820"/>
    <w:rsid w:val="00AA5BED"/>
    <w:rsid w:val="00AB1D87"/>
    <w:rsid w:val="00AB277A"/>
    <w:rsid w:val="00AB7FA3"/>
    <w:rsid w:val="00AC479D"/>
    <w:rsid w:val="00AC7DD5"/>
    <w:rsid w:val="00AD5D8F"/>
    <w:rsid w:val="00AE08A7"/>
    <w:rsid w:val="00B04FEA"/>
    <w:rsid w:val="00B052EC"/>
    <w:rsid w:val="00B078AC"/>
    <w:rsid w:val="00B14952"/>
    <w:rsid w:val="00B16753"/>
    <w:rsid w:val="00B16E56"/>
    <w:rsid w:val="00B23CEA"/>
    <w:rsid w:val="00B23E2D"/>
    <w:rsid w:val="00B2773A"/>
    <w:rsid w:val="00B32AB7"/>
    <w:rsid w:val="00B34A0A"/>
    <w:rsid w:val="00B57845"/>
    <w:rsid w:val="00B7256C"/>
    <w:rsid w:val="00B81AA3"/>
    <w:rsid w:val="00B85655"/>
    <w:rsid w:val="00B85E6B"/>
    <w:rsid w:val="00B928CA"/>
    <w:rsid w:val="00B96B3C"/>
    <w:rsid w:val="00BA38FF"/>
    <w:rsid w:val="00BA755E"/>
    <w:rsid w:val="00BB09B2"/>
    <w:rsid w:val="00BB147C"/>
    <w:rsid w:val="00BB2996"/>
    <w:rsid w:val="00BB4EF3"/>
    <w:rsid w:val="00BC5A7F"/>
    <w:rsid w:val="00BD053D"/>
    <w:rsid w:val="00BD511A"/>
    <w:rsid w:val="00BE7498"/>
    <w:rsid w:val="00BF4DBA"/>
    <w:rsid w:val="00BF52EE"/>
    <w:rsid w:val="00BF5398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41196"/>
    <w:rsid w:val="00C52D05"/>
    <w:rsid w:val="00C52E27"/>
    <w:rsid w:val="00C60D38"/>
    <w:rsid w:val="00C66ACF"/>
    <w:rsid w:val="00C7413C"/>
    <w:rsid w:val="00C75122"/>
    <w:rsid w:val="00C75E72"/>
    <w:rsid w:val="00C77BA6"/>
    <w:rsid w:val="00C85AD0"/>
    <w:rsid w:val="00C92453"/>
    <w:rsid w:val="00C97523"/>
    <w:rsid w:val="00CA42FF"/>
    <w:rsid w:val="00CB2A1C"/>
    <w:rsid w:val="00CB3896"/>
    <w:rsid w:val="00CC1614"/>
    <w:rsid w:val="00CC38EC"/>
    <w:rsid w:val="00CC4C7E"/>
    <w:rsid w:val="00CD349E"/>
    <w:rsid w:val="00CE0954"/>
    <w:rsid w:val="00CE09BA"/>
    <w:rsid w:val="00CE30C9"/>
    <w:rsid w:val="00CE4880"/>
    <w:rsid w:val="00CF0270"/>
    <w:rsid w:val="00CF189D"/>
    <w:rsid w:val="00CF31F9"/>
    <w:rsid w:val="00D06DE4"/>
    <w:rsid w:val="00D078B8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5C19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BE8"/>
    <w:rsid w:val="00D76EE0"/>
    <w:rsid w:val="00D81A35"/>
    <w:rsid w:val="00D81D82"/>
    <w:rsid w:val="00D84853"/>
    <w:rsid w:val="00D90C39"/>
    <w:rsid w:val="00D92AF0"/>
    <w:rsid w:val="00DA4263"/>
    <w:rsid w:val="00DA5F99"/>
    <w:rsid w:val="00DB11EB"/>
    <w:rsid w:val="00DB3BBC"/>
    <w:rsid w:val="00DB7F5D"/>
    <w:rsid w:val="00DD0E58"/>
    <w:rsid w:val="00DD1F1E"/>
    <w:rsid w:val="00DE05AF"/>
    <w:rsid w:val="00DE2B74"/>
    <w:rsid w:val="00DE3F2D"/>
    <w:rsid w:val="00DE5005"/>
    <w:rsid w:val="00DF00A2"/>
    <w:rsid w:val="00DF2515"/>
    <w:rsid w:val="00DF684B"/>
    <w:rsid w:val="00E00D00"/>
    <w:rsid w:val="00E06E3C"/>
    <w:rsid w:val="00E17575"/>
    <w:rsid w:val="00E21BFD"/>
    <w:rsid w:val="00E232F5"/>
    <w:rsid w:val="00E251EF"/>
    <w:rsid w:val="00E270C6"/>
    <w:rsid w:val="00E36E2B"/>
    <w:rsid w:val="00E40100"/>
    <w:rsid w:val="00E44B66"/>
    <w:rsid w:val="00E5500D"/>
    <w:rsid w:val="00E62001"/>
    <w:rsid w:val="00E624DE"/>
    <w:rsid w:val="00E67B72"/>
    <w:rsid w:val="00E70AA2"/>
    <w:rsid w:val="00E80EBC"/>
    <w:rsid w:val="00E83F41"/>
    <w:rsid w:val="00E94702"/>
    <w:rsid w:val="00E95353"/>
    <w:rsid w:val="00E97D42"/>
    <w:rsid w:val="00EA0422"/>
    <w:rsid w:val="00EA2440"/>
    <w:rsid w:val="00EA46B3"/>
    <w:rsid w:val="00EA49D7"/>
    <w:rsid w:val="00EA7B71"/>
    <w:rsid w:val="00EB2134"/>
    <w:rsid w:val="00EB2DBE"/>
    <w:rsid w:val="00EB3083"/>
    <w:rsid w:val="00EC4DD9"/>
    <w:rsid w:val="00ED4A0F"/>
    <w:rsid w:val="00ED6CBE"/>
    <w:rsid w:val="00EE4634"/>
    <w:rsid w:val="00EE64C8"/>
    <w:rsid w:val="00EE7548"/>
    <w:rsid w:val="00EF2255"/>
    <w:rsid w:val="00EF780A"/>
    <w:rsid w:val="00F000A1"/>
    <w:rsid w:val="00F14EF6"/>
    <w:rsid w:val="00F1569C"/>
    <w:rsid w:val="00F17373"/>
    <w:rsid w:val="00F1789E"/>
    <w:rsid w:val="00F22884"/>
    <w:rsid w:val="00F3010B"/>
    <w:rsid w:val="00F35A79"/>
    <w:rsid w:val="00F43E9A"/>
    <w:rsid w:val="00F50AC3"/>
    <w:rsid w:val="00F521BC"/>
    <w:rsid w:val="00F5268A"/>
    <w:rsid w:val="00F54CD6"/>
    <w:rsid w:val="00F553C1"/>
    <w:rsid w:val="00F5587E"/>
    <w:rsid w:val="00F5688B"/>
    <w:rsid w:val="00F56D38"/>
    <w:rsid w:val="00F5727A"/>
    <w:rsid w:val="00F74E19"/>
    <w:rsid w:val="00F77A49"/>
    <w:rsid w:val="00F86751"/>
    <w:rsid w:val="00FA1DCC"/>
    <w:rsid w:val="00FA217B"/>
    <w:rsid w:val="00FA4363"/>
    <w:rsid w:val="00FB0A28"/>
    <w:rsid w:val="00FB0DD2"/>
    <w:rsid w:val="00FB4F60"/>
    <w:rsid w:val="00FB723D"/>
    <w:rsid w:val="00FC339A"/>
    <w:rsid w:val="00FC66AB"/>
    <w:rsid w:val="00FC7991"/>
    <w:rsid w:val="00FD68BD"/>
    <w:rsid w:val="00FD7F26"/>
    <w:rsid w:val="00FE19A8"/>
    <w:rsid w:val="00FE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CAD3"/>
  <w15:docId w15:val="{6D9851EB-4EE0-415C-9D82-AA4D2FAC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7E2D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P2100000375" TargetMode="Externa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7081A-ED38-466E-B8CA-BB87F222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2377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</cp:lastModifiedBy>
  <cp:revision>33</cp:revision>
  <cp:lastPrinted>2022-01-11T09:27:00Z</cp:lastPrinted>
  <dcterms:created xsi:type="dcterms:W3CDTF">2022-10-11T10:19:00Z</dcterms:created>
  <dcterms:modified xsi:type="dcterms:W3CDTF">2022-11-01T09:43:00Z</dcterms:modified>
</cp:coreProperties>
</file>