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872992"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872992"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872992"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872992"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872992"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872992">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E56EE4" w:rsidRPr="00872992"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 xml:space="preserve">D-О-4**** санаты үшін: </w:t>
      </w:r>
      <w:r w:rsidRPr="00872992">
        <w:rPr>
          <w:rFonts w:ascii="Times New Roman" w:eastAsia="Calibri" w:hAnsi="Times New Roman" w:cs="Times New Roman"/>
          <w:color w:val="000000" w:themeColor="text1"/>
          <w:sz w:val="28"/>
          <w:szCs w:val="28"/>
          <w:lang w:val="kk-KZ"/>
        </w:rPr>
        <w:t>жоғары</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E56EE4" w:rsidRPr="00872992"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872992" w:rsidTr="002C7B7F">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2C7B7F">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872992" w:rsidRDefault="00E56EE4" w:rsidP="002C7B7F">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872992">
              <w:rPr>
                <w:rFonts w:ascii="Times New Roman" w:eastAsia="Calibri" w:hAnsi="Times New Roman" w:cs="Times New Roman"/>
                <w:b/>
                <w:color w:val="000000" w:themeColor="text1"/>
                <w:sz w:val="28"/>
                <w:szCs w:val="28"/>
              </w:rPr>
              <w:t>Еңбек</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с</w:t>
            </w:r>
            <w:proofErr w:type="gramStart"/>
            <w:r w:rsidRPr="00872992">
              <w:rPr>
                <w:rFonts w:ascii="Times New Roman" w:eastAsia="Calibri" w:hAnsi="Times New Roman" w:cs="Times New Roman"/>
                <w:b/>
                <w:color w:val="000000" w:themeColor="text1"/>
                <w:sz w:val="28"/>
                <w:szCs w:val="28"/>
              </w:rPr>
              <w:t>i</w:t>
            </w:r>
            <w:proofErr w:type="gramEnd"/>
            <w:r w:rsidRPr="00872992">
              <w:rPr>
                <w:rFonts w:ascii="Times New Roman" w:eastAsia="Calibri" w:hAnsi="Times New Roman" w:cs="Times New Roman"/>
                <w:b/>
                <w:color w:val="000000" w:themeColor="text1"/>
                <w:sz w:val="28"/>
                <w:szCs w:val="28"/>
              </w:rPr>
              <w:t>ңiрген</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жылдарын</w:t>
            </w:r>
            <w:proofErr w:type="spellEnd"/>
            <w:r w:rsidRPr="00872992">
              <w:rPr>
                <w:rFonts w:ascii="Times New Roman" w:eastAsia="Calibri" w:hAnsi="Times New Roman" w:cs="Times New Roman"/>
                <w:b/>
                <w:color w:val="000000" w:themeColor="text1"/>
                <w:sz w:val="28"/>
                <w:szCs w:val="28"/>
                <w:lang w:val="kk-KZ"/>
              </w:rPr>
              <w:t>а байланысты</w:t>
            </w:r>
          </w:p>
          <w:p w:rsidR="00E56EE4" w:rsidRPr="00872992" w:rsidRDefault="00E56EE4" w:rsidP="002C7B7F">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872992" w:rsidRDefault="00E56EE4" w:rsidP="002C7B7F">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2C7B7F">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872992">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2C7B7F">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872992">
              <w:rPr>
                <w:rFonts w:ascii="Times New Roman" w:eastAsia="Calibri" w:hAnsi="Times New Roman" w:cs="Times New Roman"/>
                <w:b/>
                <w:bCs/>
                <w:color w:val="000000" w:themeColor="text1"/>
                <w:sz w:val="28"/>
                <w:szCs w:val="28"/>
              </w:rPr>
              <w:t>max</w:t>
            </w:r>
            <w:proofErr w:type="spellEnd"/>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872992" w:rsidRDefault="00E56EE4" w:rsidP="002C7B7F">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872992">
              <w:rPr>
                <w:rFonts w:ascii="Times New Roman" w:eastAsia="Times New Roman" w:hAnsi="Times New Roman" w:cs="Times New Roman"/>
                <w:b/>
                <w:bCs/>
                <w:color w:val="000000" w:themeColor="text1"/>
                <w:sz w:val="28"/>
                <w:szCs w:val="28"/>
                <w:lang w:val="en-US" w:eastAsia="ru-RU"/>
              </w:rPr>
              <w:t>D</w:t>
            </w:r>
            <w:r w:rsidRPr="00872992">
              <w:rPr>
                <w:rFonts w:ascii="Times New Roman" w:eastAsia="Times New Roman" w:hAnsi="Times New Roman" w:cs="Times New Roman"/>
                <w:b/>
                <w:bCs/>
                <w:color w:val="000000" w:themeColor="text1"/>
                <w:sz w:val="28"/>
                <w:szCs w:val="28"/>
                <w:lang w:eastAsia="ru-RU"/>
              </w:rPr>
              <w:t>-</w:t>
            </w:r>
            <w:r w:rsidRPr="00872992">
              <w:rPr>
                <w:rFonts w:ascii="Times New Roman" w:eastAsia="Times New Roman" w:hAnsi="Times New Roman" w:cs="Times New Roman"/>
                <w:b/>
                <w:bCs/>
                <w:color w:val="000000" w:themeColor="text1"/>
                <w:sz w:val="28"/>
                <w:szCs w:val="28"/>
                <w:lang w:val="en-US" w:eastAsia="ru-RU"/>
              </w:rPr>
              <w:t>O</w:t>
            </w:r>
            <w:r w:rsidRPr="00872992">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872992" w:rsidRDefault="00E56EE4" w:rsidP="002C7B7F">
            <w:pPr>
              <w:spacing w:after="0" w:line="240" w:lineRule="auto"/>
              <w:jc w:val="center"/>
              <w:rPr>
                <w:rFonts w:ascii="Times New Roman" w:eastAsia="Calibri" w:hAnsi="Times New Roman" w:cs="Times New Roman"/>
                <w:color w:val="000000" w:themeColor="text1"/>
                <w:sz w:val="28"/>
                <w:szCs w:val="28"/>
              </w:rPr>
            </w:pPr>
            <w:r w:rsidRPr="00872992">
              <w:rPr>
                <w:rFonts w:ascii="Times New Roman" w:eastAsia="Calibri" w:hAnsi="Times New Roman" w:cs="Times New Roman"/>
                <w:color w:val="000000" w:themeColor="text1"/>
                <w:sz w:val="28"/>
                <w:szCs w:val="28"/>
              </w:rPr>
              <w:t>83</w:t>
            </w:r>
            <w:r w:rsidRPr="00872992">
              <w:rPr>
                <w:rFonts w:ascii="Times New Roman" w:eastAsia="Calibri" w:hAnsi="Times New Roman" w:cs="Times New Roman"/>
                <w:color w:val="000000" w:themeColor="text1"/>
                <w:sz w:val="28"/>
                <w:szCs w:val="28"/>
                <w:lang w:val="en-US"/>
              </w:rPr>
              <w:t>2</w:t>
            </w:r>
            <w:r w:rsidRPr="00872992">
              <w:rPr>
                <w:rFonts w:ascii="Times New Roman" w:eastAsia="Calibri" w:hAnsi="Times New Roman" w:cs="Times New Roman"/>
                <w:color w:val="000000" w:themeColor="text1"/>
                <w:sz w:val="28"/>
                <w:szCs w:val="28"/>
              </w:rPr>
              <w:t>82</w:t>
            </w:r>
            <w:r w:rsidRPr="00872992">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872992" w:rsidRDefault="00E56EE4" w:rsidP="002C7B7F">
            <w:pPr>
              <w:spacing w:after="0" w:line="240" w:lineRule="auto"/>
              <w:ind w:firstLine="567"/>
              <w:jc w:val="center"/>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112430,81</w:t>
            </w:r>
          </w:p>
        </w:tc>
      </w:tr>
    </w:tbl>
    <w:p w:rsidR="00E56EE4" w:rsidRPr="00872992"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872992"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872992">
        <w:rPr>
          <w:rFonts w:ascii="Times New Roman" w:eastAsia="Calibri" w:hAnsi="Times New Roman" w:cs="Times New Roman"/>
          <w:b/>
          <w:i/>
          <w:color w:val="000000" w:themeColor="text1"/>
          <w:sz w:val="28"/>
          <w:szCs w:val="28"/>
          <w:lang w:val="kk-KZ"/>
        </w:rPr>
        <w:t>****Ескерту</w:t>
      </w:r>
      <w:r w:rsidRPr="00872992">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872992"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872992">
        <w:rPr>
          <w:rFonts w:ascii="Times New Roman" w:eastAsia="Calibri" w:hAnsi="Times New Roman" w:cs="Times New Roman"/>
          <w:b/>
          <w:i/>
          <w:color w:val="000000" w:themeColor="text1"/>
          <w:sz w:val="28"/>
          <w:szCs w:val="28"/>
          <w:lang w:val="kk-KZ"/>
        </w:rPr>
        <w:t xml:space="preserve"> </w:t>
      </w:r>
    </w:p>
    <w:p w:rsidR="00E56EE4" w:rsidRPr="00872992"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 xml:space="preserve">«Павлодар облысы денсаулық сақтау </w:t>
      </w:r>
      <w:r w:rsidRPr="00872992">
        <w:rPr>
          <w:rFonts w:ascii="Times New Roman" w:eastAsia="Calibri" w:hAnsi="Times New Roman" w:cs="Times New Roman"/>
          <w:b/>
          <w:bCs/>
          <w:color w:val="000000" w:themeColor="text1"/>
          <w:sz w:val="28"/>
          <w:szCs w:val="28"/>
          <w:lang w:val="kk-KZ"/>
        </w:rPr>
        <w:t>басқарма</w:t>
      </w:r>
      <w:r w:rsidRPr="00872992">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872992">
        <w:rPr>
          <w:rFonts w:ascii="Times New Roman" w:hAnsi="Times New Roman" w:cs="Times New Roman"/>
          <w:b/>
          <w:sz w:val="28"/>
          <w:szCs w:val="28"/>
          <w:u w:val="single"/>
          <w:lang w:val="kk-KZ"/>
        </w:rPr>
        <w:t>kense.dz@pavlodar.gov.kz</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Times New Roman" w:hAnsi="Times New Roman" w:cs="Times New Roman"/>
          <w:b/>
          <w:color w:val="000000" w:themeColor="text1"/>
          <w:sz w:val="28"/>
          <w:szCs w:val="28"/>
          <w:lang w:val="kk-KZ" w:eastAsia="ru-RU"/>
        </w:rPr>
        <w:t xml:space="preserve">«Б» корпусы </w:t>
      </w:r>
      <w:r w:rsidRPr="00872992">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872992" w:rsidRDefault="00E56EE4" w:rsidP="00E56EE4">
      <w:pPr>
        <w:spacing w:after="0" w:line="240" w:lineRule="auto"/>
        <w:ind w:firstLine="708"/>
        <w:jc w:val="both"/>
        <w:rPr>
          <w:rFonts w:ascii="Times New Roman" w:hAnsi="Times New Roman" w:cs="Times New Roman"/>
          <w:sz w:val="28"/>
          <w:szCs w:val="28"/>
          <w:lang w:val="kk-KZ" w:eastAsia="ko-KR"/>
        </w:rPr>
      </w:pPr>
    </w:p>
    <w:p w:rsidR="00E56EE4" w:rsidRPr="00872992" w:rsidRDefault="00E56EE4" w:rsidP="00E56EE4">
      <w:pPr>
        <w:spacing w:after="0" w:line="240" w:lineRule="auto"/>
        <w:ind w:firstLine="708"/>
        <w:jc w:val="both"/>
        <w:rPr>
          <w:rFonts w:ascii="Times New Roman" w:hAnsi="Times New Roman" w:cs="Times New Roman"/>
          <w:b/>
          <w:sz w:val="28"/>
          <w:szCs w:val="28"/>
          <w:lang w:val="kk-KZ" w:eastAsia="ko-KR"/>
        </w:rPr>
      </w:pPr>
      <w:r w:rsidRPr="00872992">
        <w:rPr>
          <w:rFonts w:ascii="Times New Roman" w:hAnsi="Times New Roman" w:cs="Times New Roman"/>
          <w:b/>
          <w:sz w:val="28"/>
          <w:szCs w:val="28"/>
          <w:lang w:val="kk-KZ"/>
        </w:rPr>
        <w:t>Павлодар облысы денсаулық сақтау басқармасы денсаулық сақтау жүйесіндегі цифрландыру және мемлекеттік көрсетілетін қызметтерді мониторингілеу бөлімінің бас маманы, санаты «</w:t>
      </w:r>
      <w:r w:rsidRPr="00872992">
        <w:rPr>
          <w:rFonts w:ascii="Times New Roman" w:hAnsi="Times New Roman" w:cs="Times New Roman"/>
          <w:b/>
          <w:bCs/>
          <w:sz w:val="28"/>
          <w:szCs w:val="28"/>
          <w:lang w:val="kk-KZ"/>
        </w:rPr>
        <w:t>D-О</w:t>
      </w:r>
      <w:r w:rsidRPr="00872992">
        <w:rPr>
          <w:rFonts w:ascii="Times New Roman" w:hAnsi="Times New Roman" w:cs="Times New Roman"/>
          <w:b/>
          <w:sz w:val="28"/>
          <w:szCs w:val="28"/>
          <w:lang w:val="kk-KZ"/>
        </w:rPr>
        <w:t>-4» ****, (лауазым индексі 13-01-2)</w:t>
      </w:r>
    </w:p>
    <w:p w:rsidR="00D7385C" w:rsidRPr="00872992" w:rsidRDefault="00E56EE4" w:rsidP="00D7385C">
      <w:pPr>
        <w:spacing w:after="0" w:line="240" w:lineRule="auto"/>
        <w:ind w:firstLine="708"/>
        <w:jc w:val="both"/>
        <w:rPr>
          <w:rFonts w:ascii="Times New Roman" w:hAnsi="Times New Roman" w:cs="Times New Roman"/>
          <w:sz w:val="28"/>
          <w:szCs w:val="28"/>
          <w:lang w:val="kk-KZ"/>
        </w:rPr>
      </w:pPr>
      <w:r w:rsidRPr="00872992">
        <w:rPr>
          <w:rFonts w:ascii="Times New Roman" w:hAnsi="Times New Roman" w:cs="Times New Roman"/>
          <w:b/>
          <w:sz w:val="28"/>
          <w:szCs w:val="28"/>
          <w:lang w:val="kk-KZ"/>
        </w:rPr>
        <w:t xml:space="preserve">Функционалдық міндеттері: </w:t>
      </w:r>
      <w:r w:rsidR="00D7385C" w:rsidRPr="00872992">
        <w:rPr>
          <w:rFonts w:ascii="Times New Roman" w:hAnsi="Times New Roman" w:cs="Times New Roman"/>
          <w:sz w:val="28"/>
          <w:szCs w:val="28"/>
          <w:lang w:val="kk-KZ"/>
        </w:rPr>
        <w:t xml:space="preserve">Қазақстан Республикасының Мемлекеттік қызмет істері және сыбайлас жемқорлыққа қарсы іс-қимыл агенттігіне және облыс әкімдігіне медициналық ұйымдармен және денсаулық сақтау органдарымен мемлекеттік қызметтер көрсету туралы жиынтық ақпарат, талдау және есеп беруді дайындау. 12 бастамаға «Денсаулық сақтау секторын жаңғырту» жобасын іске асыру, негізгі көрсеткіштерді талдау, мониторинг жүргізу. Облыстың медициналық ұйымдарымен мемлекеттік қызмет көрсету мәселелері бойынша, жобалық топтармен хат алмасу. Инновациялық жобаларды қалыптастыру, медициналық қызметтердің сапасын арттыру және денсаулық сақтау басқармасына ақпарат беру үшін тиімділіктің тиімділігін </w:t>
      </w:r>
      <w:r w:rsidR="00D7385C" w:rsidRPr="00872992">
        <w:rPr>
          <w:rFonts w:ascii="Times New Roman" w:hAnsi="Times New Roman" w:cs="Times New Roman"/>
          <w:sz w:val="28"/>
          <w:szCs w:val="28"/>
          <w:lang w:val="kk-KZ"/>
        </w:rPr>
        <w:lastRenderedPageBreak/>
        <w:t>талдауды жүзеге асыру. Нормативтік-құқықтық құжаттармен жұмыс. Бөлімнің істер номенклатурасына сәйкес бухгалтерлік және есептік құжаттаманы жүргізу, құжаттаманы мұрағаттау. Нормативтік-құқықтық құжаттардың, хаттардың, өтініштердің уақтылы орындалуы. Жеке және заңды тұлғалардың өтініштерін құзыреті шегінде қарау. Қазақстан Республикасы Денсаулық сақтау министрлігімен және басқа да мемлекеттік органдармен, үкіметтік емес ұйымдармен және мемлекеттік қызметтермен, жобалық топтармен хат алмасу. Бөлімнің жұмысын жетілдіру. Мүдделер қақтығысын болғызбау үшін шаралар қабылдау. Ішкі еңбек тәртіп ережелерін сақтау. Номенклатуралық папкаларды жүргізу.</w:t>
      </w:r>
    </w:p>
    <w:p w:rsidR="00E56EE4" w:rsidRPr="00872992" w:rsidRDefault="00E56EE4" w:rsidP="00D7385C">
      <w:pPr>
        <w:spacing w:after="0" w:line="240" w:lineRule="auto"/>
        <w:ind w:firstLine="708"/>
        <w:jc w:val="both"/>
        <w:rPr>
          <w:rFonts w:ascii="Times New Roman" w:hAnsi="Times New Roman" w:cs="Times New Roman"/>
          <w:b/>
          <w:sz w:val="28"/>
          <w:szCs w:val="28"/>
          <w:lang w:val="kk-KZ"/>
        </w:rPr>
      </w:pPr>
      <w:r w:rsidRPr="00872992">
        <w:rPr>
          <w:rFonts w:ascii="Times New Roman" w:hAnsi="Times New Roman" w:cs="Times New Roman"/>
          <w:b/>
          <w:sz w:val="28"/>
          <w:szCs w:val="28"/>
          <w:lang w:val="kk-KZ"/>
        </w:rPr>
        <w:t>Конкурсқа қатысушыларға қойылатын талаптар:</w:t>
      </w:r>
    </w:p>
    <w:p w:rsidR="00D7385C" w:rsidRPr="00872992" w:rsidRDefault="00D7385C" w:rsidP="00D7385C">
      <w:pPr>
        <w:tabs>
          <w:tab w:val="left" w:pos="1440"/>
        </w:tabs>
        <w:spacing w:after="0" w:line="240" w:lineRule="auto"/>
        <w:jc w:val="both"/>
        <w:rPr>
          <w:rFonts w:ascii="Times New Roman" w:hAnsi="Times New Roman" w:cs="Times New Roman"/>
          <w:sz w:val="28"/>
          <w:szCs w:val="28"/>
          <w:lang w:val="kk-KZ"/>
        </w:rPr>
      </w:pPr>
      <w:r w:rsidRPr="00872992">
        <w:rPr>
          <w:rFonts w:ascii="Times New Roman" w:hAnsi="Times New Roman" w:cs="Times New Roman"/>
          <w:sz w:val="28"/>
          <w:szCs w:val="28"/>
          <w:lang w:val="kk-KZ"/>
        </w:rPr>
        <w:t>Жоғары білім: техникалық ғылымдары мен технологиялар (автоматоматтандыру және басқару және/немесе есептеу техникасы және бағдарламалық қамтамасыз ету және/немесе ақпараттық жүйелер);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білім (информатика); әлеуметтік ғылымдары</w:t>
      </w:r>
      <w:r w:rsidR="00872992">
        <w:rPr>
          <w:rFonts w:ascii="Times New Roman" w:hAnsi="Times New Roman" w:cs="Times New Roman"/>
          <w:sz w:val="28"/>
          <w:szCs w:val="28"/>
          <w:lang w:val="kk-KZ"/>
        </w:rPr>
        <w:t>, экономика және бизнес (қаржы)</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Мынадай құзыреттердің бар болуы:</w:t>
      </w:r>
      <w:r w:rsidRPr="00872992">
        <w:rPr>
          <w:rFonts w:ascii="Times New Roman" w:eastAsia="Calibri"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D7385C">
      <w:pPr>
        <w:spacing w:after="0" w:line="240" w:lineRule="auto"/>
        <w:ind w:firstLine="708"/>
        <w:jc w:val="both"/>
        <w:rPr>
          <w:rFonts w:ascii="Times New Roman" w:hAnsi="Times New Roman" w:cs="Times New Roman"/>
          <w:b/>
          <w:sz w:val="28"/>
          <w:szCs w:val="28"/>
          <w:lang w:val="kk-KZ" w:eastAsia="ko-KR"/>
        </w:rPr>
      </w:pPr>
      <w:r w:rsidRPr="00872992">
        <w:rPr>
          <w:rFonts w:ascii="Times New Roman" w:hAnsi="Times New Roman" w:cs="Times New Roman"/>
          <w:b/>
          <w:sz w:val="28"/>
          <w:szCs w:val="28"/>
          <w:lang w:val="kk-KZ"/>
        </w:rPr>
        <w:t>Павлодар облысы денсаулық сақтау басқармасы денсаулық сақтау жүйесіндегі цифрландыру және мемлекеттік көрсетілетін қызметтерді мониторингілеу бөлімінің бас маманы, санаты «</w:t>
      </w:r>
      <w:r w:rsidRPr="00872992">
        <w:rPr>
          <w:rFonts w:ascii="Times New Roman" w:hAnsi="Times New Roman" w:cs="Times New Roman"/>
          <w:b/>
          <w:bCs/>
          <w:sz w:val="28"/>
          <w:szCs w:val="28"/>
          <w:lang w:val="kk-KZ"/>
        </w:rPr>
        <w:t>D-О</w:t>
      </w:r>
      <w:r w:rsidRPr="00872992">
        <w:rPr>
          <w:rFonts w:ascii="Times New Roman" w:hAnsi="Times New Roman" w:cs="Times New Roman"/>
          <w:b/>
          <w:sz w:val="28"/>
          <w:szCs w:val="28"/>
          <w:lang w:val="kk-KZ"/>
        </w:rPr>
        <w:t>-4» ****, (лауазым индексі 13-01-3)</w:t>
      </w:r>
    </w:p>
    <w:p w:rsidR="00D7385C" w:rsidRPr="00872992" w:rsidRDefault="00E56EE4" w:rsidP="00E56EE4">
      <w:pPr>
        <w:spacing w:after="0" w:line="240" w:lineRule="auto"/>
        <w:ind w:firstLine="708"/>
        <w:jc w:val="both"/>
        <w:rPr>
          <w:rFonts w:ascii="Times New Roman" w:hAnsi="Times New Roman" w:cs="Times New Roman"/>
          <w:sz w:val="28"/>
          <w:szCs w:val="28"/>
          <w:lang w:val="kk-KZ"/>
        </w:rPr>
      </w:pPr>
      <w:r w:rsidRPr="00872992">
        <w:rPr>
          <w:rFonts w:ascii="Times New Roman" w:hAnsi="Times New Roman" w:cs="Times New Roman"/>
          <w:b/>
          <w:sz w:val="28"/>
          <w:szCs w:val="28"/>
          <w:lang w:val="kk-KZ"/>
        </w:rPr>
        <w:t xml:space="preserve"> Функционалдық міндеттері: </w:t>
      </w:r>
      <w:r w:rsidR="00D7385C" w:rsidRPr="00872992">
        <w:rPr>
          <w:rFonts w:ascii="Times New Roman" w:hAnsi="Times New Roman" w:cs="Times New Roman"/>
          <w:sz w:val="28"/>
          <w:szCs w:val="28"/>
          <w:lang w:val="kk-KZ"/>
        </w:rPr>
        <w:t xml:space="preserve">«Сандық Қазақстан-2020» бағдарламасын іске асыру туралы есептерді әзірлеу және тапсыру бойынша жұмысты ұйымдастыру. Облыстың медициналық ұйымдарында бірыңғай медициналық ақпараттық жүйені енгізу. Денсаулық сақтау саласында цифрландыру мәселелері бойынша заманауи қағидаттарды және технологияларды енгізу. Денсаулық сақтау секторындағы цифрландыру мәселесі бойынша бекітілген нысандар туралы ақпараттар жинағы. 12 бастамаға «Денсаулық сақтау секторын жаңғырту» жобасын іске асыру, негізгі көрсеткіштерді талдау, мониторинг жүргізу. Аймақтың медицина ұйымдарымен цифрлау мәселелері бойынша, жобалық топтармен хат алмасу. Инновациялық жобаларды қалыптастыру және денсаулық сақтау басқармасына ақпарат беру. Нормативтік-құқықтық құжаттармен жұмыс. Бөлімнің істер номенклатурасына сәйкес бухгалтерлік және есептік құжаттаманы жүргізу, құжаттаманы мұрағаттау. Нормативтік-құқықтық құжаттардың, хаттардың, өтініштердің уақтылы орындалуы. Жеке және заңды тұлғалардың құзыретіне өтініштерін қарау. Қазақстан Республикасы Денсаулық сақтау министрлігімен және басқа да мемлекеттік органдармен, үкіметтік емес органдармен және ұйымдармен </w:t>
      </w:r>
      <w:r w:rsidR="00D7385C" w:rsidRPr="00872992">
        <w:rPr>
          <w:rFonts w:ascii="Times New Roman" w:hAnsi="Times New Roman" w:cs="Times New Roman"/>
          <w:sz w:val="28"/>
          <w:szCs w:val="28"/>
          <w:lang w:val="kk-KZ"/>
        </w:rPr>
        <w:lastRenderedPageBreak/>
        <w:t xml:space="preserve">цифрландыру, МЖӘ мәселелері бойынша хат алмасу. Облыстың медициналық ұйымдарында бірыңғай медициналық ақпараттық жүйені енгізу. Бөлімнің жұмысын жетілдіру. Мүдделер қақтығысын болғызбау үшін шаралар қабылдау. Ішкі еңбек тәртіп ережелерін сақтау. Номенклатуралық папкаларды сақтау. </w:t>
      </w:r>
    </w:p>
    <w:p w:rsidR="00E56EE4" w:rsidRPr="00872992" w:rsidRDefault="00E56EE4" w:rsidP="00E56EE4">
      <w:pPr>
        <w:spacing w:after="0" w:line="240" w:lineRule="auto"/>
        <w:ind w:firstLine="708"/>
        <w:jc w:val="both"/>
        <w:rPr>
          <w:rFonts w:ascii="Times New Roman" w:hAnsi="Times New Roman" w:cs="Times New Roman"/>
          <w:b/>
          <w:sz w:val="28"/>
          <w:szCs w:val="28"/>
          <w:lang w:val="kk-KZ"/>
        </w:rPr>
      </w:pPr>
      <w:r w:rsidRPr="00872992">
        <w:rPr>
          <w:rFonts w:ascii="Times New Roman" w:hAnsi="Times New Roman" w:cs="Times New Roman"/>
          <w:b/>
          <w:sz w:val="28"/>
          <w:szCs w:val="28"/>
          <w:lang w:val="kk-KZ"/>
        </w:rPr>
        <w:t>Конкурсқа қатысушыларға қойылатын талаптар:</w:t>
      </w:r>
    </w:p>
    <w:p w:rsidR="00D7385C" w:rsidRPr="00872992" w:rsidRDefault="00D7385C" w:rsidP="00E56EE4">
      <w:pPr>
        <w:spacing w:after="0" w:line="240" w:lineRule="auto"/>
        <w:ind w:firstLine="708"/>
        <w:jc w:val="both"/>
        <w:rPr>
          <w:rFonts w:ascii="Times New Roman" w:hAnsi="Times New Roman" w:cs="Times New Roman"/>
          <w:sz w:val="28"/>
          <w:szCs w:val="28"/>
          <w:lang w:val="kk-KZ"/>
        </w:rPr>
      </w:pPr>
      <w:r w:rsidRPr="00872992">
        <w:rPr>
          <w:rFonts w:ascii="Times New Roman" w:hAnsi="Times New Roman" w:cs="Times New Roman"/>
          <w:sz w:val="28"/>
          <w:szCs w:val="28"/>
          <w:lang w:val="kk-KZ"/>
        </w:rPr>
        <w:t>Жоғары білім: техникалық ғылымдары мен технологиялар (автоматоматтандыру және басқару және/немесе есептеу техникасы және бағдарламалық қамтамасыз ету және/немесе ақпараттық жүйелер);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білім (информатика); әлеуметтік ғылымдары, экономика және бизнес (қаржы)</w:t>
      </w:r>
    </w:p>
    <w:p w:rsidR="00E56EE4" w:rsidRPr="00872992" w:rsidRDefault="00E56EE4" w:rsidP="00E56EE4">
      <w:pPr>
        <w:spacing w:after="0" w:line="240" w:lineRule="auto"/>
        <w:ind w:firstLine="708"/>
        <w:jc w:val="both"/>
        <w:rPr>
          <w:rFonts w:ascii="Times New Roman" w:hAnsi="Times New Roman" w:cs="Times New Roman"/>
          <w:color w:val="000000" w:themeColor="text1"/>
          <w:sz w:val="28"/>
          <w:szCs w:val="28"/>
          <w:lang w:val="kk-KZ"/>
        </w:rPr>
      </w:pPr>
      <w:r w:rsidRPr="00872992">
        <w:rPr>
          <w:rFonts w:ascii="Times New Roman" w:hAnsi="Times New Roman" w:cs="Times New Roman"/>
          <w:b/>
          <w:color w:val="000000" w:themeColor="text1"/>
          <w:sz w:val="28"/>
          <w:szCs w:val="28"/>
          <w:lang w:val="kk-KZ"/>
        </w:rPr>
        <w:t>Мынадай құзыреттердің бар болуы:</w:t>
      </w:r>
      <w:r w:rsidRPr="00872992">
        <w:rPr>
          <w:rFonts w:ascii="Times New Roman"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p w:rsidR="00E56EE4" w:rsidRPr="00872992" w:rsidRDefault="00E56EE4" w:rsidP="00E56EE4">
      <w:pPr>
        <w:spacing w:after="0" w:line="240" w:lineRule="auto"/>
        <w:ind w:firstLine="708"/>
        <w:rPr>
          <w:rFonts w:ascii="Times New Roman" w:eastAsia="Calibri" w:hAnsi="Times New Roman" w:cs="Times New Roman"/>
          <w:b/>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872992"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872992"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4)</w:t>
      </w:r>
      <w:r w:rsidRPr="00872992">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5)</w:t>
      </w:r>
      <w:r w:rsidRPr="00872992">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w:t>
      </w:r>
      <w:r w:rsidRPr="00872992">
        <w:rPr>
          <w:rFonts w:ascii="Times New Roman" w:eastAsia="Calibri" w:hAnsi="Times New Roman" w:cs="Times New Roman"/>
          <w:color w:val="000000" w:themeColor="text1"/>
          <w:sz w:val="28"/>
          <w:szCs w:val="28"/>
          <w:lang w:val="kk-KZ"/>
        </w:rPr>
        <w:lastRenderedPageBreak/>
        <w:t xml:space="preserve">(Нормативтік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6)</w:t>
      </w:r>
      <w:r w:rsidRPr="00872992">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7)</w:t>
      </w:r>
      <w:r w:rsidRPr="00872992">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8)</w:t>
      </w:r>
      <w:r w:rsidRPr="00872992">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9)</w:t>
      </w:r>
      <w:r w:rsidRPr="00872992">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10)</w:t>
      </w:r>
      <w:r w:rsidRPr="00872992">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872992"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872992"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872992"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872992">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872992">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ab/>
        <w:t xml:space="preserve">Конкурсқа қатысу үшін құжаттарды электронды түрде электрондық пошта не «Е-gov» электронды Үкімет порталы арқылы берілген жағдайда </w:t>
      </w:r>
      <w:r w:rsidRPr="00872992">
        <w:rPr>
          <w:rFonts w:ascii="Times New Roman" w:eastAsia="Calibri" w:hAnsi="Times New Roman" w:cs="Times New Roman"/>
          <w:color w:val="000000" w:themeColor="text1"/>
          <w:sz w:val="28"/>
          <w:szCs w:val="28"/>
          <w:lang w:val="kk-KZ"/>
        </w:rPr>
        <w:lastRenderedPageBreak/>
        <w:t>азаматтар құжаттардың түпнұсқасын әңгімелесу басталғанға дейін бір күнтізбелік күн бұрын кешіктірілмей береді.</w:t>
      </w:r>
      <w:r w:rsidRPr="00872992">
        <w:rPr>
          <w:rFonts w:ascii="Times New Roman" w:eastAsia="Calibri" w:hAnsi="Times New Roman" w:cs="Times New Roman"/>
          <w:color w:val="000000" w:themeColor="text1"/>
          <w:sz w:val="28"/>
          <w:szCs w:val="28"/>
          <w:lang w:val="kk-KZ"/>
        </w:rPr>
        <w:tab/>
      </w:r>
    </w:p>
    <w:p w:rsidR="00E56EE4" w:rsidRPr="00872992"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8"/>
          <w:szCs w:val="28"/>
          <w:lang w:val="kk-KZ"/>
        </w:rPr>
        <w:tab/>
      </w:r>
      <w:r w:rsidR="00E56EE4" w:rsidRPr="00872992">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872992">
        <w:rPr>
          <w:rFonts w:ascii="Times New Roman" w:eastAsia="Calibri" w:hAnsi="Times New Roman" w:cs="Times New Roman"/>
          <w:b/>
          <w:bCs/>
          <w:iCs/>
          <w:color w:val="000000" w:themeColor="text1"/>
          <w:sz w:val="28"/>
          <w:szCs w:val="28"/>
          <w:lang w:val="kk-KZ"/>
        </w:rPr>
        <w:t xml:space="preserve"> </w:t>
      </w:r>
    </w:p>
    <w:p w:rsidR="00E56EE4" w:rsidRPr="00872992"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872992">
        <w:rPr>
          <w:rFonts w:ascii="Times New Roman" w:eastAsia="Calibri" w:hAnsi="Times New Roman" w:cs="Times New Roman"/>
          <w:bCs/>
          <w:color w:val="000000" w:themeColor="text1"/>
          <w:sz w:val="28"/>
          <w:szCs w:val="28"/>
          <w:lang w:val="kk-KZ"/>
        </w:rPr>
        <w:t>асқармасы</w:t>
      </w:r>
      <w:r w:rsidRPr="00872992">
        <w:rPr>
          <w:rFonts w:ascii="Times New Roman" w:eastAsia="Calibri" w:hAnsi="Times New Roman" w:cs="Times New Roman"/>
          <w:color w:val="000000" w:themeColor="text1"/>
          <w:sz w:val="28"/>
          <w:szCs w:val="28"/>
          <w:lang w:val="kk-KZ"/>
        </w:rPr>
        <w:t>»</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 xml:space="preserve">ММ-де өтеді. </w:t>
      </w:r>
    </w:p>
    <w:p w:rsidR="00E56EE4" w:rsidRPr="00872992" w:rsidRDefault="00E56EE4" w:rsidP="00E56EE4">
      <w:pPr>
        <w:spacing w:after="0" w:line="240" w:lineRule="auto"/>
        <w:ind w:right="-2" w:firstLine="709"/>
        <w:jc w:val="both"/>
        <w:rPr>
          <w:rFonts w:ascii="Times New Roman" w:hAnsi="Times New Roman" w:cs="Times New Roman"/>
          <w:iCs/>
          <w:sz w:val="28"/>
          <w:szCs w:val="28"/>
          <w:lang w:val="kk-KZ"/>
        </w:rPr>
      </w:pPr>
      <w:r w:rsidRPr="00872992">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872992" w:rsidRDefault="00E56EE4" w:rsidP="00E56EE4">
      <w:pPr>
        <w:spacing w:after="0" w:line="240" w:lineRule="auto"/>
        <w:ind w:right="-2" w:firstLine="709"/>
        <w:jc w:val="both"/>
        <w:rPr>
          <w:rFonts w:ascii="Times New Roman" w:hAnsi="Times New Roman" w:cs="Times New Roman"/>
          <w:iCs/>
          <w:sz w:val="28"/>
          <w:szCs w:val="28"/>
          <w:lang w:val="kk-KZ"/>
        </w:rPr>
      </w:pPr>
      <w:r w:rsidRPr="00872992">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872992" w:rsidRDefault="00E56EE4" w:rsidP="00E56EE4">
      <w:pPr>
        <w:spacing w:after="0" w:line="240" w:lineRule="auto"/>
        <w:ind w:right="-2" w:firstLine="709"/>
        <w:jc w:val="both"/>
        <w:rPr>
          <w:rFonts w:ascii="Times New Roman" w:hAnsi="Times New Roman" w:cs="Times New Roman"/>
          <w:iCs/>
          <w:sz w:val="28"/>
          <w:szCs w:val="28"/>
          <w:lang w:val="kk-KZ"/>
        </w:rPr>
      </w:pPr>
      <w:r w:rsidRPr="00872992">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872992" w:rsidRDefault="00E56EE4" w:rsidP="00E56EE4">
      <w:pPr>
        <w:spacing w:after="0" w:line="240" w:lineRule="auto"/>
        <w:ind w:right="-2" w:firstLine="709"/>
        <w:jc w:val="both"/>
        <w:rPr>
          <w:rFonts w:ascii="Times New Roman" w:hAnsi="Times New Roman" w:cs="Times New Roman"/>
          <w:iCs/>
          <w:sz w:val="28"/>
          <w:szCs w:val="28"/>
          <w:lang w:val="kk-KZ"/>
        </w:rPr>
      </w:pPr>
      <w:r w:rsidRPr="00872992">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872992" w:rsidRDefault="00E56EE4" w:rsidP="00E56EE4">
      <w:pPr>
        <w:spacing w:after="0" w:line="240" w:lineRule="auto"/>
        <w:ind w:right="-2" w:firstLine="709"/>
        <w:jc w:val="both"/>
        <w:rPr>
          <w:rFonts w:ascii="Times New Roman" w:hAnsi="Times New Roman" w:cs="Times New Roman"/>
          <w:iCs/>
          <w:sz w:val="28"/>
          <w:szCs w:val="28"/>
          <w:lang w:val="kk-KZ"/>
        </w:rPr>
      </w:pPr>
      <w:r w:rsidRPr="00872992">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Pr="00872992" w:rsidRDefault="00E56EE4" w:rsidP="00E56EE4">
      <w:pPr>
        <w:spacing w:after="0" w:line="240" w:lineRule="auto"/>
        <w:ind w:right="-2" w:firstLine="709"/>
        <w:jc w:val="both"/>
        <w:rPr>
          <w:rFonts w:ascii="Times New Roman" w:hAnsi="Times New Roman" w:cs="Times New Roman"/>
          <w:iCs/>
          <w:sz w:val="28"/>
          <w:szCs w:val="28"/>
          <w:lang w:val="kk-KZ"/>
        </w:rPr>
      </w:pPr>
      <w:r w:rsidRPr="00872992">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E56EE4" w:rsidRPr="00872992"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w:t>
      </w:r>
      <w:r w:rsidRPr="00872992">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872992" w:rsidRDefault="00E56EE4" w:rsidP="00E56EE4">
      <w:pPr>
        <w:spacing w:after="0" w:line="240" w:lineRule="auto"/>
        <w:rPr>
          <w:rFonts w:ascii="Times New Roman" w:eastAsia="Calibri" w:hAnsi="Times New Roman" w:cs="Times New Roman"/>
          <w:b/>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Calibri" w:hAnsi="Times New Roman" w:cs="Times New Roman"/>
          <w:b/>
          <w:color w:val="000000" w:themeColor="text1"/>
          <w:sz w:val="28"/>
          <w:szCs w:val="28"/>
          <w:lang w:val="kk-KZ"/>
        </w:rPr>
        <w:tab/>
        <w:t>D-O-4 санатына арналған:</w:t>
      </w:r>
    </w:p>
    <w:p w:rsidR="00E56EE4" w:rsidRPr="00872992"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Pr>
          <w:rFonts w:ascii="Times New Roman" w:eastAsia="Calibri" w:hAnsi="Times New Roman" w:cs="Times New Roman"/>
          <w:color w:val="000000" w:themeColor="text1"/>
          <w:sz w:val="28"/>
          <w:szCs w:val="28"/>
          <w:lang w:val="kk-KZ"/>
        </w:rPr>
        <w:t xml:space="preserve">к қызметі туралы» </w:t>
      </w:r>
      <w:r w:rsidRPr="00872992">
        <w:rPr>
          <w:rFonts w:ascii="Times New Roman" w:eastAsia="Calibri" w:hAnsi="Times New Roman" w:cs="Times New Roman"/>
          <w:color w:val="000000" w:themeColor="text1"/>
          <w:sz w:val="28"/>
          <w:szCs w:val="28"/>
          <w:lang w:val="kk-KZ"/>
        </w:rPr>
        <w:t>(15 сұрақ), «Сыбайлас жемқорлыққа қарсы іс-</w:t>
      </w:r>
      <w:r w:rsidRPr="00872992">
        <w:rPr>
          <w:rFonts w:ascii="Times New Roman" w:eastAsia="Calibri" w:hAnsi="Times New Roman" w:cs="Times New Roman"/>
          <w:color w:val="000000" w:themeColor="text1"/>
          <w:sz w:val="28"/>
          <w:szCs w:val="28"/>
          <w:lang w:val="kk-KZ"/>
        </w:rPr>
        <w:lastRenderedPageBreak/>
        <w:t>қимыл туралы» (15 сұрақ), «Әкімшілік рәсімдер туралы» (15 сұрақ), «Жеке және заңды тұлғалардың өтiнiштерiн қарау тәртiбi туралы» (15 сұрақ), «Мемлекеттік</w:t>
      </w:r>
      <w:r w:rsidR="00872992">
        <w:rPr>
          <w:rFonts w:ascii="Times New Roman" w:eastAsia="Calibri" w:hAnsi="Times New Roman" w:cs="Times New Roman"/>
          <w:color w:val="000000" w:themeColor="text1"/>
          <w:sz w:val="28"/>
          <w:szCs w:val="28"/>
          <w:lang w:val="kk-KZ"/>
        </w:rPr>
        <w:t xml:space="preserve"> көрсетілетін қызметтер туралы» </w:t>
      </w:r>
      <w:r w:rsidRPr="00872992">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Pr>
          <w:rFonts w:ascii="Times New Roman" w:eastAsia="Calibri" w:hAnsi="Times New Roman" w:cs="Times New Roman"/>
          <w:color w:val="000000" w:themeColor="text1"/>
          <w:sz w:val="28"/>
          <w:szCs w:val="28"/>
          <w:lang w:val="kk-KZ"/>
        </w:rPr>
        <w:t xml:space="preserve">уралы» </w:t>
      </w:r>
      <w:r w:rsidRPr="00872992">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872992"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Pr>
          <w:rFonts w:ascii="Times New Roman" w:eastAsia="Calibri" w:hAnsi="Times New Roman" w:cs="Times New Roman"/>
          <w:color w:val="000000" w:themeColor="text1"/>
          <w:sz w:val="28"/>
          <w:szCs w:val="28"/>
          <w:lang w:val="kk-KZ"/>
        </w:rPr>
        <w:t xml:space="preserve"> жалпы санынан </w:t>
      </w:r>
      <w:r w:rsidRPr="00872992">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872992"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872992"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ab/>
        <w:t xml:space="preserve">Б» корпусының лауазымына </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 xml:space="preserve"> арналған  келесіні қамтид</w:t>
      </w:r>
      <w:r w:rsidR="00872992">
        <w:rPr>
          <w:rFonts w:ascii="Times New Roman" w:eastAsia="Calibri" w:hAnsi="Times New Roman" w:cs="Times New Roman"/>
          <w:color w:val="000000" w:themeColor="text1"/>
          <w:sz w:val="28"/>
          <w:szCs w:val="28"/>
          <w:lang w:val="kk-KZ"/>
        </w:rPr>
        <w:t xml:space="preserve">ы: бастамашылық </w:t>
      </w:r>
      <w:r w:rsidRPr="00872992">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872992"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 xml:space="preserve">      </w:t>
      </w:r>
      <w:r w:rsidRPr="00872992">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D7385C" w:rsidRPr="00872992" w:rsidRDefault="00D7385C"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t>1-қосымша</w:t>
      </w:r>
    </w:p>
    <w:p w:rsidR="00E56EE4" w:rsidRPr="00872992"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t>Нысан</w:t>
      </w:r>
    </w:p>
    <w:p w:rsidR="00E56EE4" w:rsidRPr="00872992"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w:t>
      </w:r>
    </w:p>
    <w:p w:rsidR="00E56EE4" w:rsidRPr="00872992"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(мемлекеттік орган)</w:t>
      </w:r>
    </w:p>
    <w:p w:rsidR="00E56EE4" w:rsidRPr="00872992"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872992">
        <w:rPr>
          <w:rFonts w:ascii="Times New Roman" w:eastAsia="Times New Roman" w:hAnsi="Times New Roman" w:cs="Times New Roman"/>
          <w:b/>
          <w:bCs/>
          <w:sz w:val="28"/>
          <w:szCs w:val="28"/>
          <w:lang w:val="kk-KZ" w:eastAsia="ru-RU"/>
        </w:rPr>
        <w:t>Өтініш</w:t>
      </w:r>
    </w:p>
    <w:p w:rsidR="00E56EE4" w:rsidRPr="00872992"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Мені______________________________________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872992"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872992"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872992"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Қоса берілген құжаттар:</w:t>
      </w:r>
    </w:p>
    <w:p w:rsidR="00E56EE4" w:rsidRPr="00872992"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w:t>
      </w:r>
      <w:r w:rsidR="00364248">
        <w:rPr>
          <w:rFonts w:ascii="Times New Roman" w:eastAsia="Times New Roman" w:hAnsi="Times New Roman" w:cs="Times New Roman"/>
          <w:color w:val="000000"/>
          <w:sz w:val="28"/>
          <w:szCs w:val="28"/>
          <w:lang w:val="kk-KZ" w:eastAsia="ru-RU"/>
        </w:rPr>
        <w:t>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____________</w:t>
      </w:r>
      <w:r w:rsidR="00E56EE4" w:rsidRPr="00872992">
        <w:rPr>
          <w:rFonts w:ascii="Times New Roman" w:eastAsia="Times New Roman" w:hAnsi="Times New Roman" w:cs="Times New Roman"/>
          <w:color w:val="000000"/>
          <w:sz w:val="28"/>
          <w:szCs w:val="28"/>
          <w:lang w:val="kk-KZ" w:eastAsia="ru-RU"/>
        </w:rPr>
        <w:t>___________________________________</w:t>
      </w:r>
      <w:r>
        <w:rPr>
          <w:rFonts w:ascii="Times New Roman" w:eastAsia="Times New Roman" w:hAnsi="Times New Roman" w:cs="Times New Roman"/>
          <w:color w:val="000000"/>
          <w:sz w:val="28"/>
          <w:szCs w:val="28"/>
          <w:lang w:val="kk-KZ" w:eastAsia="ru-RU"/>
        </w:rPr>
        <w:t>_____________________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w:t>
      </w:r>
      <w:r w:rsidR="00364248">
        <w:rPr>
          <w:rFonts w:ascii="Times New Roman" w:eastAsia="Times New Roman" w:hAnsi="Times New Roman" w:cs="Times New Roman"/>
          <w:color w:val="000000"/>
          <w:sz w:val="28"/>
          <w:szCs w:val="28"/>
          <w:lang w:val="kk-KZ" w:eastAsia="ru-RU"/>
        </w:rPr>
        <w:t>_________________________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36424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w:t>
      </w:r>
      <w:r w:rsidRPr="00872992">
        <w:rPr>
          <w:rFonts w:ascii="Times New Roman" w:eastAsia="Times New Roman" w:hAnsi="Times New Roman" w:cs="Times New Roman"/>
          <w:color w:val="000000"/>
          <w:sz w:val="28"/>
          <w:szCs w:val="28"/>
          <w:lang w:val="kk-KZ" w:eastAsia="ru-RU"/>
        </w:rPr>
        <w:t>____</w:t>
      </w:r>
      <w:r w:rsidR="00364248">
        <w:rPr>
          <w:rFonts w:ascii="Times New Roman" w:eastAsia="Times New Roman" w:hAnsi="Times New Roman" w:cs="Times New Roman"/>
          <w:color w:val="000000"/>
          <w:sz w:val="28"/>
          <w:szCs w:val="28"/>
          <w:lang w:val="kk-KZ" w:eastAsia="ru-RU"/>
        </w:rPr>
        <w:t>_______________________________</w:t>
      </w:r>
      <w:r w:rsidR="00364248">
        <w:rPr>
          <w:rFonts w:ascii="Times New Roman" w:eastAsia="Times New Roman" w:hAnsi="Times New Roman" w:cs="Times New Roman"/>
          <w:color w:val="000000"/>
          <w:sz w:val="28"/>
          <w:szCs w:val="28"/>
          <w:lang w:eastAsia="ru-RU"/>
        </w:rPr>
        <w:t>___________________________________</w:t>
      </w:r>
    </w:p>
    <w:p w:rsidR="00E56EE4" w:rsidRPr="00872992"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(қолы) </w:t>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872992"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 20 __ ж.</w:t>
      </w:r>
    </w:p>
    <w:p w:rsidR="00E56EE4" w:rsidRPr="00872992"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t>2-қосымша</w:t>
      </w:r>
    </w:p>
    <w:p w:rsidR="00E56EE4" w:rsidRPr="00872992"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t>Нысан</w:t>
      </w:r>
    </w:p>
    <w:p w:rsidR="00E56EE4" w:rsidRPr="00872992"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«Б» КОРПУСЫНЫҢ ӘКІМШІЛІК МЕМЛЕКЕТТІК</w:t>
      </w: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ЛАУАЗЫМЫНА КАНДИДАТТЫҢ ҚЫЗМЕТТIК ТIЗIМІ</w:t>
      </w:r>
    </w:p>
    <w:p w:rsidR="00E56EE4" w:rsidRPr="00872992"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rPr>
        <w:t>ПОСЛУЖНОЙ СПИСОК</w:t>
      </w:r>
      <w:r w:rsidRPr="00872992">
        <w:rPr>
          <w:rFonts w:ascii="Times New Roman" w:hAnsi="Times New Roman" w:cs="Times New Roman"/>
          <w:b/>
          <w:bCs/>
          <w:color w:val="000000" w:themeColor="text1"/>
          <w:sz w:val="28"/>
          <w:szCs w:val="28"/>
        </w:rPr>
        <w:br/>
        <w:t xml:space="preserve">КАНДИДАТА НА </w:t>
      </w:r>
      <w:proofErr w:type="gramStart"/>
      <w:r w:rsidRPr="00872992">
        <w:rPr>
          <w:rFonts w:ascii="Times New Roman" w:hAnsi="Times New Roman" w:cs="Times New Roman"/>
          <w:b/>
          <w:bCs/>
          <w:color w:val="000000" w:themeColor="text1"/>
          <w:sz w:val="28"/>
          <w:szCs w:val="28"/>
        </w:rPr>
        <w:t>АДМИНИСТРАТИВНУЮ</w:t>
      </w:r>
      <w:proofErr w:type="gramEnd"/>
      <w:r w:rsidRPr="00872992">
        <w:rPr>
          <w:rFonts w:ascii="Times New Roman" w:hAnsi="Times New Roman" w:cs="Times New Roman"/>
          <w:b/>
          <w:bCs/>
          <w:color w:val="000000" w:themeColor="text1"/>
          <w:sz w:val="28"/>
          <w:szCs w:val="28"/>
        </w:rPr>
        <w:t xml:space="preserve"> ГОСУДАРСТВЕННУЮ</w:t>
      </w: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ДОЛЖНОСТЬ КОРПУСА «Б»</w:t>
      </w:r>
    </w:p>
    <w:p w:rsidR="00E56EE4" w:rsidRPr="00872992"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тегі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әкесінің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 </w:t>
            </w:r>
            <w:r w:rsidRPr="00872992">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ФОТО</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түрлі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ст</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цветное,</w:t>
            </w:r>
            <w:r w:rsidRPr="00872992">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55" w:type="dxa"/>
            <w:vMerge/>
            <w:tcBorders>
              <w:top w:val="nil"/>
              <w:left w:val="nil"/>
              <w:bottom w:val="nil"/>
              <w:right w:val="nil"/>
            </w:tcBorders>
            <w:vAlign w:val="center"/>
            <w:hideMark/>
          </w:tcPr>
          <w:p w:rsidR="00E56EE4" w:rsidRPr="00872992" w:rsidRDefault="00E56EE4" w:rsidP="002C7B7F">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лауазымы</w:t>
            </w:r>
            <w:proofErr w:type="spellEnd"/>
            <w:r w:rsidRPr="00872992">
              <w:rPr>
                <w:rFonts w:ascii="Times New Roman" w:hAnsi="Times New Roman" w:cs="Times New Roman"/>
                <w:color w:val="000000" w:themeColor="text1"/>
                <w:sz w:val="28"/>
                <w:szCs w:val="28"/>
              </w:rPr>
              <w:t xml:space="preserve">/должность, </w:t>
            </w:r>
            <w:proofErr w:type="spellStart"/>
            <w:r w:rsidRPr="00872992">
              <w:rPr>
                <w:rFonts w:ascii="Times New Roman" w:hAnsi="Times New Roman" w:cs="Times New Roman"/>
                <w:color w:val="000000" w:themeColor="text1"/>
                <w:sz w:val="28"/>
                <w:szCs w:val="28"/>
              </w:rPr>
              <w:t>санаты</w:t>
            </w:r>
            <w:proofErr w:type="spellEnd"/>
            <w:r w:rsidRPr="00872992">
              <w:rPr>
                <w:rFonts w:ascii="Times New Roman" w:hAnsi="Times New Roman" w:cs="Times New Roman"/>
                <w:color w:val="000000" w:themeColor="text1"/>
                <w:sz w:val="28"/>
                <w:szCs w:val="28"/>
              </w:rPr>
              <w:t>/категория</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872992" w:rsidRDefault="00E56EE4" w:rsidP="002C7B7F">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872992" w:rsidRDefault="00E56EE4" w:rsidP="002C7B7F">
            <w:pPr>
              <w:spacing w:after="0" w:line="240" w:lineRule="auto"/>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ЖЕКЕ МӘЛІМЕТТЕР / ЛИЧНЫЕ ДАННЫЕ</w:t>
            </w: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Туған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w:t>
            </w:r>
            <w:proofErr w:type="gramStart"/>
            <w:r w:rsidRPr="00872992">
              <w:rPr>
                <w:rFonts w:ascii="Times New Roman" w:hAnsi="Times New Roman" w:cs="Times New Roman"/>
                <w:color w:val="000000" w:themeColor="text1"/>
                <w:sz w:val="28"/>
                <w:szCs w:val="28"/>
              </w:rPr>
              <w:t>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w:t>
            </w:r>
            <w:proofErr w:type="gramEnd"/>
            <w:r w:rsidRPr="00872992">
              <w:rPr>
                <w:rFonts w:ascii="Times New Roman" w:hAnsi="Times New Roman" w:cs="Times New Roman"/>
                <w:color w:val="000000" w:themeColor="text1"/>
                <w:sz w:val="28"/>
                <w:szCs w:val="28"/>
              </w:rPr>
              <w:t>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Ұлты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қалауы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Оқу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бітірген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оның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атауы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Мамандығы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w:t>
            </w:r>
            <w:proofErr w:type="gramStart"/>
            <w:r w:rsidRPr="00872992">
              <w:rPr>
                <w:rFonts w:ascii="Times New Roman" w:hAnsi="Times New Roman" w:cs="Times New Roman"/>
                <w:color w:val="000000" w:themeColor="text1"/>
                <w:sz w:val="28"/>
                <w:szCs w:val="28"/>
              </w:rPr>
              <w:t>л</w:t>
            </w:r>
            <w:proofErr w:type="gramEnd"/>
            <w:r w:rsidRPr="00872992">
              <w:rPr>
                <w:rFonts w:ascii="Times New Roman" w:hAnsi="Times New Roman" w:cs="Times New Roman"/>
                <w:color w:val="000000" w:themeColor="text1"/>
                <w:sz w:val="28"/>
                <w:szCs w:val="28"/>
              </w:rPr>
              <w:t>іктілігі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Шетел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тілдері</w:t>
            </w:r>
            <w:proofErr w:type="gramStart"/>
            <w:r w:rsidRPr="00872992">
              <w:rPr>
                <w:rFonts w:ascii="Times New Roman" w:hAnsi="Times New Roman" w:cs="Times New Roman"/>
                <w:color w:val="000000" w:themeColor="text1"/>
                <w:sz w:val="28"/>
                <w:szCs w:val="28"/>
              </w:rPr>
              <w:t>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w:t>
            </w:r>
            <w:proofErr w:type="gramEnd"/>
            <w:r w:rsidRPr="00872992">
              <w:rPr>
                <w:rFonts w:ascii="Times New Roman" w:hAnsi="Times New Roman" w:cs="Times New Roman"/>
                <w:color w:val="000000" w:themeColor="text1"/>
                <w:sz w:val="28"/>
                <w:szCs w:val="28"/>
              </w:rPr>
              <w:t>ілуі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lastRenderedPageBreak/>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наградалары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құрметті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Дипломатиялық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әскери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арнайы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сыныптық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шені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Жаза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р</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xml:space="preserve">, оны </w:t>
            </w:r>
            <w:proofErr w:type="spellStart"/>
            <w:r w:rsidRPr="00872992">
              <w:rPr>
                <w:rFonts w:ascii="Times New Roman" w:hAnsi="Times New Roman" w:cs="Times New Roman"/>
                <w:color w:val="000000" w:themeColor="text1"/>
                <w:sz w:val="28"/>
                <w:szCs w:val="28"/>
              </w:rPr>
              <w:t>тағайындау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негізі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Соңғы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тиімділігін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сайынғы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бағалау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нәтижесі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егер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жылдан</w:t>
            </w:r>
            <w:proofErr w:type="spellEnd"/>
            <w:r w:rsidRPr="00872992">
              <w:rPr>
                <w:rFonts w:ascii="Times New Roman" w:hAnsi="Times New Roman" w:cs="Times New Roman"/>
                <w:color w:val="000000" w:themeColor="text1"/>
                <w:sz w:val="28"/>
                <w:szCs w:val="28"/>
              </w:rPr>
              <w:t xml:space="preserve"> кем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нақты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кезеңіндегі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бағасы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көрсетіледі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w:t>
            </w:r>
            <w:proofErr w:type="gramStart"/>
            <w:r w:rsidRPr="00872992">
              <w:rPr>
                <w:rFonts w:ascii="Times New Roman" w:hAnsi="Times New Roman" w:cs="Times New Roman"/>
                <w:color w:val="000000" w:themeColor="text1"/>
                <w:sz w:val="28"/>
                <w:szCs w:val="28"/>
              </w:rPr>
              <w:t>к</w:t>
            </w:r>
            <w:proofErr w:type="gramEnd"/>
            <w:r w:rsidRPr="00872992">
              <w:rPr>
                <w:rFonts w:ascii="Times New Roman" w:hAnsi="Times New Roman" w:cs="Times New Roman"/>
                <w:color w:val="000000" w:themeColor="text1"/>
                <w:sz w:val="28"/>
                <w:szCs w:val="28"/>
              </w:rPr>
              <w:t>імшілік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қызметшілер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толтырады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ЕҢБЕК ЖОЛЫ/ТРУДОВАЯ ДЕЯТЕЛЬНОСТЬ</w:t>
            </w:r>
          </w:p>
        </w:tc>
      </w:tr>
      <w:tr w:rsidR="00E56EE4"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872992">
              <w:rPr>
                <w:rFonts w:ascii="Times New Roman" w:hAnsi="Times New Roman" w:cs="Times New Roman"/>
                <w:color w:val="000000" w:themeColor="text1"/>
                <w:sz w:val="28"/>
                <w:szCs w:val="28"/>
              </w:rPr>
              <w:t>қызметі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мекеменің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орналасқан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p>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қабылданған</w:t>
            </w:r>
            <w:proofErr w:type="spellEnd"/>
            <w:r w:rsidRPr="00872992">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босатылған</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Кандидаттың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қолы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2C7B7F">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r>
    </w:tbl>
    <w:p w:rsidR="00E56EE4" w:rsidRPr="00872992" w:rsidRDefault="00E56EE4" w:rsidP="00E56EE4">
      <w:pPr>
        <w:spacing w:after="0" w:line="240" w:lineRule="auto"/>
        <w:rPr>
          <w:rFonts w:ascii="Times New Roman" w:hAnsi="Times New Roman" w:cs="Times New Roman"/>
          <w:color w:val="000000" w:themeColor="text1"/>
          <w:sz w:val="28"/>
          <w:szCs w:val="28"/>
        </w:rPr>
      </w:pPr>
    </w:p>
    <w:p w:rsidR="00E56EE4"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872992" w:rsidRDefault="00ED03F9" w:rsidP="00E56EE4">
      <w:pPr>
        <w:spacing w:after="0" w:line="240" w:lineRule="auto"/>
        <w:ind w:firstLine="708"/>
        <w:jc w:val="both"/>
        <w:rPr>
          <w:rFonts w:ascii="Times New Roman" w:hAnsi="Times New Roman" w:cs="Times New Roman"/>
          <w:sz w:val="28"/>
          <w:szCs w:val="28"/>
          <w:lang w:val="kk-KZ" w:eastAsia="ko-KR"/>
        </w:rPr>
      </w:pPr>
    </w:p>
    <w:p w:rsidR="00724E3D" w:rsidRPr="00872992"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872992">
        <w:rPr>
          <w:rFonts w:ascii="Times New Roman" w:eastAsia="Times New Roman" w:hAnsi="Times New Roman" w:cs="Times New Roman"/>
          <w:b/>
          <w:color w:val="000000"/>
          <w:sz w:val="28"/>
          <w:szCs w:val="28"/>
          <w:lang w:eastAsia="ar-SA"/>
        </w:rPr>
        <w:t xml:space="preserve">Объявление общего конкурса </w:t>
      </w:r>
    </w:p>
    <w:p w:rsidR="00724E3D" w:rsidRPr="00872992"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872992">
        <w:rPr>
          <w:rFonts w:ascii="Times New Roman" w:eastAsia="Times New Roman" w:hAnsi="Times New Roman" w:cs="Times New Roman"/>
          <w:b/>
          <w:color w:val="000000"/>
          <w:sz w:val="28"/>
          <w:szCs w:val="28"/>
          <w:lang w:eastAsia="ar-SA"/>
        </w:rPr>
        <w:t>для</w:t>
      </w:r>
      <w:proofErr w:type="gramEnd"/>
      <w:r w:rsidRPr="00872992">
        <w:rPr>
          <w:rFonts w:ascii="Times New Roman" w:eastAsia="Times New Roman" w:hAnsi="Times New Roman" w:cs="Times New Roman"/>
          <w:b/>
          <w:color w:val="000000"/>
          <w:sz w:val="28"/>
          <w:szCs w:val="28"/>
          <w:lang w:eastAsia="ar-SA"/>
        </w:rPr>
        <w:t xml:space="preserve"> </w:t>
      </w:r>
      <w:proofErr w:type="spellStart"/>
      <w:proofErr w:type="gramStart"/>
      <w:r w:rsidRPr="00872992">
        <w:rPr>
          <w:rFonts w:ascii="Times New Roman" w:eastAsia="Times New Roman" w:hAnsi="Times New Roman" w:cs="Times New Roman"/>
          <w:b/>
          <w:color w:val="000000"/>
          <w:sz w:val="28"/>
          <w:szCs w:val="28"/>
          <w:lang w:eastAsia="ar-SA"/>
        </w:rPr>
        <w:t>заняти</w:t>
      </w:r>
      <w:proofErr w:type="spellEnd"/>
      <w:r w:rsidRPr="00872992">
        <w:rPr>
          <w:rFonts w:ascii="Times New Roman" w:eastAsia="Times New Roman" w:hAnsi="Times New Roman" w:cs="Times New Roman"/>
          <w:b/>
          <w:color w:val="000000"/>
          <w:sz w:val="28"/>
          <w:szCs w:val="28"/>
          <w:lang w:val="kk-KZ" w:eastAsia="ar-SA"/>
        </w:rPr>
        <w:t>е</w:t>
      </w:r>
      <w:proofErr w:type="gramEnd"/>
      <w:r w:rsidRPr="00872992">
        <w:rPr>
          <w:rFonts w:ascii="Times New Roman" w:eastAsia="Times New Roman" w:hAnsi="Times New Roman" w:cs="Times New Roman"/>
          <w:b/>
          <w:color w:val="000000"/>
          <w:sz w:val="28"/>
          <w:szCs w:val="28"/>
          <w:lang w:eastAsia="ar-SA"/>
        </w:rPr>
        <w:t xml:space="preserve"> </w:t>
      </w:r>
      <w:proofErr w:type="spellStart"/>
      <w:r w:rsidRPr="00872992">
        <w:rPr>
          <w:rFonts w:ascii="Times New Roman" w:eastAsia="Times New Roman" w:hAnsi="Times New Roman" w:cs="Times New Roman"/>
          <w:b/>
          <w:color w:val="000000"/>
          <w:sz w:val="28"/>
          <w:szCs w:val="28"/>
          <w:lang w:eastAsia="ar-SA"/>
        </w:rPr>
        <w:t>вакантн</w:t>
      </w:r>
      <w:proofErr w:type="spellEnd"/>
      <w:r w:rsidRPr="00872992">
        <w:rPr>
          <w:rFonts w:ascii="Times New Roman" w:eastAsia="Times New Roman" w:hAnsi="Times New Roman" w:cs="Times New Roman"/>
          <w:b/>
          <w:color w:val="000000"/>
          <w:sz w:val="28"/>
          <w:szCs w:val="28"/>
          <w:lang w:val="kk-KZ" w:eastAsia="ar-SA"/>
        </w:rPr>
        <w:t>ых</w:t>
      </w:r>
      <w:r w:rsidRPr="00872992">
        <w:rPr>
          <w:rFonts w:ascii="Times New Roman" w:eastAsia="Times New Roman" w:hAnsi="Times New Roman" w:cs="Times New Roman"/>
          <w:b/>
          <w:color w:val="000000"/>
          <w:sz w:val="28"/>
          <w:szCs w:val="28"/>
          <w:lang w:eastAsia="ar-SA"/>
        </w:rPr>
        <w:t xml:space="preserve"> </w:t>
      </w:r>
      <w:proofErr w:type="spellStart"/>
      <w:r w:rsidRPr="00872992">
        <w:rPr>
          <w:rFonts w:ascii="Times New Roman" w:eastAsia="Times New Roman" w:hAnsi="Times New Roman" w:cs="Times New Roman"/>
          <w:b/>
          <w:color w:val="000000"/>
          <w:sz w:val="28"/>
          <w:szCs w:val="28"/>
          <w:lang w:eastAsia="ar-SA"/>
        </w:rPr>
        <w:t>административн</w:t>
      </w:r>
      <w:proofErr w:type="spellEnd"/>
      <w:r w:rsidRPr="00872992">
        <w:rPr>
          <w:rFonts w:ascii="Times New Roman" w:eastAsia="Times New Roman" w:hAnsi="Times New Roman" w:cs="Times New Roman"/>
          <w:b/>
          <w:color w:val="000000"/>
          <w:sz w:val="28"/>
          <w:szCs w:val="28"/>
          <w:lang w:val="kk-KZ" w:eastAsia="ar-SA"/>
        </w:rPr>
        <w:t xml:space="preserve">ых </w:t>
      </w:r>
      <w:proofErr w:type="spellStart"/>
      <w:r w:rsidRPr="00872992">
        <w:rPr>
          <w:rFonts w:ascii="Times New Roman" w:eastAsia="Times New Roman" w:hAnsi="Times New Roman" w:cs="Times New Roman"/>
          <w:b/>
          <w:color w:val="000000"/>
          <w:sz w:val="28"/>
          <w:szCs w:val="28"/>
          <w:lang w:eastAsia="ar-SA"/>
        </w:rPr>
        <w:t>государственн</w:t>
      </w:r>
      <w:proofErr w:type="spellEnd"/>
      <w:r w:rsidRPr="00872992">
        <w:rPr>
          <w:rFonts w:ascii="Times New Roman" w:eastAsia="Times New Roman" w:hAnsi="Times New Roman" w:cs="Times New Roman"/>
          <w:b/>
          <w:color w:val="000000"/>
          <w:sz w:val="28"/>
          <w:szCs w:val="28"/>
          <w:lang w:val="kk-KZ" w:eastAsia="ar-SA"/>
        </w:rPr>
        <w:t>ых</w:t>
      </w:r>
      <w:r w:rsidRPr="00872992">
        <w:rPr>
          <w:rFonts w:ascii="Times New Roman" w:eastAsia="Times New Roman" w:hAnsi="Times New Roman" w:cs="Times New Roman"/>
          <w:b/>
          <w:color w:val="000000"/>
          <w:sz w:val="28"/>
          <w:szCs w:val="28"/>
          <w:lang w:eastAsia="ar-SA"/>
        </w:rPr>
        <w:t xml:space="preserve"> </w:t>
      </w:r>
      <w:proofErr w:type="spellStart"/>
      <w:r w:rsidRPr="00872992">
        <w:rPr>
          <w:rFonts w:ascii="Times New Roman" w:eastAsia="Times New Roman" w:hAnsi="Times New Roman" w:cs="Times New Roman"/>
          <w:b/>
          <w:color w:val="000000"/>
          <w:sz w:val="28"/>
          <w:szCs w:val="28"/>
          <w:lang w:eastAsia="ar-SA"/>
        </w:rPr>
        <w:t>должност</w:t>
      </w:r>
      <w:proofErr w:type="spellEnd"/>
      <w:r w:rsidRPr="00872992">
        <w:rPr>
          <w:rFonts w:ascii="Times New Roman" w:eastAsia="Times New Roman" w:hAnsi="Times New Roman" w:cs="Times New Roman"/>
          <w:b/>
          <w:color w:val="000000"/>
          <w:sz w:val="28"/>
          <w:szCs w:val="28"/>
          <w:lang w:val="kk-KZ" w:eastAsia="ar-SA"/>
        </w:rPr>
        <w:t xml:space="preserve">ей </w:t>
      </w:r>
    </w:p>
    <w:p w:rsidR="00724E3D" w:rsidRPr="00872992"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872992">
        <w:rPr>
          <w:rFonts w:ascii="Times New Roman" w:eastAsia="Times New Roman" w:hAnsi="Times New Roman" w:cs="Times New Roman"/>
          <w:b/>
          <w:color w:val="000000"/>
          <w:sz w:val="28"/>
          <w:szCs w:val="28"/>
          <w:lang w:eastAsia="ar-SA"/>
        </w:rPr>
        <w:t>корпуса «Б» (низов</w:t>
      </w:r>
      <w:r w:rsidRPr="00872992">
        <w:rPr>
          <w:rFonts w:ascii="Times New Roman" w:eastAsia="Times New Roman" w:hAnsi="Times New Roman" w:cs="Times New Roman"/>
          <w:b/>
          <w:color w:val="000000"/>
          <w:sz w:val="28"/>
          <w:szCs w:val="28"/>
          <w:lang w:val="kk-KZ" w:eastAsia="ar-SA"/>
        </w:rPr>
        <w:t>ая должность)</w:t>
      </w:r>
    </w:p>
    <w:p w:rsidR="00724E3D" w:rsidRPr="00872992"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872992"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872992">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Pr="00872992"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872992">
        <w:rPr>
          <w:rFonts w:ascii="Times New Roman" w:eastAsia="Times New Roman" w:hAnsi="Times New Roman" w:cs="Times New Roman"/>
          <w:b/>
          <w:color w:val="000000"/>
          <w:sz w:val="28"/>
          <w:szCs w:val="28"/>
        </w:rPr>
        <w:t xml:space="preserve">для категорий </w:t>
      </w:r>
      <w:r w:rsidRPr="00872992">
        <w:rPr>
          <w:rFonts w:ascii="Times New Roman" w:eastAsia="Times New Roman" w:hAnsi="Times New Roman" w:cs="Times New Roman"/>
          <w:b/>
          <w:color w:val="000000"/>
          <w:sz w:val="28"/>
          <w:szCs w:val="28"/>
          <w:lang w:val="en-US"/>
        </w:rPr>
        <w:t>D</w:t>
      </w:r>
      <w:r w:rsidRPr="00872992">
        <w:rPr>
          <w:rFonts w:ascii="Times New Roman" w:eastAsia="Times New Roman" w:hAnsi="Times New Roman" w:cs="Times New Roman"/>
          <w:b/>
          <w:color w:val="000000"/>
          <w:sz w:val="28"/>
          <w:szCs w:val="28"/>
        </w:rPr>
        <w:t>-</w:t>
      </w:r>
      <w:r w:rsidRPr="00872992">
        <w:rPr>
          <w:rFonts w:ascii="Times New Roman" w:eastAsia="Times New Roman" w:hAnsi="Times New Roman" w:cs="Times New Roman"/>
          <w:b/>
          <w:color w:val="000000"/>
          <w:sz w:val="28"/>
          <w:szCs w:val="28"/>
          <w:lang w:val="en-US"/>
        </w:rPr>
        <w:t>O</w:t>
      </w:r>
      <w:r w:rsidRPr="00872992">
        <w:rPr>
          <w:rFonts w:ascii="Times New Roman" w:eastAsia="Times New Roman" w:hAnsi="Times New Roman" w:cs="Times New Roman"/>
          <w:b/>
          <w:color w:val="000000"/>
          <w:sz w:val="28"/>
          <w:szCs w:val="28"/>
        </w:rPr>
        <w:t>-4</w:t>
      </w:r>
      <w:r w:rsidRPr="00872992">
        <w:rPr>
          <w:rFonts w:ascii="Times New Roman" w:eastAsia="Times New Roman" w:hAnsi="Times New Roman" w:cs="Times New Roman"/>
          <w:b/>
          <w:i/>
          <w:color w:val="000000"/>
          <w:sz w:val="28"/>
          <w:szCs w:val="28"/>
        </w:rPr>
        <w:t>****</w:t>
      </w:r>
      <w:r w:rsidRPr="00872992">
        <w:rPr>
          <w:rFonts w:ascii="Times New Roman" w:eastAsia="Times New Roman" w:hAnsi="Times New Roman" w:cs="Times New Roman"/>
          <w:b/>
          <w:color w:val="000000"/>
          <w:sz w:val="28"/>
          <w:szCs w:val="28"/>
        </w:rPr>
        <w:t xml:space="preserve">: </w:t>
      </w:r>
      <w:r w:rsidRPr="00872992">
        <w:rPr>
          <w:rFonts w:ascii="Times New Roman" w:eastAsia="Times New Roman" w:hAnsi="Times New Roman" w:cs="Times New Roman"/>
          <w:color w:val="000000"/>
          <w:sz w:val="28"/>
          <w:szCs w:val="28"/>
        </w:rPr>
        <w:t>высшее образование,</w:t>
      </w:r>
      <w:r w:rsidRPr="00872992">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872992">
        <w:rPr>
          <w:rFonts w:ascii="Times New Roman" w:eastAsia="Times New Roman" w:hAnsi="Times New Roman" w:cs="Times New Roman"/>
          <w:color w:val="000000"/>
          <w:sz w:val="28"/>
          <w:szCs w:val="28"/>
          <w:lang w:val="kk-KZ"/>
        </w:rPr>
        <w:t xml:space="preserve"> по опыту работы не устанавливаются.</w:t>
      </w:r>
    </w:p>
    <w:p w:rsidR="00724E3D" w:rsidRPr="00872992"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872992" w:rsidTr="002C7B7F">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872992" w:rsidRDefault="00724E3D" w:rsidP="002C7B7F">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872992">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872992" w:rsidRDefault="00724E3D" w:rsidP="002C7B7F">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872992">
              <w:rPr>
                <w:rFonts w:ascii="Times New Roman" w:eastAsia="Calibri" w:hAnsi="Times New Roman" w:cs="Times New Roman"/>
                <w:b/>
                <w:color w:val="000000"/>
                <w:sz w:val="28"/>
                <w:szCs w:val="28"/>
              </w:rPr>
              <w:t>В зависимости от выслуги лет</w:t>
            </w:r>
          </w:p>
        </w:tc>
      </w:tr>
      <w:tr w:rsidR="00724E3D"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872992" w:rsidRDefault="00724E3D" w:rsidP="002C7B7F">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872992" w:rsidRDefault="00724E3D" w:rsidP="002C7B7F">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872992">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872992" w:rsidRDefault="00724E3D" w:rsidP="002C7B7F">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872992">
              <w:rPr>
                <w:rFonts w:ascii="Times New Roman" w:eastAsia="Times New Roman" w:hAnsi="Times New Roman" w:cs="Times New Roman"/>
                <w:b/>
                <w:bCs/>
                <w:color w:val="000000"/>
                <w:kern w:val="2"/>
                <w:sz w:val="28"/>
                <w:szCs w:val="28"/>
              </w:rPr>
              <w:t>max</w:t>
            </w:r>
            <w:proofErr w:type="spellEnd"/>
          </w:p>
        </w:tc>
      </w:tr>
      <w:tr w:rsidR="00724E3D"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872992" w:rsidRDefault="00724E3D" w:rsidP="002C7B7F">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872992">
              <w:rPr>
                <w:rFonts w:ascii="Times New Roman" w:eastAsia="Times New Roman" w:hAnsi="Times New Roman" w:cs="Times New Roman"/>
                <w:b/>
                <w:bCs/>
                <w:color w:val="000000"/>
                <w:sz w:val="28"/>
                <w:szCs w:val="28"/>
                <w:lang w:val="en-US"/>
              </w:rPr>
              <w:t>D</w:t>
            </w:r>
            <w:r w:rsidRPr="00872992">
              <w:rPr>
                <w:rFonts w:ascii="Times New Roman" w:eastAsia="Times New Roman" w:hAnsi="Times New Roman" w:cs="Times New Roman"/>
                <w:b/>
                <w:bCs/>
                <w:color w:val="000000"/>
                <w:sz w:val="28"/>
                <w:szCs w:val="28"/>
              </w:rPr>
              <w:t>-</w:t>
            </w:r>
            <w:r w:rsidRPr="00872992">
              <w:rPr>
                <w:rFonts w:ascii="Times New Roman" w:eastAsia="Times New Roman" w:hAnsi="Times New Roman" w:cs="Times New Roman"/>
                <w:b/>
                <w:bCs/>
                <w:color w:val="000000"/>
                <w:sz w:val="28"/>
                <w:szCs w:val="28"/>
                <w:lang w:val="en-US"/>
              </w:rPr>
              <w:t>O</w:t>
            </w:r>
            <w:r w:rsidRPr="00872992">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872992" w:rsidRDefault="00724E3D" w:rsidP="002C7B7F">
            <w:pPr>
              <w:spacing w:after="0" w:line="240" w:lineRule="auto"/>
              <w:jc w:val="center"/>
              <w:rPr>
                <w:rFonts w:ascii="Times New Roman" w:eastAsia="Calibri" w:hAnsi="Times New Roman" w:cs="Times New Roman"/>
                <w:color w:val="000000"/>
                <w:sz w:val="28"/>
                <w:szCs w:val="28"/>
              </w:rPr>
            </w:pPr>
            <w:r w:rsidRPr="00872992">
              <w:rPr>
                <w:rFonts w:ascii="Times New Roman" w:eastAsia="Calibri" w:hAnsi="Times New Roman" w:cs="Times New Roman"/>
                <w:color w:val="000000"/>
                <w:sz w:val="28"/>
                <w:szCs w:val="28"/>
              </w:rPr>
              <w:t>83</w:t>
            </w:r>
            <w:r w:rsidRPr="00872992">
              <w:rPr>
                <w:rFonts w:ascii="Times New Roman" w:eastAsia="Calibri" w:hAnsi="Times New Roman" w:cs="Times New Roman"/>
                <w:color w:val="000000"/>
                <w:sz w:val="28"/>
                <w:szCs w:val="28"/>
                <w:lang w:val="en-US"/>
              </w:rPr>
              <w:t>2</w:t>
            </w:r>
            <w:r w:rsidRPr="00872992">
              <w:rPr>
                <w:rFonts w:ascii="Times New Roman" w:eastAsia="Calibri" w:hAnsi="Times New Roman" w:cs="Times New Roman"/>
                <w:color w:val="000000"/>
                <w:sz w:val="28"/>
                <w:szCs w:val="28"/>
              </w:rPr>
              <w:t>82</w:t>
            </w:r>
            <w:r w:rsidRPr="00872992">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872992" w:rsidRDefault="00724E3D" w:rsidP="002C7B7F">
            <w:pPr>
              <w:spacing w:after="0" w:line="240" w:lineRule="auto"/>
              <w:ind w:firstLine="567"/>
              <w:jc w:val="center"/>
              <w:rPr>
                <w:rFonts w:ascii="Times New Roman" w:eastAsia="Calibri" w:hAnsi="Times New Roman" w:cs="Times New Roman"/>
                <w:color w:val="000000"/>
                <w:sz w:val="28"/>
                <w:szCs w:val="28"/>
                <w:lang w:val="kk-KZ"/>
              </w:rPr>
            </w:pPr>
            <w:r w:rsidRPr="00872992">
              <w:rPr>
                <w:rFonts w:ascii="Times New Roman" w:eastAsia="Calibri" w:hAnsi="Times New Roman" w:cs="Times New Roman"/>
                <w:color w:val="000000"/>
                <w:sz w:val="28"/>
                <w:szCs w:val="28"/>
                <w:lang w:val="kk-KZ"/>
              </w:rPr>
              <w:t>112430,81</w:t>
            </w:r>
          </w:p>
        </w:tc>
      </w:tr>
    </w:tbl>
    <w:p w:rsidR="00724E3D" w:rsidRPr="00872992"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872992">
        <w:rPr>
          <w:rFonts w:ascii="Times New Roman" w:eastAsia="Times New Roman" w:hAnsi="Times New Roman" w:cs="Times New Roman"/>
          <w:b/>
          <w:i/>
          <w:color w:val="000000"/>
          <w:sz w:val="28"/>
          <w:szCs w:val="28"/>
          <w:lang w:eastAsia="ru-RU"/>
        </w:rPr>
        <w:t>***</w:t>
      </w:r>
      <w:r w:rsidRPr="00872992">
        <w:rPr>
          <w:rFonts w:ascii="Times New Roman" w:eastAsia="Times New Roman" w:hAnsi="Times New Roman" w:cs="Times New Roman"/>
          <w:b/>
          <w:i/>
          <w:color w:val="000000"/>
          <w:sz w:val="28"/>
          <w:szCs w:val="28"/>
          <w:lang w:val="kk-KZ" w:eastAsia="ru-RU"/>
        </w:rPr>
        <w:t>*</w:t>
      </w:r>
      <w:r w:rsidRPr="00872992">
        <w:rPr>
          <w:rFonts w:ascii="Times New Roman" w:eastAsia="Times New Roman" w:hAnsi="Times New Roman" w:cs="Times New Roman"/>
          <w:b/>
          <w:i/>
          <w:color w:val="000000"/>
          <w:sz w:val="28"/>
          <w:szCs w:val="28"/>
          <w:lang w:eastAsia="ru-RU"/>
        </w:rPr>
        <w:t>Примечание:</w:t>
      </w:r>
      <w:r w:rsidRPr="00872992">
        <w:rPr>
          <w:rFonts w:ascii="Times New Roman" w:eastAsia="Times New Roman" w:hAnsi="Times New Roman" w:cs="Times New Roman"/>
          <w:b/>
          <w:i/>
          <w:color w:val="000000"/>
          <w:sz w:val="28"/>
          <w:szCs w:val="28"/>
          <w:lang w:val="kk-KZ" w:eastAsia="ru-RU"/>
        </w:rPr>
        <w:t xml:space="preserve"> </w:t>
      </w:r>
      <w:r w:rsidRPr="00872992">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872992">
        <w:rPr>
          <w:rFonts w:ascii="Times New Roman" w:eastAsia="Times New Roman" w:hAnsi="Times New Roman" w:cs="Times New Roman"/>
          <w:i/>
          <w:color w:val="000000"/>
          <w:sz w:val="28"/>
          <w:szCs w:val="28"/>
          <w:lang w:val="en-US" w:eastAsia="ru-RU"/>
        </w:rPr>
        <w:t>D</w:t>
      </w:r>
      <w:r w:rsidRPr="00872992">
        <w:rPr>
          <w:rFonts w:ascii="Times New Roman" w:eastAsia="Times New Roman" w:hAnsi="Times New Roman" w:cs="Times New Roman"/>
          <w:i/>
          <w:color w:val="000000"/>
          <w:sz w:val="28"/>
          <w:szCs w:val="28"/>
          <w:lang w:eastAsia="ru-RU"/>
        </w:rPr>
        <w:t>-</w:t>
      </w:r>
      <w:r w:rsidRPr="00872992">
        <w:rPr>
          <w:rFonts w:ascii="Times New Roman" w:eastAsia="Times New Roman" w:hAnsi="Times New Roman" w:cs="Times New Roman"/>
          <w:i/>
          <w:color w:val="000000"/>
          <w:sz w:val="28"/>
          <w:szCs w:val="28"/>
          <w:lang w:val="en-US" w:eastAsia="ru-RU"/>
        </w:rPr>
        <w:t>O</w:t>
      </w:r>
      <w:r w:rsidRPr="00872992">
        <w:rPr>
          <w:rFonts w:ascii="Times New Roman" w:eastAsia="Times New Roman" w:hAnsi="Times New Roman" w:cs="Times New Roman"/>
          <w:i/>
          <w:color w:val="000000"/>
          <w:sz w:val="28"/>
          <w:szCs w:val="28"/>
          <w:lang w:eastAsia="ru-RU"/>
        </w:rPr>
        <w:t>-4</w:t>
      </w:r>
      <w:r w:rsidRPr="00872992">
        <w:rPr>
          <w:rFonts w:ascii="Times New Roman" w:eastAsia="Times New Roman" w:hAnsi="Times New Roman" w:cs="Times New Roman"/>
          <w:i/>
          <w:color w:val="000000"/>
          <w:sz w:val="28"/>
          <w:szCs w:val="28"/>
          <w:lang w:val="kk-KZ" w:eastAsia="ru-RU"/>
        </w:rPr>
        <w:t xml:space="preserve"> является низовой</w:t>
      </w:r>
      <w:r w:rsidRPr="00872992">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872992"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872992" w:rsidRDefault="00724E3D" w:rsidP="00724E3D">
      <w:pPr>
        <w:pStyle w:val="a3"/>
        <w:spacing w:before="0" w:beforeAutospacing="0" w:after="0" w:afterAutospacing="0"/>
        <w:ind w:firstLine="567"/>
        <w:jc w:val="both"/>
        <w:rPr>
          <w:b/>
          <w:sz w:val="28"/>
          <w:szCs w:val="28"/>
          <w:lang w:val="kk-KZ"/>
        </w:rPr>
      </w:pPr>
      <w:r w:rsidRPr="00872992">
        <w:rPr>
          <w:rFonts w:eastAsia="Calibri"/>
          <w:color w:val="000000"/>
          <w:sz w:val="28"/>
          <w:szCs w:val="28"/>
          <w:lang w:val="kk-KZ"/>
        </w:rPr>
        <w:t xml:space="preserve">   </w:t>
      </w:r>
      <w:r w:rsidRPr="00872992">
        <w:rPr>
          <w:b/>
          <w:sz w:val="28"/>
          <w:szCs w:val="28"/>
        </w:rPr>
        <w:t xml:space="preserve">Государственное учреждение “Управление здравоохранения Павлодарской области”, 140000, </w:t>
      </w:r>
      <w:r w:rsidRPr="00872992">
        <w:rPr>
          <w:b/>
          <w:color w:val="000000"/>
          <w:sz w:val="28"/>
          <w:szCs w:val="28"/>
        </w:rPr>
        <w:t xml:space="preserve">Павлодарская область, </w:t>
      </w:r>
      <w:proofErr w:type="spellStart"/>
      <w:r w:rsidRPr="00872992">
        <w:rPr>
          <w:b/>
          <w:color w:val="000000"/>
          <w:sz w:val="28"/>
          <w:szCs w:val="28"/>
        </w:rPr>
        <w:t>г</w:t>
      </w:r>
      <w:proofErr w:type="gramStart"/>
      <w:r w:rsidRPr="00872992">
        <w:rPr>
          <w:b/>
          <w:color w:val="000000"/>
          <w:sz w:val="28"/>
          <w:szCs w:val="28"/>
        </w:rPr>
        <w:t>.П</w:t>
      </w:r>
      <w:proofErr w:type="gramEnd"/>
      <w:r w:rsidRPr="00872992">
        <w:rPr>
          <w:b/>
          <w:color w:val="000000"/>
          <w:sz w:val="28"/>
          <w:szCs w:val="28"/>
        </w:rPr>
        <w:t>авлодар</w:t>
      </w:r>
      <w:proofErr w:type="spellEnd"/>
      <w:r w:rsidRPr="00872992">
        <w:rPr>
          <w:b/>
          <w:color w:val="000000"/>
          <w:sz w:val="28"/>
          <w:szCs w:val="28"/>
        </w:rPr>
        <w:t xml:space="preserve">, </w:t>
      </w:r>
      <w:proofErr w:type="spellStart"/>
      <w:r w:rsidRPr="00872992">
        <w:rPr>
          <w:b/>
          <w:snapToGrid w:val="0"/>
          <w:color w:val="000000"/>
          <w:sz w:val="28"/>
          <w:szCs w:val="28"/>
        </w:rPr>
        <w:t>ул.Исы</w:t>
      </w:r>
      <w:proofErr w:type="spellEnd"/>
      <w:r w:rsidRPr="00872992">
        <w:rPr>
          <w:b/>
          <w:snapToGrid w:val="0"/>
          <w:color w:val="000000"/>
          <w:sz w:val="28"/>
          <w:szCs w:val="28"/>
        </w:rPr>
        <w:t xml:space="preserve"> </w:t>
      </w:r>
      <w:proofErr w:type="spellStart"/>
      <w:r w:rsidRPr="00872992">
        <w:rPr>
          <w:b/>
          <w:snapToGrid w:val="0"/>
          <w:color w:val="000000"/>
          <w:sz w:val="28"/>
          <w:szCs w:val="28"/>
        </w:rPr>
        <w:t>Байзакова</w:t>
      </w:r>
      <w:proofErr w:type="spellEnd"/>
      <w:r w:rsidRPr="00872992">
        <w:rPr>
          <w:b/>
          <w:snapToGrid w:val="0"/>
          <w:color w:val="000000"/>
          <w:sz w:val="28"/>
          <w:szCs w:val="28"/>
        </w:rPr>
        <w:t xml:space="preserve"> 151/2</w:t>
      </w:r>
      <w:r w:rsidRPr="00872992">
        <w:rPr>
          <w:b/>
          <w:color w:val="000000"/>
          <w:sz w:val="28"/>
          <w:szCs w:val="28"/>
        </w:rPr>
        <w:t>,</w:t>
      </w:r>
      <w:r w:rsidRPr="00872992">
        <w:rPr>
          <w:b/>
          <w:sz w:val="28"/>
          <w:szCs w:val="28"/>
        </w:rPr>
        <w:t xml:space="preserve"> кабинет 305, телефоны для справок</w:t>
      </w:r>
      <w:r w:rsidRPr="00872992">
        <w:rPr>
          <w:b/>
          <w:sz w:val="28"/>
          <w:szCs w:val="28"/>
          <w:lang w:val="kk-KZ"/>
        </w:rPr>
        <w:t xml:space="preserve"> </w:t>
      </w:r>
      <w:r w:rsidRPr="00872992">
        <w:rPr>
          <w:b/>
          <w:sz w:val="28"/>
          <w:szCs w:val="28"/>
        </w:rPr>
        <w:t xml:space="preserve">8(7182) 67-51-10,  67-51-37 электронная почта: </w:t>
      </w:r>
      <w:proofErr w:type="spellStart"/>
      <w:r w:rsidRPr="00872992">
        <w:rPr>
          <w:b/>
          <w:sz w:val="28"/>
          <w:szCs w:val="28"/>
          <w:u w:val="single"/>
          <w:lang w:val="en-US"/>
        </w:rPr>
        <w:t>kense</w:t>
      </w:r>
      <w:proofErr w:type="spellEnd"/>
      <w:r w:rsidRPr="00872992">
        <w:rPr>
          <w:b/>
          <w:sz w:val="28"/>
          <w:szCs w:val="28"/>
          <w:u w:val="single"/>
        </w:rPr>
        <w:t>.</w:t>
      </w:r>
      <w:proofErr w:type="spellStart"/>
      <w:r w:rsidRPr="00872992">
        <w:rPr>
          <w:b/>
          <w:sz w:val="28"/>
          <w:szCs w:val="28"/>
          <w:u w:val="single"/>
          <w:lang w:val="en-US"/>
        </w:rPr>
        <w:t>dz</w:t>
      </w:r>
      <w:proofErr w:type="spellEnd"/>
      <w:r w:rsidRPr="00872992">
        <w:rPr>
          <w:b/>
          <w:sz w:val="28"/>
          <w:szCs w:val="28"/>
          <w:u w:val="single"/>
        </w:rPr>
        <w:t>@</w:t>
      </w:r>
      <w:proofErr w:type="spellStart"/>
      <w:r w:rsidRPr="00872992">
        <w:rPr>
          <w:b/>
          <w:sz w:val="28"/>
          <w:szCs w:val="28"/>
          <w:u w:val="single"/>
          <w:lang w:val="en-US"/>
        </w:rPr>
        <w:t>pavlodar</w:t>
      </w:r>
      <w:proofErr w:type="spellEnd"/>
      <w:r w:rsidRPr="00872992">
        <w:rPr>
          <w:b/>
          <w:sz w:val="28"/>
          <w:szCs w:val="28"/>
          <w:u w:val="single"/>
        </w:rPr>
        <w:t>.</w:t>
      </w:r>
      <w:proofErr w:type="spellStart"/>
      <w:r w:rsidRPr="00872992">
        <w:rPr>
          <w:b/>
          <w:sz w:val="28"/>
          <w:szCs w:val="28"/>
          <w:u w:val="single"/>
          <w:lang w:val="en-US"/>
        </w:rPr>
        <w:t>gov</w:t>
      </w:r>
      <w:proofErr w:type="spellEnd"/>
      <w:r w:rsidRPr="00872992">
        <w:rPr>
          <w:b/>
          <w:sz w:val="28"/>
          <w:szCs w:val="28"/>
          <w:u w:val="single"/>
        </w:rPr>
        <w:t>.</w:t>
      </w:r>
      <w:proofErr w:type="spellStart"/>
      <w:r w:rsidRPr="00872992">
        <w:rPr>
          <w:b/>
          <w:sz w:val="28"/>
          <w:szCs w:val="28"/>
          <w:u w:val="single"/>
          <w:lang w:val="en-US"/>
        </w:rPr>
        <w:t>kz</w:t>
      </w:r>
      <w:proofErr w:type="spellEnd"/>
      <w:r w:rsidRPr="00872992">
        <w:rPr>
          <w:b/>
          <w:sz w:val="28"/>
          <w:szCs w:val="28"/>
        </w:rPr>
        <w:t xml:space="preserve"> объявляет </w:t>
      </w:r>
      <w:r w:rsidRPr="00872992">
        <w:rPr>
          <w:b/>
          <w:sz w:val="28"/>
          <w:szCs w:val="28"/>
          <w:lang w:val="kk-KZ"/>
        </w:rPr>
        <w:t xml:space="preserve">общий </w:t>
      </w:r>
      <w:r w:rsidRPr="00872992">
        <w:rPr>
          <w:b/>
          <w:sz w:val="28"/>
          <w:szCs w:val="28"/>
        </w:rPr>
        <w:t xml:space="preserve">конкурс для занятия </w:t>
      </w:r>
      <w:proofErr w:type="spellStart"/>
      <w:r w:rsidRPr="00872992">
        <w:rPr>
          <w:b/>
          <w:sz w:val="28"/>
          <w:szCs w:val="28"/>
        </w:rPr>
        <w:t>вакантн</w:t>
      </w:r>
      <w:proofErr w:type="spellEnd"/>
      <w:r w:rsidRPr="00872992">
        <w:rPr>
          <w:b/>
          <w:sz w:val="28"/>
          <w:szCs w:val="28"/>
          <w:lang w:val="kk-KZ"/>
        </w:rPr>
        <w:t>ой</w:t>
      </w:r>
      <w:r w:rsidRPr="00872992">
        <w:rPr>
          <w:b/>
          <w:sz w:val="28"/>
          <w:szCs w:val="28"/>
        </w:rPr>
        <w:t xml:space="preserve"> </w:t>
      </w:r>
      <w:proofErr w:type="spellStart"/>
      <w:r w:rsidRPr="00872992">
        <w:rPr>
          <w:b/>
          <w:sz w:val="28"/>
          <w:szCs w:val="28"/>
        </w:rPr>
        <w:t>административн</w:t>
      </w:r>
      <w:proofErr w:type="spellEnd"/>
      <w:r w:rsidRPr="00872992">
        <w:rPr>
          <w:b/>
          <w:sz w:val="28"/>
          <w:szCs w:val="28"/>
          <w:lang w:val="kk-KZ"/>
        </w:rPr>
        <w:t xml:space="preserve">ой </w:t>
      </w:r>
      <w:proofErr w:type="spellStart"/>
      <w:r w:rsidRPr="00872992">
        <w:rPr>
          <w:b/>
          <w:sz w:val="28"/>
          <w:szCs w:val="28"/>
        </w:rPr>
        <w:t>государственн</w:t>
      </w:r>
      <w:proofErr w:type="spellEnd"/>
      <w:r w:rsidRPr="00872992">
        <w:rPr>
          <w:b/>
          <w:sz w:val="28"/>
          <w:szCs w:val="28"/>
          <w:lang w:val="kk-KZ"/>
        </w:rPr>
        <w:t xml:space="preserve">ой </w:t>
      </w:r>
      <w:proofErr w:type="spellStart"/>
      <w:r w:rsidRPr="00872992">
        <w:rPr>
          <w:b/>
          <w:sz w:val="28"/>
          <w:szCs w:val="28"/>
        </w:rPr>
        <w:t>должност</w:t>
      </w:r>
      <w:proofErr w:type="spellEnd"/>
      <w:r w:rsidRPr="00872992">
        <w:rPr>
          <w:b/>
          <w:sz w:val="28"/>
          <w:szCs w:val="28"/>
          <w:lang w:val="kk-KZ"/>
        </w:rPr>
        <w:t xml:space="preserve">и </w:t>
      </w:r>
      <w:r w:rsidRPr="00872992">
        <w:rPr>
          <w:b/>
          <w:sz w:val="28"/>
          <w:szCs w:val="28"/>
        </w:rPr>
        <w:t>корпуса «Б»:</w:t>
      </w:r>
    </w:p>
    <w:p w:rsidR="00E56EE4" w:rsidRPr="00872992" w:rsidRDefault="00E56EE4" w:rsidP="000D369A">
      <w:pPr>
        <w:spacing w:after="0" w:line="240" w:lineRule="auto"/>
        <w:jc w:val="center"/>
        <w:rPr>
          <w:rFonts w:ascii="Times New Roman" w:hAnsi="Times New Roman" w:cs="Times New Roman"/>
          <w:b/>
          <w:sz w:val="28"/>
          <w:szCs w:val="28"/>
          <w:lang w:val="kk-KZ"/>
        </w:rPr>
      </w:pPr>
    </w:p>
    <w:p w:rsidR="00E56EE4" w:rsidRPr="00872992" w:rsidRDefault="00E56EE4" w:rsidP="000D369A">
      <w:pPr>
        <w:spacing w:after="0" w:line="240" w:lineRule="auto"/>
        <w:jc w:val="center"/>
        <w:rPr>
          <w:rFonts w:ascii="Times New Roman" w:hAnsi="Times New Roman" w:cs="Times New Roman"/>
          <w:b/>
          <w:sz w:val="28"/>
          <w:szCs w:val="28"/>
          <w:lang w:val="kk-KZ"/>
        </w:rPr>
      </w:pPr>
    </w:p>
    <w:p w:rsidR="000D369A" w:rsidRPr="00872992" w:rsidRDefault="000D369A" w:rsidP="000D369A">
      <w:pPr>
        <w:spacing w:after="0" w:line="240" w:lineRule="auto"/>
        <w:jc w:val="center"/>
        <w:rPr>
          <w:rFonts w:ascii="Times New Roman" w:hAnsi="Times New Roman" w:cs="Times New Roman"/>
          <w:b/>
          <w:sz w:val="28"/>
          <w:szCs w:val="28"/>
        </w:rPr>
      </w:pPr>
      <w:r w:rsidRPr="00872992">
        <w:rPr>
          <w:rFonts w:ascii="Times New Roman" w:hAnsi="Times New Roman" w:cs="Times New Roman"/>
          <w:b/>
          <w:sz w:val="28"/>
          <w:szCs w:val="28"/>
        </w:rPr>
        <w:t xml:space="preserve">Главный специалист отдела </w:t>
      </w:r>
      <w:proofErr w:type="spellStart"/>
      <w:r w:rsidRPr="00872992">
        <w:rPr>
          <w:rFonts w:ascii="Times New Roman" w:hAnsi="Times New Roman" w:cs="Times New Roman"/>
          <w:b/>
          <w:sz w:val="28"/>
          <w:szCs w:val="28"/>
        </w:rPr>
        <w:t>цифровизации</w:t>
      </w:r>
      <w:proofErr w:type="spellEnd"/>
      <w:r w:rsidRPr="00872992">
        <w:rPr>
          <w:rFonts w:ascii="Times New Roman" w:hAnsi="Times New Roman" w:cs="Times New Roman"/>
          <w:b/>
          <w:sz w:val="28"/>
          <w:szCs w:val="28"/>
        </w:rPr>
        <w:t xml:space="preserve"> и мониторинга государственных услуг в системе здравоохранения управления здравоохранения Павлодарской области</w:t>
      </w:r>
    </w:p>
    <w:p w:rsidR="000D369A" w:rsidRPr="00872992" w:rsidRDefault="000D369A" w:rsidP="000D369A">
      <w:pPr>
        <w:spacing w:after="0" w:line="240" w:lineRule="auto"/>
        <w:ind w:left="360"/>
        <w:jc w:val="center"/>
        <w:rPr>
          <w:rFonts w:ascii="Times New Roman" w:hAnsi="Times New Roman" w:cs="Times New Roman"/>
          <w:b/>
          <w:sz w:val="28"/>
          <w:szCs w:val="28"/>
        </w:rPr>
      </w:pPr>
      <w:r w:rsidRPr="00872992">
        <w:rPr>
          <w:rFonts w:ascii="Times New Roman" w:hAnsi="Times New Roman" w:cs="Times New Roman"/>
          <w:b/>
          <w:sz w:val="28"/>
          <w:szCs w:val="28"/>
          <w:lang w:val="kk-KZ"/>
        </w:rPr>
        <w:t>к</w:t>
      </w:r>
      <w:proofErr w:type="spellStart"/>
      <w:r w:rsidRPr="00872992">
        <w:rPr>
          <w:rFonts w:ascii="Times New Roman" w:hAnsi="Times New Roman" w:cs="Times New Roman"/>
          <w:b/>
          <w:sz w:val="28"/>
          <w:szCs w:val="28"/>
        </w:rPr>
        <w:t>атегория</w:t>
      </w:r>
      <w:proofErr w:type="spellEnd"/>
      <w:r w:rsidRPr="00872992">
        <w:rPr>
          <w:rFonts w:ascii="Times New Roman" w:hAnsi="Times New Roman" w:cs="Times New Roman"/>
          <w:b/>
          <w:sz w:val="28"/>
          <w:szCs w:val="28"/>
        </w:rPr>
        <w:t xml:space="preserve"> </w:t>
      </w:r>
      <w:r w:rsidRPr="00872992">
        <w:rPr>
          <w:rFonts w:ascii="Times New Roman" w:hAnsi="Times New Roman" w:cs="Times New Roman"/>
          <w:b/>
          <w:sz w:val="28"/>
          <w:szCs w:val="28"/>
          <w:lang w:val="kk-KZ"/>
        </w:rPr>
        <w:t>«</w:t>
      </w:r>
      <w:r w:rsidRPr="00872992">
        <w:rPr>
          <w:rFonts w:ascii="Times New Roman" w:hAnsi="Times New Roman" w:cs="Times New Roman"/>
          <w:b/>
          <w:sz w:val="28"/>
          <w:szCs w:val="28"/>
          <w:lang w:val="en-US"/>
        </w:rPr>
        <w:t>D</w:t>
      </w:r>
      <w:r w:rsidRPr="00872992">
        <w:rPr>
          <w:rFonts w:ascii="Times New Roman" w:hAnsi="Times New Roman" w:cs="Times New Roman"/>
          <w:b/>
          <w:sz w:val="28"/>
          <w:szCs w:val="28"/>
        </w:rPr>
        <w:t>-О-4</w:t>
      </w:r>
      <w:r w:rsidRPr="00872992">
        <w:rPr>
          <w:rFonts w:ascii="Times New Roman" w:hAnsi="Times New Roman" w:cs="Times New Roman"/>
          <w:b/>
          <w:sz w:val="28"/>
          <w:szCs w:val="28"/>
          <w:lang w:val="kk-KZ"/>
        </w:rPr>
        <w:t>»</w:t>
      </w:r>
      <w:r w:rsidRPr="00872992">
        <w:rPr>
          <w:rFonts w:ascii="Times New Roman" w:hAnsi="Times New Roman" w:cs="Times New Roman"/>
          <w:b/>
          <w:i/>
          <w:color w:val="000000"/>
          <w:sz w:val="28"/>
          <w:szCs w:val="28"/>
        </w:rPr>
        <w:t>***</w:t>
      </w:r>
      <w:r w:rsidRPr="00872992">
        <w:rPr>
          <w:rFonts w:ascii="Times New Roman" w:hAnsi="Times New Roman" w:cs="Times New Roman"/>
          <w:b/>
          <w:i/>
          <w:color w:val="000000"/>
          <w:sz w:val="28"/>
          <w:szCs w:val="28"/>
          <w:lang w:val="kk-KZ"/>
        </w:rPr>
        <w:t>*</w:t>
      </w:r>
      <w:r w:rsidRPr="00872992">
        <w:rPr>
          <w:rFonts w:ascii="Times New Roman" w:hAnsi="Times New Roman" w:cs="Times New Roman"/>
          <w:b/>
          <w:sz w:val="28"/>
          <w:szCs w:val="28"/>
          <w:lang w:val="kk-KZ"/>
        </w:rPr>
        <w:t>, индекс должности</w:t>
      </w:r>
      <w:r w:rsidRPr="00872992">
        <w:rPr>
          <w:rFonts w:ascii="Times New Roman" w:hAnsi="Times New Roman" w:cs="Times New Roman"/>
          <w:b/>
          <w:sz w:val="28"/>
          <w:szCs w:val="28"/>
        </w:rPr>
        <w:t xml:space="preserve"> (</w:t>
      </w:r>
      <w:r w:rsidRPr="00872992">
        <w:rPr>
          <w:rFonts w:ascii="Times New Roman" w:hAnsi="Times New Roman" w:cs="Times New Roman"/>
          <w:b/>
          <w:sz w:val="28"/>
          <w:szCs w:val="28"/>
          <w:lang w:val="kk-KZ"/>
        </w:rPr>
        <w:t>13</w:t>
      </w:r>
      <w:r w:rsidRPr="00872992">
        <w:rPr>
          <w:rFonts w:ascii="Times New Roman" w:hAnsi="Times New Roman" w:cs="Times New Roman"/>
          <w:b/>
          <w:sz w:val="28"/>
          <w:szCs w:val="28"/>
        </w:rPr>
        <w:t>-01-2)</w:t>
      </w:r>
    </w:p>
    <w:p w:rsidR="000D369A" w:rsidRPr="00872992" w:rsidRDefault="000D369A" w:rsidP="000D369A">
      <w:pPr>
        <w:spacing w:after="0" w:line="240" w:lineRule="auto"/>
        <w:jc w:val="center"/>
        <w:rPr>
          <w:rFonts w:ascii="Times New Roman" w:hAnsi="Times New Roman" w:cs="Times New Roman"/>
          <w:b/>
          <w:sz w:val="28"/>
          <w:szCs w:val="28"/>
        </w:rPr>
      </w:pPr>
    </w:p>
    <w:p w:rsidR="000D369A" w:rsidRPr="00872992" w:rsidRDefault="000D369A" w:rsidP="000D369A">
      <w:pPr>
        <w:tabs>
          <w:tab w:val="left" w:pos="720"/>
        </w:tabs>
        <w:spacing w:after="0" w:line="240" w:lineRule="auto"/>
        <w:jc w:val="both"/>
        <w:rPr>
          <w:rFonts w:ascii="Times New Roman" w:hAnsi="Times New Roman" w:cs="Times New Roman"/>
          <w:sz w:val="28"/>
          <w:szCs w:val="28"/>
          <w:lang w:val="kk-KZ"/>
        </w:rPr>
      </w:pPr>
      <w:r w:rsidRPr="00872992">
        <w:rPr>
          <w:rFonts w:ascii="Times New Roman" w:hAnsi="Times New Roman" w:cs="Times New Roman"/>
          <w:b/>
          <w:bCs/>
          <w:color w:val="000000"/>
          <w:sz w:val="28"/>
          <w:szCs w:val="28"/>
          <w:lang w:eastAsia="x-none"/>
        </w:rPr>
        <w:tab/>
      </w:r>
      <w:r w:rsidRPr="00872992">
        <w:rPr>
          <w:rFonts w:ascii="Times New Roman" w:hAnsi="Times New Roman" w:cs="Times New Roman"/>
          <w:b/>
          <w:bCs/>
          <w:color w:val="000000"/>
          <w:sz w:val="28"/>
          <w:szCs w:val="28"/>
          <w:lang w:val="x-none" w:eastAsia="x-none"/>
        </w:rPr>
        <w:t>Функциональные обязанности</w:t>
      </w:r>
      <w:r w:rsidRPr="00872992">
        <w:rPr>
          <w:rFonts w:ascii="Times New Roman" w:hAnsi="Times New Roman" w:cs="Times New Roman"/>
          <w:bCs/>
          <w:color w:val="000000"/>
          <w:sz w:val="28"/>
          <w:szCs w:val="28"/>
          <w:lang w:val="x-none" w:eastAsia="x-none"/>
        </w:rPr>
        <w:t>:</w:t>
      </w:r>
      <w:r w:rsidRPr="00872992">
        <w:rPr>
          <w:rFonts w:ascii="Times New Roman" w:hAnsi="Times New Roman" w:cs="Times New Roman"/>
          <w:sz w:val="28"/>
          <w:szCs w:val="28"/>
          <w:lang w:val="x-none"/>
        </w:rPr>
        <w:t xml:space="preserve"> </w:t>
      </w:r>
      <w:r w:rsidRPr="00872992">
        <w:rPr>
          <w:rFonts w:ascii="Times New Roman" w:hAnsi="Times New Roman" w:cs="Times New Roman"/>
          <w:sz w:val="28"/>
          <w:szCs w:val="28"/>
          <w:lang w:val="kk-KZ"/>
        </w:rPr>
        <w:t xml:space="preserve">Подготовка сводной информации, анализа и отчета по оказанию государственных услуг медицинскими организациями и управлением здравоохранения в Агентство Республики Казахстан по делам государственной службы и противодействию коррупции Республики Казахстан и акимат области. Реализация проекта «Модернизация отрасли здравоохранения» по 12 инициативам, анализ, мониторинг ключевых индикаторов. Переписка с медицинскими организациями области по вопросам госуслуг, проектным группам. Формирование инновационных проектов, </w:t>
      </w:r>
      <w:r w:rsidRPr="00872992">
        <w:rPr>
          <w:rFonts w:ascii="Times New Roman" w:hAnsi="Times New Roman" w:cs="Times New Roman"/>
          <w:sz w:val="28"/>
          <w:szCs w:val="28"/>
          <w:lang w:val="kk-KZ"/>
        </w:rPr>
        <w:lastRenderedPageBreak/>
        <w:t>проведение анализа эффективности внедрения для улучшения качества оказания медицинских услуг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Рассмотрение обращений физических и юридических лиц по компетенции. Переписка с Министерством здравоохранения Республики Казахстан и другими государственными, негосударственными органами и организациями по вопросам госуслуг, проектных групп.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0D369A" w:rsidRPr="00872992" w:rsidRDefault="000D369A" w:rsidP="000D369A">
      <w:pPr>
        <w:tabs>
          <w:tab w:val="left" w:pos="720"/>
        </w:tabs>
        <w:spacing w:after="0" w:line="240" w:lineRule="auto"/>
        <w:jc w:val="both"/>
        <w:rPr>
          <w:rFonts w:ascii="Times New Roman" w:hAnsi="Times New Roman" w:cs="Times New Roman"/>
          <w:b/>
          <w:color w:val="000000"/>
          <w:sz w:val="28"/>
          <w:szCs w:val="28"/>
          <w:lang w:val="x-none" w:eastAsia="x-none"/>
        </w:rPr>
      </w:pPr>
      <w:r w:rsidRPr="00872992">
        <w:rPr>
          <w:rFonts w:ascii="Times New Roman" w:hAnsi="Times New Roman" w:cs="Times New Roman"/>
          <w:sz w:val="28"/>
          <w:szCs w:val="28"/>
          <w:lang w:val="kk-KZ"/>
        </w:rPr>
        <w:tab/>
      </w:r>
      <w:r w:rsidRPr="00872992">
        <w:rPr>
          <w:rFonts w:ascii="Times New Roman" w:hAnsi="Times New Roman" w:cs="Times New Roman"/>
          <w:b/>
          <w:bCs/>
          <w:color w:val="000000"/>
          <w:sz w:val="28"/>
          <w:szCs w:val="28"/>
          <w:lang w:val="x-none" w:eastAsia="x-none"/>
        </w:rPr>
        <w:t>Требования  к участникам конкурса:</w:t>
      </w:r>
      <w:r w:rsidRPr="00872992">
        <w:rPr>
          <w:rFonts w:ascii="Times New Roman" w:hAnsi="Times New Roman" w:cs="Times New Roman"/>
          <w:b/>
          <w:color w:val="000000"/>
          <w:sz w:val="28"/>
          <w:szCs w:val="28"/>
          <w:lang w:val="x-none" w:eastAsia="x-none"/>
        </w:rPr>
        <w:t xml:space="preserve"> </w:t>
      </w:r>
    </w:p>
    <w:p w:rsidR="000D369A" w:rsidRPr="00872992" w:rsidRDefault="000D369A" w:rsidP="000D369A">
      <w:pPr>
        <w:pStyle w:val="a3"/>
        <w:spacing w:before="0" w:beforeAutospacing="0" w:after="0" w:afterAutospacing="0"/>
        <w:ind w:firstLine="567"/>
        <w:jc w:val="both"/>
        <w:rPr>
          <w:sz w:val="28"/>
          <w:szCs w:val="28"/>
          <w:lang w:val="kk-KZ"/>
        </w:rPr>
      </w:pPr>
      <w:r w:rsidRPr="00872992">
        <w:rPr>
          <w:sz w:val="28"/>
          <w:szCs w:val="28"/>
          <w:lang w:val="kk-KZ"/>
        </w:rPr>
        <w:tab/>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(финансы).</w:t>
      </w:r>
    </w:p>
    <w:p w:rsidR="000D369A" w:rsidRPr="00872992" w:rsidRDefault="000D369A" w:rsidP="000D369A">
      <w:pPr>
        <w:pStyle w:val="a3"/>
        <w:spacing w:before="0" w:beforeAutospacing="0" w:after="0" w:afterAutospacing="0"/>
        <w:ind w:firstLine="567"/>
        <w:jc w:val="both"/>
        <w:rPr>
          <w:sz w:val="28"/>
          <w:szCs w:val="28"/>
          <w:lang w:val="kk-KZ"/>
        </w:rPr>
      </w:pPr>
    </w:p>
    <w:p w:rsidR="000D369A" w:rsidRPr="00872992" w:rsidRDefault="000D369A" w:rsidP="000D369A">
      <w:pPr>
        <w:spacing w:after="0" w:line="240" w:lineRule="auto"/>
        <w:jc w:val="center"/>
        <w:rPr>
          <w:rFonts w:ascii="Times New Roman" w:hAnsi="Times New Roman" w:cs="Times New Roman"/>
          <w:b/>
          <w:sz w:val="28"/>
          <w:szCs w:val="28"/>
        </w:rPr>
      </w:pPr>
      <w:r w:rsidRPr="00872992">
        <w:rPr>
          <w:rFonts w:ascii="Times New Roman" w:hAnsi="Times New Roman" w:cs="Times New Roman"/>
          <w:b/>
          <w:sz w:val="28"/>
          <w:szCs w:val="28"/>
        </w:rPr>
        <w:t xml:space="preserve">Главный специалист отдела </w:t>
      </w:r>
      <w:proofErr w:type="spellStart"/>
      <w:r w:rsidRPr="00872992">
        <w:rPr>
          <w:rFonts w:ascii="Times New Roman" w:hAnsi="Times New Roman" w:cs="Times New Roman"/>
          <w:b/>
          <w:sz w:val="28"/>
          <w:szCs w:val="28"/>
        </w:rPr>
        <w:t>цифровизации</w:t>
      </w:r>
      <w:proofErr w:type="spellEnd"/>
      <w:r w:rsidRPr="00872992">
        <w:rPr>
          <w:rFonts w:ascii="Times New Roman" w:hAnsi="Times New Roman" w:cs="Times New Roman"/>
          <w:b/>
          <w:sz w:val="28"/>
          <w:szCs w:val="28"/>
        </w:rPr>
        <w:t xml:space="preserve"> и мониторинга государственных услуг в системе здравоохранения управления здравоохранения Павлодарской области</w:t>
      </w:r>
    </w:p>
    <w:p w:rsidR="000D369A" w:rsidRPr="00872992" w:rsidRDefault="000D369A" w:rsidP="000D369A">
      <w:pPr>
        <w:spacing w:after="0" w:line="240" w:lineRule="auto"/>
        <w:ind w:left="360"/>
        <w:jc w:val="center"/>
        <w:rPr>
          <w:rFonts w:ascii="Times New Roman" w:hAnsi="Times New Roman" w:cs="Times New Roman"/>
          <w:b/>
          <w:sz w:val="28"/>
          <w:szCs w:val="28"/>
        </w:rPr>
      </w:pPr>
      <w:r w:rsidRPr="00872992">
        <w:rPr>
          <w:rFonts w:ascii="Times New Roman" w:hAnsi="Times New Roman" w:cs="Times New Roman"/>
          <w:b/>
          <w:sz w:val="28"/>
          <w:szCs w:val="28"/>
          <w:lang w:val="kk-KZ"/>
        </w:rPr>
        <w:t>к</w:t>
      </w:r>
      <w:proofErr w:type="spellStart"/>
      <w:r w:rsidRPr="00872992">
        <w:rPr>
          <w:rFonts w:ascii="Times New Roman" w:hAnsi="Times New Roman" w:cs="Times New Roman"/>
          <w:b/>
          <w:sz w:val="28"/>
          <w:szCs w:val="28"/>
        </w:rPr>
        <w:t>атегория</w:t>
      </w:r>
      <w:proofErr w:type="spellEnd"/>
      <w:r w:rsidRPr="00872992">
        <w:rPr>
          <w:rFonts w:ascii="Times New Roman" w:hAnsi="Times New Roman" w:cs="Times New Roman"/>
          <w:b/>
          <w:sz w:val="28"/>
          <w:szCs w:val="28"/>
        </w:rPr>
        <w:t xml:space="preserve"> </w:t>
      </w:r>
      <w:r w:rsidRPr="00872992">
        <w:rPr>
          <w:rFonts w:ascii="Times New Roman" w:hAnsi="Times New Roman" w:cs="Times New Roman"/>
          <w:b/>
          <w:sz w:val="28"/>
          <w:szCs w:val="28"/>
          <w:lang w:val="kk-KZ"/>
        </w:rPr>
        <w:t>«</w:t>
      </w:r>
      <w:r w:rsidRPr="00872992">
        <w:rPr>
          <w:rFonts w:ascii="Times New Roman" w:hAnsi="Times New Roman" w:cs="Times New Roman"/>
          <w:b/>
          <w:sz w:val="28"/>
          <w:szCs w:val="28"/>
          <w:lang w:val="en-US"/>
        </w:rPr>
        <w:t>D</w:t>
      </w:r>
      <w:r w:rsidRPr="00872992">
        <w:rPr>
          <w:rFonts w:ascii="Times New Roman" w:hAnsi="Times New Roman" w:cs="Times New Roman"/>
          <w:b/>
          <w:sz w:val="28"/>
          <w:szCs w:val="28"/>
        </w:rPr>
        <w:t>-О-4</w:t>
      </w:r>
      <w:r w:rsidRPr="00872992">
        <w:rPr>
          <w:rFonts w:ascii="Times New Roman" w:hAnsi="Times New Roman" w:cs="Times New Roman"/>
          <w:b/>
          <w:sz w:val="28"/>
          <w:szCs w:val="28"/>
          <w:lang w:val="kk-KZ"/>
        </w:rPr>
        <w:t>»</w:t>
      </w:r>
      <w:r w:rsidRPr="00872992">
        <w:rPr>
          <w:rFonts w:ascii="Times New Roman" w:hAnsi="Times New Roman" w:cs="Times New Roman"/>
          <w:b/>
          <w:i/>
          <w:color w:val="000000"/>
          <w:sz w:val="28"/>
          <w:szCs w:val="28"/>
        </w:rPr>
        <w:t>***</w:t>
      </w:r>
      <w:r w:rsidRPr="00872992">
        <w:rPr>
          <w:rFonts w:ascii="Times New Roman" w:hAnsi="Times New Roman" w:cs="Times New Roman"/>
          <w:b/>
          <w:i/>
          <w:color w:val="000000"/>
          <w:sz w:val="28"/>
          <w:szCs w:val="28"/>
          <w:lang w:val="kk-KZ"/>
        </w:rPr>
        <w:t>*</w:t>
      </w:r>
      <w:r w:rsidRPr="00872992">
        <w:rPr>
          <w:rFonts w:ascii="Times New Roman" w:hAnsi="Times New Roman" w:cs="Times New Roman"/>
          <w:b/>
          <w:sz w:val="28"/>
          <w:szCs w:val="28"/>
          <w:lang w:val="kk-KZ"/>
        </w:rPr>
        <w:t>, индекс должности</w:t>
      </w:r>
      <w:r w:rsidRPr="00872992">
        <w:rPr>
          <w:rFonts w:ascii="Times New Roman" w:hAnsi="Times New Roman" w:cs="Times New Roman"/>
          <w:b/>
          <w:sz w:val="28"/>
          <w:szCs w:val="28"/>
        </w:rPr>
        <w:t xml:space="preserve"> (</w:t>
      </w:r>
      <w:r w:rsidRPr="00872992">
        <w:rPr>
          <w:rFonts w:ascii="Times New Roman" w:hAnsi="Times New Roman" w:cs="Times New Roman"/>
          <w:b/>
          <w:sz w:val="28"/>
          <w:szCs w:val="28"/>
          <w:lang w:val="kk-KZ"/>
        </w:rPr>
        <w:t>13</w:t>
      </w:r>
      <w:r w:rsidRPr="00872992">
        <w:rPr>
          <w:rFonts w:ascii="Times New Roman" w:hAnsi="Times New Roman" w:cs="Times New Roman"/>
          <w:b/>
          <w:sz w:val="28"/>
          <w:szCs w:val="28"/>
        </w:rPr>
        <w:t>-01-3)</w:t>
      </w:r>
    </w:p>
    <w:p w:rsidR="000D369A" w:rsidRPr="00872992" w:rsidRDefault="000D369A" w:rsidP="000D369A">
      <w:pPr>
        <w:pStyle w:val="2"/>
        <w:spacing w:after="0" w:line="240" w:lineRule="auto"/>
        <w:jc w:val="center"/>
        <w:rPr>
          <w:b/>
          <w:sz w:val="28"/>
          <w:szCs w:val="28"/>
        </w:rPr>
      </w:pPr>
    </w:p>
    <w:p w:rsidR="000D369A" w:rsidRPr="00872992" w:rsidRDefault="000D369A" w:rsidP="000D369A">
      <w:pPr>
        <w:pStyle w:val="a3"/>
        <w:spacing w:before="0" w:beforeAutospacing="0" w:after="0" w:afterAutospacing="0"/>
        <w:ind w:firstLine="708"/>
        <w:jc w:val="both"/>
        <w:rPr>
          <w:sz w:val="28"/>
          <w:szCs w:val="28"/>
          <w:lang w:val="kk-KZ"/>
        </w:rPr>
      </w:pPr>
      <w:r w:rsidRPr="00872992">
        <w:rPr>
          <w:b/>
          <w:bCs/>
          <w:color w:val="000000"/>
          <w:sz w:val="28"/>
          <w:szCs w:val="28"/>
          <w:lang w:val="x-none" w:eastAsia="x-none"/>
        </w:rPr>
        <w:t>Функциональные обязанности</w:t>
      </w:r>
      <w:r w:rsidRPr="00872992">
        <w:rPr>
          <w:bCs/>
          <w:color w:val="000000"/>
          <w:sz w:val="28"/>
          <w:szCs w:val="28"/>
          <w:lang w:val="x-none" w:eastAsia="x-none"/>
        </w:rPr>
        <w:t>:</w:t>
      </w:r>
      <w:r w:rsidRPr="00872992">
        <w:rPr>
          <w:sz w:val="28"/>
          <w:szCs w:val="28"/>
        </w:rPr>
        <w:t xml:space="preserve"> </w:t>
      </w:r>
      <w:r w:rsidRPr="00872992">
        <w:rPr>
          <w:sz w:val="28"/>
          <w:szCs w:val="28"/>
          <w:lang w:val="kk-KZ"/>
        </w:rPr>
        <w:t xml:space="preserve">Организация работы по составлению и предоставлению в установленные сроки отчетов о реализации Программы «Цифровой Казахстан 2020». Внедрение единой медицинской информационной системы в медицинских организациях области. Внедрение современных принципов и технологий по вопросам цифровизации в сфере здравоохранения. Осуществление сбора информации по утвержденным формам отчетности по вопросам цифровизации в сфере здравоохранения. Реализация проекта «Модернизация отрасли здравоохранения» по 12 инициативам, анализ, мониторинг ключевых индикаторов. Переписка с медицинскими организациями области по вопросам цифровизации, проектным группам. Формирование инновационных проектов и предоставление информации руководству управления здравоохранения. 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 Рассмотрение обращений физических и юридических лиц по компетенции. Переписка с Министерством </w:t>
      </w:r>
      <w:r w:rsidRPr="00872992">
        <w:rPr>
          <w:sz w:val="28"/>
          <w:szCs w:val="28"/>
          <w:lang w:val="kk-KZ"/>
        </w:rPr>
        <w:lastRenderedPageBreak/>
        <w:t>здравоохранения Республики Казахстан и другими государственными, негосударственными органами и организациями по вопросам цифровизации, ГЧП. Внедрение единой медицинской информационной системы в медицинских организациях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0D369A" w:rsidRPr="00872992" w:rsidRDefault="000D369A" w:rsidP="000D369A">
      <w:pPr>
        <w:pStyle w:val="a3"/>
        <w:spacing w:before="0" w:beforeAutospacing="0" w:after="0" w:afterAutospacing="0"/>
        <w:ind w:firstLine="708"/>
        <w:jc w:val="both"/>
        <w:rPr>
          <w:b/>
          <w:color w:val="000000"/>
          <w:sz w:val="28"/>
          <w:szCs w:val="28"/>
          <w:lang w:val="x-none" w:eastAsia="x-none"/>
        </w:rPr>
      </w:pPr>
      <w:r w:rsidRPr="00872992">
        <w:rPr>
          <w:b/>
          <w:bCs/>
          <w:color w:val="000000"/>
          <w:sz w:val="28"/>
          <w:szCs w:val="28"/>
          <w:lang w:val="x-none" w:eastAsia="x-none"/>
        </w:rPr>
        <w:t>Требования  к участникам конкурса:</w:t>
      </w:r>
      <w:r w:rsidRPr="00872992">
        <w:rPr>
          <w:b/>
          <w:color w:val="000000"/>
          <w:sz w:val="28"/>
          <w:szCs w:val="28"/>
          <w:lang w:val="x-none" w:eastAsia="x-none"/>
        </w:rPr>
        <w:t xml:space="preserve"> </w:t>
      </w:r>
    </w:p>
    <w:p w:rsidR="000D369A" w:rsidRPr="00872992" w:rsidRDefault="000D369A" w:rsidP="000D369A">
      <w:pPr>
        <w:spacing w:after="0" w:line="240" w:lineRule="auto"/>
        <w:ind w:firstLine="709"/>
        <w:jc w:val="both"/>
        <w:rPr>
          <w:rFonts w:ascii="Times New Roman" w:hAnsi="Times New Roman" w:cs="Times New Roman"/>
          <w:sz w:val="28"/>
          <w:szCs w:val="28"/>
          <w:lang w:val="kk-KZ"/>
        </w:rPr>
      </w:pPr>
      <w:r w:rsidRPr="00872992">
        <w:rPr>
          <w:rFonts w:ascii="Times New Roman" w:hAnsi="Times New Roman" w:cs="Times New Roman"/>
          <w:sz w:val="28"/>
          <w:szCs w:val="28"/>
          <w:lang w:val="kk-KZ"/>
        </w:rPr>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(финансы)</w:t>
      </w:r>
    </w:p>
    <w:p w:rsidR="000D369A" w:rsidRPr="00872992" w:rsidRDefault="000D369A" w:rsidP="000D369A">
      <w:pPr>
        <w:tabs>
          <w:tab w:val="left" w:pos="709"/>
        </w:tabs>
        <w:spacing w:after="0" w:line="240" w:lineRule="auto"/>
        <w:jc w:val="both"/>
        <w:rPr>
          <w:rFonts w:ascii="Times New Roman" w:hAnsi="Times New Roman" w:cs="Times New Roman"/>
          <w:color w:val="000000" w:themeColor="text1"/>
          <w:sz w:val="28"/>
          <w:szCs w:val="28"/>
          <w:lang w:val="kk-KZ"/>
        </w:rPr>
      </w:pPr>
      <w:r w:rsidRPr="00872992">
        <w:rPr>
          <w:rFonts w:ascii="Times New Roman" w:hAnsi="Times New Roman" w:cs="Times New Roman"/>
          <w:b/>
          <w:color w:val="000000" w:themeColor="text1"/>
          <w:sz w:val="28"/>
          <w:szCs w:val="28"/>
          <w:lang w:val="kk-KZ"/>
        </w:rPr>
        <w:tab/>
        <w:t>Необходимые для участия в конкурсе документы:</w:t>
      </w:r>
      <w:r w:rsidRPr="00872992">
        <w:rPr>
          <w:rFonts w:ascii="Times New Roman" w:hAnsi="Times New Roman" w:cs="Times New Roman"/>
          <w:color w:val="000000" w:themeColor="text1"/>
          <w:sz w:val="28"/>
          <w:szCs w:val="28"/>
          <w:lang w:val="kk-KZ"/>
        </w:rPr>
        <w:t xml:space="preserve">        </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lang w:val="kk-KZ"/>
        </w:rPr>
        <w:tab/>
      </w:r>
      <w:r w:rsidRPr="00872992">
        <w:rPr>
          <w:rFonts w:ascii="Times New Roman" w:hAnsi="Times New Roman" w:cs="Times New Roman"/>
          <w:bCs/>
          <w:iCs/>
          <w:color w:val="000000" w:themeColor="text1"/>
          <w:sz w:val="28"/>
          <w:szCs w:val="28"/>
        </w:rPr>
        <w:t>1) заявление по форме согласно </w:t>
      </w:r>
      <w:hyperlink r:id="rId5" w:anchor="z145" w:history="1">
        <w:r w:rsidRPr="00872992">
          <w:rPr>
            <w:rStyle w:val="a5"/>
            <w:rFonts w:ascii="Times New Roman" w:hAnsi="Times New Roman" w:cs="Times New Roman"/>
            <w:bCs/>
            <w:iCs/>
            <w:color w:val="000000" w:themeColor="text1"/>
            <w:sz w:val="28"/>
            <w:szCs w:val="28"/>
          </w:rPr>
          <w:t>приложению 2</w:t>
        </w:r>
      </w:hyperlink>
      <w:r w:rsidRPr="00872992">
        <w:rPr>
          <w:rFonts w:ascii="Times New Roman" w:hAnsi="Times New Roman" w:cs="Times New Roman"/>
          <w:bCs/>
          <w:iCs/>
          <w:color w:val="000000" w:themeColor="text1"/>
          <w:sz w:val="28"/>
          <w:szCs w:val="28"/>
        </w:rPr>
        <w:t xml:space="preserve"> к Правилам;</w:t>
      </w:r>
      <w:r w:rsidRPr="00872992">
        <w:rPr>
          <w:rFonts w:ascii="Times New Roman" w:hAnsi="Times New Roman" w:cs="Times New Roman"/>
          <w:bCs/>
          <w:iCs/>
          <w:color w:val="000000" w:themeColor="text1"/>
          <w:sz w:val="28"/>
          <w:szCs w:val="28"/>
        </w:rPr>
        <w:br/>
      </w:r>
      <w:r w:rsidRPr="00872992">
        <w:rPr>
          <w:rFonts w:ascii="Times New Roman" w:hAnsi="Times New Roman" w:cs="Times New Roman"/>
          <w:bCs/>
          <w:iCs/>
          <w:color w:val="000000" w:themeColor="text1"/>
          <w:sz w:val="28"/>
          <w:szCs w:val="28"/>
        </w:rPr>
        <w:tab/>
        <w:t xml:space="preserve">2) </w:t>
      </w:r>
      <w:r w:rsidRPr="00872992">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872992">
        <w:rPr>
          <w:rFonts w:ascii="Times New Roman" w:hAnsi="Times New Roman" w:cs="Times New Roman"/>
          <w:bCs/>
          <w:iCs/>
          <w:color w:val="000000" w:themeColor="text1"/>
          <w:sz w:val="28"/>
          <w:szCs w:val="28"/>
        </w:rPr>
        <w:t xml:space="preserve"> с </w:t>
      </w:r>
      <w:r w:rsidRPr="00872992">
        <w:rPr>
          <w:rFonts w:ascii="Times New Roman" w:hAnsi="Times New Roman" w:cs="Times New Roman"/>
          <w:bCs/>
          <w:iCs/>
          <w:color w:val="000000" w:themeColor="text1"/>
          <w:sz w:val="28"/>
          <w:szCs w:val="28"/>
          <w:lang w:val="kk-KZ"/>
        </w:rPr>
        <w:t xml:space="preserve">цветной </w:t>
      </w:r>
      <w:r w:rsidRPr="00872992">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sidRPr="00872992">
          <w:rPr>
            <w:rStyle w:val="a5"/>
            <w:rFonts w:ascii="Times New Roman" w:hAnsi="Times New Roman" w:cs="Times New Roman"/>
            <w:bCs/>
            <w:iCs/>
            <w:color w:val="000000" w:themeColor="text1"/>
            <w:sz w:val="28"/>
            <w:szCs w:val="28"/>
          </w:rPr>
          <w:t>приложению 3</w:t>
        </w:r>
      </w:hyperlink>
      <w:r w:rsidRPr="00872992">
        <w:rPr>
          <w:rFonts w:ascii="Times New Roman" w:hAnsi="Times New Roman" w:cs="Times New Roman"/>
          <w:bCs/>
          <w:iCs/>
          <w:color w:val="000000" w:themeColor="text1"/>
          <w:sz w:val="28"/>
          <w:szCs w:val="28"/>
        </w:rPr>
        <w:t xml:space="preserve"> к Правилам;</w:t>
      </w:r>
      <w:r w:rsidRPr="00872992">
        <w:rPr>
          <w:rFonts w:ascii="Times New Roman" w:hAnsi="Times New Roman" w:cs="Times New Roman"/>
          <w:bCs/>
          <w:iCs/>
          <w:color w:val="000000" w:themeColor="text1"/>
          <w:sz w:val="28"/>
          <w:szCs w:val="28"/>
          <w:lang w:val="kk-KZ"/>
        </w:rPr>
        <w:t xml:space="preserve"> </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ab/>
        <w:t>3) копии документов об образовании</w:t>
      </w:r>
      <w:r w:rsidRPr="00872992">
        <w:rPr>
          <w:rFonts w:ascii="Times New Roman" w:hAnsi="Times New Roman" w:cs="Times New Roman"/>
          <w:bCs/>
          <w:iCs/>
          <w:color w:val="000000" w:themeColor="text1"/>
          <w:sz w:val="28"/>
          <w:szCs w:val="28"/>
          <w:lang w:val="kk-KZ"/>
        </w:rPr>
        <w:t xml:space="preserve"> и приложений к ним</w:t>
      </w:r>
      <w:r w:rsidRPr="00872992">
        <w:rPr>
          <w:rFonts w:ascii="Times New Roman" w:hAnsi="Times New Roman" w:cs="Times New Roman"/>
          <w:bCs/>
          <w:iCs/>
          <w:color w:val="000000" w:themeColor="text1"/>
          <w:sz w:val="28"/>
          <w:szCs w:val="28"/>
        </w:rPr>
        <w:t>, засвидетельствованные нотариально.</w:t>
      </w:r>
      <w:r w:rsidRPr="00872992">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872992">
        <w:rPr>
          <w:rFonts w:ascii="Times New Roman" w:hAnsi="Times New Roman" w:cs="Times New Roman"/>
          <w:bCs/>
          <w:iCs/>
          <w:color w:val="000000" w:themeColor="text1"/>
          <w:sz w:val="28"/>
          <w:szCs w:val="28"/>
          <w:lang w:val="kk-KZ"/>
        </w:rPr>
        <w:t xml:space="preserve"> </w:t>
      </w:r>
      <w:r w:rsidRPr="00872992">
        <w:rPr>
          <w:rFonts w:ascii="Times New Roman" w:hAnsi="Times New Roman" w:cs="Times New Roman"/>
          <w:bCs/>
          <w:iCs/>
          <w:color w:val="000000" w:themeColor="text1"/>
          <w:sz w:val="28"/>
          <w:szCs w:val="28"/>
        </w:rPr>
        <w:t>либо</w:t>
      </w:r>
      <w:r w:rsidRPr="00872992">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872992">
        <w:rPr>
          <w:rFonts w:ascii="Times New Roman" w:hAnsi="Times New Roman" w:cs="Times New Roman"/>
          <w:bCs/>
          <w:iCs/>
          <w:color w:val="000000" w:themeColor="text1"/>
          <w:sz w:val="28"/>
          <w:szCs w:val="28"/>
        </w:rPr>
        <w:t>;</w:t>
      </w:r>
      <w:r w:rsidRPr="00872992">
        <w:rPr>
          <w:rFonts w:ascii="Times New Roman" w:hAnsi="Times New Roman" w:cs="Times New Roman"/>
          <w:bCs/>
          <w:iCs/>
          <w:color w:val="000000" w:themeColor="text1"/>
          <w:sz w:val="28"/>
          <w:szCs w:val="28"/>
          <w:lang w:val="kk-KZ"/>
        </w:rPr>
        <w:t xml:space="preserve"> </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w:t>
      </w:r>
      <w:r w:rsidRPr="00872992">
        <w:rPr>
          <w:rFonts w:ascii="Times New Roman" w:hAnsi="Times New Roman" w:cs="Times New Roman"/>
          <w:bCs/>
          <w:iCs/>
          <w:color w:val="000000" w:themeColor="text1"/>
          <w:sz w:val="28"/>
          <w:szCs w:val="28"/>
        </w:rPr>
        <w:lastRenderedPageBreak/>
        <w:t xml:space="preserve">формам первичной медицинской документации организаций здравоохранения, утвержденным приказом </w:t>
      </w:r>
      <w:proofErr w:type="spellStart"/>
      <w:proofErr w:type="gramStart"/>
      <w:r w:rsidRPr="00872992">
        <w:rPr>
          <w:rFonts w:ascii="Times New Roman" w:hAnsi="Times New Roman" w:cs="Times New Roman"/>
          <w:bCs/>
          <w:iCs/>
          <w:color w:val="000000" w:themeColor="text1"/>
          <w:sz w:val="28"/>
          <w:szCs w:val="28"/>
        </w:rPr>
        <w:t>и.о</w:t>
      </w:r>
      <w:proofErr w:type="spellEnd"/>
      <w:r w:rsidRPr="00872992">
        <w:rPr>
          <w:rFonts w:ascii="Times New Roman" w:hAnsi="Times New Roman" w:cs="Times New Roman"/>
          <w:bCs/>
          <w:iCs/>
          <w:color w:val="000000" w:themeColor="text1"/>
          <w:sz w:val="28"/>
          <w:szCs w:val="28"/>
        </w:rPr>
        <w:t>. Министра</w:t>
      </w:r>
      <w:proofErr w:type="gramEnd"/>
      <w:r w:rsidRPr="00872992">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872992">
        <w:rPr>
          <w:rFonts w:ascii="Times New Roman" w:hAnsi="Times New Roman" w:cs="Times New Roman"/>
          <w:bCs/>
          <w:iCs/>
          <w:color w:val="000000" w:themeColor="text1"/>
          <w:sz w:val="28"/>
          <w:szCs w:val="28"/>
          <w:lang w:val="kk-KZ"/>
        </w:rPr>
        <w:t xml:space="preserve"> </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872992">
        <w:rPr>
          <w:rFonts w:ascii="Times New Roman" w:hAnsi="Times New Roman" w:cs="Times New Roman"/>
          <w:bCs/>
          <w:iCs/>
          <w:color w:val="000000" w:themeColor="text1"/>
          <w:sz w:val="28"/>
          <w:szCs w:val="28"/>
        </w:rPr>
        <w:tab/>
        <w:t>6)</w:t>
      </w:r>
      <w:r w:rsidRPr="00872992">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ab/>
      </w:r>
      <w:r w:rsidRPr="00872992">
        <w:rPr>
          <w:rFonts w:ascii="Times New Roman" w:hAnsi="Times New Roman" w:cs="Times New Roman"/>
          <w:bCs/>
          <w:iCs/>
          <w:color w:val="000000" w:themeColor="text1"/>
          <w:sz w:val="28"/>
          <w:szCs w:val="28"/>
          <w:lang w:val="kk-KZ"/>
        </w:rPr>
        <w:t xml:space="preserve"> </w:t>
      </w:r>
      <w:r w:rsidRPr="00872992">
        <w:rPr>
          <w:rFonts w:ascii="Times New Roman" w:hAnsi="Times New Roman" w:cs="Times New Roman"/>
          <w:bCs/>
          <w:iCs/>
          <w:color w:val="000000" w:themeColor="text1"/>
          <w:sz w:val="28"/>
          <w:szCs w:val="28"/>
        </w:rPr>
        <w:t>7)</w:t>
      </w:r>
      <w:r w:rsidRPr="00872992">
        <w:rPr>
          <w:rFonts w:ascii="Times New Roman" w:hAnsi="Times New Roman" w:cs="Times New Roman"/>
          <w:bCs/>
          <w:iCs/>
          <w:color w:val="000000" w:themeColor="text1"/>
          <w:sz w:val="28"/>
          <w:szCs w:val="28"/>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872992">
        <w:rPr>
          <w:rFonts w:ascii="Times New Roman" w:hAnsi="Times New Roman" w:cs="Times New Roman"/>
          <w:bCs/>
          <w:iCs/>
          <w:color w:val="000000" w:themeColor="text1"/>
          <w:sz w:val="28"/>
          <w:szCs w:val="28"/>
          <w:lang w:val="kk-KZ"/>
        </w:rPr>
        <w:t xml:space="preserve">  </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ab/>
        <w:t>8)</w:t>
      </w:r>
      <w:r w:rsidRPr="00872992">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872992">
        <w:rPr>
          <w:rFonts w:ascii="Times New Roman" w:hAnsi="Times New Roman" w:cs="Times New Roman"/>
          <w:bCs/>
          <w:iCs/>
          <w:color w:val="000000" w:themeColor="text1"/>
          <w:sz w:val="28"/>
          <w:szCs w:val="28"/>
          <w:lang w:val="kk-KZ"/>
        </w:rPr>
        <w:t xml:space="preserve"> </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ab/>
      </w:r>
      <w:proofErr w:type="gramStart"/>
      <w:r w:rsidRPr="00872992">
        <w:rPr>
          <w:rFonts w:ascii="Times New Roman" w:hAnsi="Times New Roman" w:cs="Times New Roman"/>
          <w:bCs/>
          <w:iCs/>
          <w:color w:val="000000" w:themeColor="text1"/>
          <w:sz w:val="28"/>
          <w:szCs w:val="28"/>
        </w:rPr>
        <w:t>9)</w:t>
      </w:r>
      <w:r w:rsidRPr="00872992">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872992">
        <w:rPr>
          <w:rFonts w:ascii="Times New Roman" w:hAnsi="Times New Roman" w:cs="Times New Roman"/>
          <w:bCs/>
          <w:iCs/>
          <w:color w:val="000000" w:themeColor="text1"/>
          <w:sz w:val="28"/>
          <w:szCs w:val="28"/>
          <w:lang w:val="kk-KZ"/>
        </w:rPr>
        <w:t xml:space="preserve">; </w:t>
      </w:r>
      <w:proofErr w:type="gramEnd"/>
    </w:p>
    <w:p w:rsidR="000D369A" w:rsidRPr="00872992"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ab/>
      </w:r>
      <w:proofErr w:type="gramStart"/>
      <w:r w:rsidR="000D369A" w:rsidRPr="00872992">
        <w:rPr>
          <w:rFonts w:ascii="Times New Roman" w:hAnsi="Times New Roman" w:cs="Times New Roman"/>
          <w:bCs/>
          <w:iCs/>
          <w:color w:val="000000" w:themeColor="text1"/>
          <w:sz w:val="28"/>
          <w:szCs w:val="28"/>
        </w:rPr>
        <w:t>10)</w:t>
      </w:r>
      <w:r w:rsidR="000D369A" w:rsidRPr="00872992">
        <w:rPr>
          <w:rFonts w:ascii="Times New Roman" w:hAnsi="Times New Roman" w:cs="Times New Roman"/>
          <w:bCs/>
          <w:iCs/>
          <w:color w:val="000000" w:themeColor="text1"/>
          <w:sz w:val="28"/>
          <w:szCs w:val="28"/>
          <w:lang w:val="kk-KZ"/>
        </w:rPr>
        <w:t xml:space="preserve"> </w:t>
      </w:r>
      <w:r w:rsidR="000D369A" w:rsidRPr="00872992">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872992">
        <w:rPr>
          <w:rFonts w:ascii="Times New Roman" w:hAnsi="Times New Roman" w:cs="Times New Roman"/>
          <w:bCs/>
          <w:iCs/>
          <w:color w:val="000000" w:themeColor="text1"/>
          <w:sz w:val="28"/>
          <w:szCs w:val="28"/>
          <w:lang w:val="kk-KZ"/>
        </w:rPr>
        <w:t xml:space="preserve">         </w:t>
      </w:r>
      <w:r w:rsidR="000D369A" w:rsidRPr="00872992">
        <w:rPr>
          <w:rFonts w:ascii="Times New Roman" w:hAnsi="Times New Roman" w:cs="Times New Roman"/>
          <w:bCs/>
          <w:iCs/>
          <w:color w:val="000000" w:themeColor="text1"/>
          <w:sz w:val="28"/>
          <w:szCs w:val="28"/>
          <w:lang w:val="kk-KZ"/>
        </w:rPr>
        <w:tab/>
      </w:r>
      <w:proofErr w:type="gramEnd"/>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872992">
        <w:rPr>
          <w:rFonts w:ascii="Times New Roman" w:hAnsi="Times New Roman" w:cs="Times New Roman"/>
          <w:bCs/>
          <w:iCs/>
          <w:color w:val="000000" w:themeColor="text1"/>
          <w:sz w:val="28"/>
          <w:szCs w:val="28"/>
          <w:lang w:val="kk-KZ"/>
        </w:rPr>
        <w:tab/>
      </w:r>
      <w:r w:rsidRPr="00872992">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872992"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872992">
        <w:rPr>
          <w:rFonts w:ascii="Times New Roman" w:eastAsia="Times New Roman" w:hAnsi="Times New Roman" w:cs="Times New Roman"/>
          <w:color w:val="000000" w:themeColor="text1"/>
          <w:sz w:val="28"/>
          <w:szCs w:val="28"/>
          <w:lang w:val="kk-KZ" w:eastAsia="ru-RU"/>
        </w:rPr>
        <w:t xml:space="preserve">          </w:t>
      </w:r>
      <w:r w:rsidRPr="00872992">
        <w:rPr>
          <w:rFonts w:ascii="Times New Roman" w:eastAsia="Times New Roman" w:hAnsi="Times New Roman" w:cs="Times New Roman"/>
          <w:color w:val="000000" w:themeColor="text1"/>
          <w:sz w:val="28"/>
          <w:szCs w:val="28"/>
          <w:lang w:val="kk-KZ" w:eastAsia="ru-RU"/>
        </w:rPr>
        <w:tab/>
      </w:r>
      <w:r w:rsidRPr="00872992">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872992"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872992">
        <w:rPr>
          <w:rFonts w:ascii="Times New Roman" w:eastAsia="Times New Roman" w:hAnsi="Times New Roman" w:cs="Times New Roman"/>
          <w:color w:val="000000" w:themeColor="text1"/>
          <w:sz w:val="28"/>
          <w:szCs w:val="28"/>
          <w:lang w:val="kk-KZ" w:eastAsia="ru-RU"/>
        </w:rPr>
        <w:t xml:space="preserve">          </w:t>
      </w:r>
      <w:r w:rsidRPr="00872992">
        <w:rPr>
          <w:rFonts w:ascii="Times New Roman" w:eastAsia="Times New Roman" w:hAnsi="Times New Roman" w:cs="Times New Roman"/>
          <w:color w:val="000000" w:themeColor="text1"/>
          <w:sz w:val="28"/>
          <w:szCs w:val="28"/>
          <w:lang w:val="kk-KZ" w:eastAsia="ru-RU"/>
        </w:rPr>
        <w:tab/>
      </w:r>
      <w:r w:rsidRPr="00872992">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872992">
        <w:rPr>
          <w:rFonts w:ascii="Times New Roman" w:eastAsia="Times New Roman" w:hAnsi="Times New Roman" w:cs="Times New Roman"/>
          <w:color w:val="000000" w:themeColor="text1"/>
          <w:sz w:val="28"/>
          <w:szCs w:val="28"/>
          <w:lang w:eastAsia="ru-RU"/>
        </w:rPr>
        <w:t>Е</w:t>
      </w:r>
      <w:proofErr w:type="gramEnd"/>
      <w:r w:rsidRPr="00872992">
        <w:rPr>
          <w:rFonts w:ascii="Times New Roman" w:eastAsia="Times New Roman" w:hAnsi="Times New Roman" w:cs="Times New Roman"/>
          <w:color w:val="000000" w:themeColor="text1"/>
          <w:sz w:val="28"/>
          <w:szCs w:val="28"/>
          <w:lang w:eastAsia="ru-RU"/>
        </w:rPr>
        <w:t>-</w:t>
      </w:r>
      <w:proofErr w:type="spellStart"/>
      <w:r w:rsidRPr="00872992">
        <w:rPr>
          <w:rFonts w:ascii="Times New Roman" w:eastAsia="Times New Roman" w:hAnsi="Times New Roman" w:cs="Times New Roman"/>
          <w:color w:val="000000" w:themeColor="text1"/>
          <w:sz w:val="28"/>
          <w:szCs w:val="28"/>
          <w:lang w:eastAsia="ru-RU"/>
        </w:rPr>
        <w:t>gov</w:t>
      </w:r>
      <w:proofErr w:type="spellEnd"/>
      <w:r w:rsidRPr="00872992">
        <w:rPr>
          <w:rFonts w:ascii="Times New Roman" w:eastAsia="Times New Roman" w:hAnsi="Times New Roman" w:cs="Times New Roman"/>
          <w:color w:val="000000" w:themeColor="text1"/>
          <w:sz w:val="28"/>
          <w:szCs w:val="28"/>
          <w:lang w:eastAsia="ru-RU"/>
        </w:rPr>
        <w:t xml:space="preserve">» </w:t>
      </w:r>
      <w:r w:rsidRPr="00872992">
        <w:rPr>
          <w:rFonts w:ascii="Times New Roman" w:hAnsi="Times New Roman" w:cs="Times New Roman"/>
          <w:color w:val="000000" w:themeColor="text1"/>
          <w:sz w:val="28"/>
          <w:szCs w:val="28"/>
        </w:rPr>
        <w:t>или интегрированной информационной системы «е-</w:t>
      </w:r>
      <w:proofErr w:type="spellStart"/>
      <w:r w:rsidRPr="00872992">
        <w:rPr>
          <w:rFonts w:ascii="Times New Roman" w:hAnsi="Times New Roman" w:cs="Times New Roman"/>
          <w:color w:val="000000" w:themeColor="text1"/>
          <w:sz w:val="28"/>
          <w:szCs w:val="28"/>
        </w:rPr>
        <w:t>кызмет</w:t>
      </w:r>
      <w:proofErr w:type="spellEnd"/>
      <w:r w:rsidRPr="00872992">
        <w:rPr>
          <w:rFonts w:ascii="Times New Roman" w:hAnsi="Times New Roman" w:cs="Times New Roman"/>
          <w:color w:val="000000" w:themeColor="text1"/>
          <w:sz w:val="28"/>
          <w:szCs w:val="28"/>
        </w:rPr>
        <w:t xml:space="preserve">» </w:t>
      </w:r>
      <w:r w:rsidRPr="00872992">
        <w:rPr>
          <w:rFonts w:ascii="Times New Roman" w:eastAsia="Times New Roman" w:hAnsi="Times New Roman" w:cs="Times New Roman"/>
          <w:color w:val="000000" w:themeColor="text1"/>
          <w:sz w:val="28"/>
          <w:szCs w:val="28"/>
          <w:lang w:eastAsia="ru-RU"/>
        </w:rPr>
        <w:t>в сроки приема документов.</w:t>
      </w:r>
    </w:p>
    <w:p w:rsidR="000D369A" w:rsidRPr="00872992"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872992">
        <w:rPr>
          <w:rFonts w:ascii="Times New Roman" w:eastAsia="Times New Roman" w:hAnsi="Times New Roman" w:cs="Times New Roman"/>
          <w:color w:val="000000" w:themeColor="text1"/>
          <w:sz w:val="28"/>
          <w:szCs w:val="28"/>
          <w:lang w:eastAsia="ru-RU"/>
        </w:rPr>
        <w:lastRenderedPageBreak/>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872992">
        <w:rPr>
          <w:rFonts w:ascii="Times New Roman" w:eastAsia="Times New Roman" w:hAnsi="Times New Roman" w:cs="Times New Roman"/>
          <w:color w:val="000000" w:themeColor="text1"/>
          <w:sz w:val="28"/>
          <w:szCs w:val="28"/>
          <w:lang w:eastAsia="ru-RU"/>
        </w:rPr>
        <w:t>Е</w:t>
      </w:r>
      <w:proofErr w:type="gramEnd"/>
      <w:r w:rsidRPr="00872992">
        <w:rPr>
          <w:rFonts w:ascii="Times New Roman" w:eastAsia="Times New Roman" w:hAnsi="Times New Roman" w:cs="Times New Roman"/>
          <w:color w:val="000000" w:themeColor="text1"/>
          <w:sz w:val="28"/>
          <w:szCs w:val="28"/>
          <w:lang w:eastAsia="ru-RU"/>
        </w:rPr>
        <w:t>-</w:t>
      </w:r>
      <w:proofErr w:type="spellStart"/>
      <w:r w:rsidRPr="00872992">
        <w:rPr>
          <w:rFonts w:ascii="Times New Roman" w:eastAsia="Times New Roman" w:hAnsi="Times New Roman" w:cs="Times New Roman"/>
          <w:color w:val="000000" w:themeColor="text1"/>
          <w:sz w:val="28"/>
          <w:szCs w:val="28"/>
          <w:lang w:eastAsia="ru-RU"/>
        </w:rPr>
        <w:t>gov</w:t>
      </w:r>
      <w:proofErr w:type="spellEnd"/>
      <w:r w:rsidRPr="00872992">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872992">
        <w:rPr>
          <w:rFonts w:ascii="Times New Roman" w:eastAsia="Times New Roman" w:hAnsi="Times New Roman" w:cs="Times New Roman"/>
          <w:b/>
          <w:color w:val="000000" w:themeColor="text1"/>
          <w:sz w:val="28"/>
          <w:szCs w:val="28"/>
          <w:lang w:val="kk-KZ" w:eastAsia="ru-RU"/>
        </w:rPr>
        <w:t>один рабочий день</w:t>
      </w:r>
      <w:r w:rsidRPr="00872992">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872992"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872992">
        <w:rPr>
          <w:rFonts w:ascii="Times New Roman" w:eastAsia="Times New Roman" w:hAnsi="Times New Roman" w:cs="Times New Roman"/>
          <w:color w:val="000000" w:themeColor="text1"/>
          <w:sz w:val="28"/>
          <w:szCs w:val="28"/>
          <w:lang w:val="kk-KZ" w:eastAsia="ru-RU"/>
        </w:rPr>
        <w:t xml:space="preserve">          </w:t>
      </w:r>
      <w:r w:rsidRPr="00872992">
        <w:rPr>
          <w:rFonts w:ascii="Times New Roman" w:eastAsia="Times New Roman" w:hAnsi="Times New Roman" w:cs="Times New Roman"/>
          <w:color w:val="000000" w:themeColor="text1"/>
          <w:sz w:val="28"/>
          <w:szCs w:val="28"/>
          <w:lang w:val="kk-KZ" w:eastAsia="ru-RU"/>
        </w:rPr>
        <w:tab/>
      </w:r>
      <w:r w:rsidRPr="00872992">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872992">
        <w:rPr>
          <w:rFonts w:ascii="Times New Roman" w:eastAsia="Times New Roman" w:hAnsi="Times New Roman" w:cs="Times New Roman"/>
          <w:b/>
          <w:color w:val="000000" w:themeColor="text1"/>
          <w:sz w:val="28"/>
          <w:szCs w:val="28"/>
          <w:lang w:val="kk-KZ" w:eastAsia="ru-RU"/>
        </w:rPr>
        <w:t>7</w:t>
      </w:r>
      <w:r w:rsidRPr="00872992">
        <w:rPr>
          <w:rFonts w:ascii="Times New Roman" w:eastAsia="Times New Roman" w:hAnsi="Times New Roman" w:cs="Times New Roman"/>
          <w:b/>
          <w:color w:val="000000" w:themeColor="text1"/>
          <w:sz w:val="28"/>
          <w:szCs w:val="28"/>
          <w:lang w:eastAsia="ru-RU"/>
        </w:rPr>
        <w:t xml:space="preserve"> рабочих </w:t>
      </w:r>
      <w:proofErr w:type="spellStart"/>
      <w:r w:rsidRPr="00872992">
        <w:rPr>
          <w:rFonts w:ascii="Times New Roman" w:eastAsia="Times New Roman" w:hAnsi="Times New Roman" w:cs="Times New Roman"/>
          <w:b/>
          <w:color w:val="000000" w:themeColor="text1"/>
          <w:sz w:val="28"/>
          <w:szCs w:val="28"/>
          <w:lang w:eastAsia="ru-RU"/>
        </w:rPr>
        <w:t>дн</w:t>
      </w:r>
      <w:proofErr w:type="spellEnd"/>
      <w:r w:rsidR="00D7385C" w:rsidRPr="00872992">
        <w:rPr>
          <w:rFonts w:ascii="Times New Roman" w:eastAsia="Times New Roman" w:hAnsi="Times New Roman" w:cs="Times New Roman"/>
          <w:b/>
          <w:color w:val="000000" w:themeColor="text1"/>
          <w:sz w:val="28"/>
          <w:szCs w:val="28"/>
          <w:lang w:val="kk-KZ" w:eastAsia="ru-RU"/>
        </w:rPr>
        <w:t>ей</w:t>
      </w:r>
      <w:r w:rsidRPr="00872992">
        <w:rPr>
          <w:rFonts w:ascii="Times New Roman" w:eastAsia="Times New Roman" w:hAnsi="Times New Roman" w:cs="Times New Roman"/>
          <w:color w:val="000000" w:themeColor="text1"/>
          <w:sz w:val="28"/>
          <w:szCs w:val="28"/>
          <w:lang w:eastAsia="ru-RU"/>
        </w:rPr>
        <w:t xml:space="preserve">, </w:t>
      </w:r>
      <w:r w:rsidRPr="00872992">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872992"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872992">
        <w:rPr>
          <w:rFonts w:ascii="Times New Roman" w:eastAsia="Times New Roman" w:hAnsi="Times New Roman" w:cs="Times New Roman"/>
          <w:color w:val="000000" w:themeColor="text1"/>
          <w:sz w:val="28"/>
          <w:szCs w:val="28"/>
          <w:lang w:val="kk-KZ" w:eastAsia="ru-RU"/>
        </w:rPr>
        <w:t xml:space="preserve">          </w:t>
      </w:r>
      <w:r w:rsidRPr="00872992">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872992">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872992">
        <w:rPr>
          <w:rFonts w:ascii="Times New Roman" w:eastAsia="Times New Roman" w:hAnsi="Times New Roman" w:cs="Times New Roman"/>
          <w:color w:val="000000"/>
          <w:sz w:val="28"/>
          <w:szCs w:val="28"/>
        </w:rPr>
        <w:t xml:space="preserve">в течение </w:t>
      </w:r>
      <w:r w:rsidRPr="00872992">
        <w:rPr>
          <w:rFonts w:ascii="Times New Roman" w:eastAsia="Times New Roman" w:hAnsi="Times New Roman" w:cs="Times New Roman"/>
          <w:color w:val="000000"/>
          <w:sz w:val="28"/>
          <w:szCs w:val="28"/>
          <w:lang w:val="kk-KZ"/>
        </w:rPr>
        <w:t>3</w:t>
      </w:r>
      <w:r w:rsidRPr="00872992">
        <w:rPr>
          <w:rFonts w:ascii="Times New Roman" w:eastAsia="Times New Roman" w:hAnsi="Times New Roman" w:cs="Times New Roman"/>
          <w:color w:val="000000"/>
          <w:sz w:val="28"/>
          <w:szCs w:val="28"/>
        </w:rPr>
        <w:t xml:space="preserve"> рабочих дней со дня уведомления</w:t>
      </w:r>
      <w:r w:rsidRPr="00872992">
        <w:rPr>
          <w:rFonts w:ascii="Times New Roman" w:eastAsia="Times New Roman" w:hAnsi="Times New Roman" w:cs="Times New Roman"/>
          <w:color w:val="000000"/>
          <w:sz w:val="28"/>
          <w:szCs w:val="28"/>
          <w:lang w:val="kk-KZ"/>
        </w:rPr>
        <w:t xml:space="preserve">  </w:t>
      </w:r>
      <w:r w:rsidRPr="00872992">
        <w:rPr>
          <w:rFonts w:ascii="Times New Roman" w:eastAsia="Times New Roman" w:hAnsi="Times New Roman" w:cs="Times New Roman"/>
          <w:color w:val="000000"/>
          <w:sz w:val="28"/>
          <w:szCs w:val="28"/>
        </w:rPr>
        <w:t>кандидатов о допуске их к собеседованию.</w:t>
      </w:r>
    </w:p>
    <w:p w:rsidR="000D369A" w:rsidRPr="00872992" w:rsidRDefault="000D369A" w:rsidP="000D369A">
      <w:pPr>
        <w:tabs>
          <w:tab w:val="left" w:pos="709"/>
        </w:tabs>
        <w:spacing w:after="0" w:line="240" w:lineRule="auto"/>
        <w:jc w:val="both"/>
        <w:rPr>
          <w:rFonts w:ascii="Times New Roman" w:hAnsi="Times New Roman" w:cs="Times New Roman"/>
          <w:sz w:val="28"/>
          <w:szCs w:val="28"/>
        </w:rPr>
      </w:pPr>
      <w:r w:rsidRPr="00872992">
        <w:rPr>
          <w:rFonts w:ascii="Times New Roman" w:eastAsia="Times New Roman" w:hAnsi="Times New Roman" w:cs="Times New Roman"/>
          <w:color w:val="FF0000"/>
          <w:sz w:val="28"/>
          <w:szCs w:val="28"/>
          <w:lang w:val="kk-KZ" w:eastAsia="ru-RU"/>
        </w:rPr>
        <w:tab/>
      </w:r>
      <w:r w:rsidRPr="00872992">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872992" w:rsidRDefault="000D369A" w:rsidP="000D369A">
      <w:pPr>
        <w:tabs>
          <w:tab w:val="left" w:pos="9923"/>
        </w:tabs>
        <w:spacing w:after="0" w:line="240" w:lineRule="auto"/>
        <w:ind w:firstLine="709"/>
        <w:jc w:val="both"/>
        <w:rPr>
          <w:rFonts w:ascii="Times New Roman" w:hAnsi="Times New Roman" w:cs="Times New Roman"/>
          <w:iCs/>
          <w:sz w:val="28"/>
          <w:szCs w:val="28"/>
        </w:rPr>
      </w:pPr>
      <w:r w:rsidRPr="00872992">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872992">
        <w:rPr>
          <w:rFonts w:ascii="Times New Roman" w:hAnsi="Times New Roman" w:cs="Times New Roman"/>
          <w:iCs/>
          <w:sz w:val="28"/>
          <w:szCs w:val="28"/>
        </w:rPr>
        <w:t>маслихатов</w:t>
      </w:r>
      <w:proofErr w:type="spellEnd"/>
      <w:r w:rsidRPr="00872992">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872992" w:rsidRDefault="000D369A" w:rsidP="000D369A">
      <w:pPr>
        <w:tabs>
          <w:tab w:val="left" w:pos="9923"/>
        </w:tabs>
        <w:spacing w:after="0" w:line="240" w:lineRule="auto"/>
        <w:ind w:firstLine="709"/>
        <w:jc w:val="both"/>
        <w:rPr>
          <w:rFonts w:ascii="Times New Roman" w:hAnsi="Times New Roman" w:cs="Times New Roman"/>
          <w:iCs/>
          <w:sz w:val="28"/>
          <w:szCs w:val="28"/>
        </w:rPr>
      </w:pPr>
      <w:r w:rsidRPr="00872992">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872992" w:rsidRDefault="000D369A" w:rsidP="000D369A">
      <w:pPr>
        <w:tabs>
          <w:tab w:val="left" w:pos="9923"/>
        </w:tabs>
        <w:spacing w:after="0" w:line="240" w:lineRule="auto"/>
        <w:ind w:firstLine="709"/>
        <w:jc w:val="both"/>
        <w:rPr>
          <w:rFonts w:ascii="Times New Roman" w:hAnsi="Times New Roman" w:cs="Times New Roman"/>
          <w:iCs/>
          <w:sz w:val="28"/>
          <w:szCs w:val="28"/>
        </w:rPr>
      </w:pPr>
      <w:r w:rsidRPr="00872992">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872992" w:rsidRDefault="000D369A" w:rsidP="000D369A">
      <w:pPr>
        <w:tabs>
          <w:tab w:val="left" w:pos="9923"/>
        </w:tabs>
        <w:spacing w:after="0" w:line="240" w:lineRule="auto"/>
        <w:ind w:firstLine="709"/>
        <w:jc w:val="both"/>
        <w:rPr>
          <w:rFonts w:ascii="Times New Roman" w:hAnsi="Times New Roman" w:cs="Times New Roman"/>
          <w:iCs/>
          <w:sz w:val="28"/>
          <w:szCs w:val="28"/>
        </w:rPr>
      </w:pPr>
      <w:r w:rsidRPr="00872992">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Pr="00872992"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872992">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872992">
        <w:rPr>
          <w:rFonts w:ascii="Times New Roman" w:hAnsi="Times New Roman" w:cs="Times New Roman"/>
          <w:iCs/>
          <w:sz w:val="28"/>
          <w:szCs w:val="28"/>
        </w:rPr>
        <w:t>маслихатов</w:t>
      </w:r>
      <w:proofErr w:type="spellEnd"/>
      <w:r w:rsidRPr="00872992">
        <w:rPr>
          <w:rFonts w:ascii="Times New Roman" w:hAnsi="Times New Roman" w:cs="Times New Roman"/>
          <w:iCs/>
          <w:sz w:val="28"/>
          <w:szCs w:val="28"/>
        </w:rPr>
        <w:t>.</w:t>
      </w:r>
      <w:proofErr w:type="gramEnd"/>
    </w:p>
    <w:p w:rsidR="000D369A" w:rsidRPr="00872992"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872992">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872992" w:rsidRDefault="000D369A" w:rsidP="000D369A">
      <w:pPr>
        <w:spacing w:after="0" w:line="240" w:lineRule="auto"/>
        <w:jc w:val="both"/>
        <w:rPr>
          <w:rFonts w:ascii="Times New Roman" w:hAnsi="Times New Roman" w:cs="Times New Roman"/>
          <w:b/>
          <w:color w:val="000000" w:themeColor="text1"/>
          <w:sz w:val="28"/>
          <w:szCs w:val="28"/>
          <w:lang w:val="kk-KZ"/>
        </w:rPr>
      </w:pPr>
      <w:r w:rsidRPr="00872992">
        <w:rPr>
          <w:rFonts w:ascii="Times New Roman" w:hAnsi="Times New Roman" w:cs="Times New Roman"/>
          <w:b/>
          <w:color w:val="000000" w:themeColor="text1"/>
          <w:sz w:val="28"/>
          <w:szCs w:val="28"/>
        </w:rPr>
        <w:t>для категорий</w:t>
      </w:r>
      <w:r w:rsidRPr="00872992">
        <w:rPr>
          <w:rFonts w:ascii="Times New Roman" w:hAnsi="Times New Roman" w:cs="Times New Roman"/>
          <w:b/>
          <w:color w:val="000000" w:themeColor="text1"/>
          <w:sz w:val="28"/>
          <w:szCs w:val="28"/>
          <w:lang w:val="kk-KZ"/>
        </w:rPr>
        <w:t xml:space="preserve"> </w:t>
      </w:r>
      <w:r w:rsidRPr="00872992">
        <w:rPr>
          <w:rFonts w:ascii="Times New Roman" w:hAnsi="Times New Roman" w:cs="Times New Roman"/>
          <w:b/>
          <w:color w:val="000000" w:themeColor="text1"/>
          <w:sz w:val="28"/>
          <w:szCs w:val="28"/>
          <w:lang w:val="en-US"/>
        </w:rPr>
        <w:t>D</w:t>
      </w:r>
      <w:r w:rsidRPr="00872992">
        <w:rPr>
          <w:rFonts w:ascii="Times New Roman" w:hAnsi="Times New Roman" w:cs="Times New Roman"/>
          <w:b/>
          <w:color w:val="000000" w:themeColor="text1"/>
          <w:sz w:val="28"/>
          <w:szCs w:val="28"/>
          <w:lang w:val="kk-KZ"/>
        </w:rPr>
        <w:t xml:space="preserve">-О-4: </w:t>
      </w:r>
    </w:p>
    <w:p w:rsidR="000D369A" w:rsidRPr="00872992"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872992">
        <w:rPr>
          <w:rFonts w:ascii="Times New Roman" w:hAnsi="Times New Roman" w:cs="Times New Roman"/>
          <w:bCs/>
          <w:iCs/>
          <w:color w:val="000000" w:themeColor="text1"/>
          <w:sz w:val="28"/>
          <w:szCs w:val="28"/>
          <w:lang w:val="kk-KZ"/>
        </w:rPr>
        <w:t>Т</w:t>
      </w:r>
      <w:proofErr w:type="spellStart"/>
      <w:r w:rsidRPr="00872992">
        <w:rPr>
          <w:rFonts w:ascii="Times New Roman" w:hAnsi="Times New Roman" w:cs="Times New Roman"/>
          <w:bCs/>
          <w:iCs/>
          <w:color w:val="000000" w:themeColor="text1"/>
          <w:sz w:val="28"/>
          <w:szCs w:val="28"/>
        </w:rPr>
        <w:t>есты</w:t>
      </w:r>
      <w:proofErr w:type="spellEnd"/>
      <w:r w:rsidRPr="00872992">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872992">
        <w:rPr>
          <w:rFonts w:ascii="Times New Roman" w:hAnsi="Times New Roman" w:cs="Times New Roman"/>
          <w:bCs/>
          <w:iCs/>
          <w:color w:val="000000" w:themeColor="text1"/>
          <w:sz w:val="28"/>
          <w:szCs w:val="28"/>
          <w:lang w:val="kk-KZ"/>
        </w:rPr>
        <w:t xml:space="preserve"> </w:t>
      </w:r>
      <w:r w:rsidRPr="00872992">
        <w:rPr>
          <w:rFonts w:ascii="Times New Roman" w:hAnsi="Times New Roman" w:cs="Times New Roman"/>
          <w:bCs/>
          <w:iCs/>
          <w:color w:val="000000" w:themeColor="text1"/>
          <w:sz w:val="28"/>
          <w:szCs w:val="28"/>
        </w:rPr>
        <w:t>20 минут; тесты на знание </w:t>
      </w:r>
      <w:hyperlink r:id="rId7" w:anchor="z0" w:history="1">
        <w:r w:rsidRPr="00872992">
          <w:rPr>
            <w:rStyle w:val="a5"/>
            <w:rFonts w:ascii="Times New Roman" w:hAnsi="Times New Roman" w:cs="Times New Roman"/>
            <w:bCs/>
            <w:iCs/>
            <w:color w:val="000000" w:themeColor="text1"/>
            <w:sz w:val="28"/>
            <w:szCs w:val="28"/>
          </w:rPr>
          <w:t>Конституции</w:t>
        </w:r>
      </w:hyperlink>
      <w:r w:rsidRPr="00872992">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Pr>
          <w:rFonts w:ascii="Times New Roman" w:hAnsi="Times New Roman" w:cs="Times New Roman"/>
          <w:bCs/>
          <w:iCs/>
          <w:color w:val="000000" w:themeColor="text1"/>
          <w:sz w:val="28"/>
          <w:szCs w:val="28"/>
        </w:rPr>
        <w:t xml:space="preserve">ки Казахстан </w:t>
      </w:r>
      <w:r w:rsidRPr="00872992">
        <w:rPr>
          <w:rFonts w:ascii="Times New Roman" w:hAnsi="Times New Roman" w:cs="Times New Roman"/>
          <w:bCs/>
          <w:iCs/>
          <w:color w:val="000000" w:themeColor="text1"/>
          <w:sz w:val="28"/>
          <w:szCs w:val="28"/>
        </w:rPr>
        <w:t>«</w:t>
      </w:r>
      <w:hyperlink r:id="rId8" w:anchor="z0" w:history="1">
        <w:r w:rsidRPr="00872992">
          <w:rPr>
            <w:rStyle w:val="a5"/>
            <w:rFonts w:ascii="Times New Roman" w:hAnsi="Times New Roman" w:cs="Times New Roman"/>
            <w:bCs/>
            <w:iCs/>
            <w:color w:val="000000" w:themeColor="text1"/>
            <w:sz w:val="28"/>
            <w:szCs w:val="28"/>
          </w:rPr>
          <w:t>О Президенте Республики Казахстан</w:t>
        </w:r>
      </w:hyperlink>
      <w:r w:rsidRPr="00872992">
        <w:rPr>
          <w:rFonts w:ascii="Times New Roman" w:hAnsi="Times New Roman" w:cs="Times New Roman"/>
          <w:bCs/>
          <w:iCs/>
          <w:color w:val="000000" w:themeColor="text1"/>
          <w:sz w:val="28"/>
          <w:szCs w:val="28"/>
        </w:rPr>
        <w:t xml:space="preserve">» (15 вопросов), законов </w:t>
      </w:r>
      <w:r w:rsidRPr="00872992">
        <w:rPr>
          <w:rFonts w:ascii="Times New Roman" w:hAnsi="Times New Roman" w:cs="Times New Roman"/>
          <w:bCs/>
          <w:iCs/>
          <w:color w:val="000000" w:themeColor="text1"/>
          <w:sz w:val="28"/>
          <w:szCs w:val="28"/>
        </w:rPr>
        <w:lastRenderedPageBreak/>
        <w:t>Республики Казахстан «</w:t>
      </w:r>
      <w:hyperlink r:id="rId9" w:anchor="z0" w:history="1">
        <w:r w:rsidRPr="00872992">
          <w:rPr>
            <w:rStyle w:val="a5"/>
            <w:rFonts w:ascii="Times New Roman" w:hAnsi="Times New Roman" w:cs="Times New Roman"/>
            <w:bCs/>
            <w:iCs/>
            <w:color w:val="000000" w:themeColor="text1"/>
            <w:sz w:val="28"/>
            <w:szCs w:val="28"/>
          </w:rPr>
          <w:t>О государственной службе Республики Казахстан</w:t>
        </w:r>
      </w:hyperlink>
      <w:r w:rsidRPr="00872992">
        <w:rPr>
          <w:rFonts w:ascii="Times New Roman" w:hAnsi="Times New Roman" w:cs="Times New Roman"/>
          <w:bCs/>
          <w:iCs/>
          <w:color w:val="000000" w:themeColor="text1"/>
          <w:sz w:val="28"/>
          <w:szCs w:val="28"/>
        </w:rPr>
        <w:t>» (15 вопросов), «</w:t>
      </w:r>
      <w:hyperlink r:id="rId10" w:anchor="z0" w:history="1">
        <w:r w:rsidRPr="00872992">
          <w:rPr>
            <w:rStyle w:val="a5"/>
            <w:rFonts w:ascii="Times New Roman" w:hAnsi="Times New Roman" w:cs="Times New Roman"/>
            <w:bCs/>
            <w:iCs/>
            <w:color w:val="000000" w:themeColor="text1"/>
            <w:sz w:val="28"/>
            <w:szCs w:val="28"/>
          </w:rPr>
          <w:t>О противодействии коррупции</w:t>
        </w:r>
      </w:hyperlink>
      <w:r w:rsidRPr="00872992">
        <w:rPr>
          <w:rFonts w:ascii="Times New Roman" w:hAnsi="Times New Roman" w:cs="Times New Roman"/>
          <w:bCs/>
          <w:iCs/>
          <w:color w:val="000000" w:themeColor="text1"/>
          <w:sz w:val="28"/>
          <w:szCs w:val="28"/>
        </w:rPr>
        <w:t>» (15 вопросов), «</w:t>
      </w:r>
      <w:hyperlink r:id="rId11" w:anchor="z0" w:history="1">
        <w:r w:rsidRPr="00872992">
          <w:rPr>
            <w:rStyle w:val="a5"/>
            <w:rFonts w:ascii="Times New Roman" w:hAnsi="Times New Roman" w:cs="Times New Roman"/>
            <w:bCs/>
            <w:iCs/>
            <w:color w:val="000000" w:themeColor="text1"/>
            <w:sz w:val="28"/>
            <w:szCs w:val="28"/>
          </w:rPr>
          <w:t>Об административных</w:t>
        </w:r>
        <w:r w:rsidR="0010392C">
          <w:rPr>
            <w:rStyle w:val="a5"/>
            <w:rFonts w:ascii="Times New Roman" w:hAnsi="Times New Roman" w:cs="Times New Roman"/>
            <w:bCs/>
            <w:iCs/>
            <w:color w:val="000000" w:themeColor="text1"/>
            <w:sz w:val="28"/>
            <w:szCs w:val="28"/>
          </w:rPr>
          <w:t xml:space="preserve"> </w:t>
        </w:r>
        <w:r w:rsidRPr="00872992">
          <w:rPr>
            <w:rStyle w:val="a5"/>
            <w:rFonts w:ascii="Times New Roman" w:hAnsi="Times New Roman" w:cs="Times New Roman"/>
            <w:bCs/>
            <w:iCs/>
            <w:color w:val="000000" w:themeColor="text1"/>
            <w:sz w:val="28"/>
            <w:szCs w:val="28"/>
          </w:rPr>
          <w:t>процедурах</w:t>
        </w:r>
      </w:hyperlink>
      <w:r w:rsidRPr="00872992">
        <w:rPr>
          <w:rFonts w:ascii="Times New Roman" w:hAnsi="Times New Roman" w:cs="Times New Roman"/>
          <w:bCs/>
          <w:iCs/>
          <w:color w:val="000000" w:themeColor="text1"/>
          <w:sz w:val="28"/>
          <w:szCs w:val="28"/>
        </w:rPr>
        <w:t>»</w:t>
      </w:r>
      <w:r w:rsidR="0010392C">
        <w:rPr>
          <w:rFonts w:ascii="Times New Roman" w:hAnsi="Times New Roman" w:cs="Times New Roman"/>
          <w:bCs/>
          <w:iCs/>
          <w:color w:val="000000" w:themeColor="text1"/>
          <w:sz w:val="28"/>
          <w:szCs w:val="28"/>
        </w:rPr>
        <w:t xml:space="preserve"> </w:t>
      </w:r>
      <w:r w:rsidRPr="00872992">
        <w:rPr>
          <w:rFonts w:ascii="Times New Roman" w:hAnsi="Times New Roman" w:cs="Times New Roman"/>
          <w:bCs/>
          <w:iCs/>
          <w:color w:val="000000" w:themeColor="text1"/>
          <w:sz w:val="28"/>
          <w:szCs w:val="28"/>
        </w:rPr>
        <w:t>(15</w:t>
      </w:r>
      <w:r w:rsidR="0010392C">
        <w:rPr>
          <w:rFonts w:ascii="Times New Roman" w:hAnsi="Times New Roman" w:cs="Times New Roman"/>
          <w:bCs/>
          <w:iCs/>
          <w:color w:val="000000" w:themeColor="text1"/>
          <w:sz w:val="28"/>
          <w:szCs w:val="28"/>
        </w:rPr>
        <w:t xml:space="preserve"> </w:t>
      </w:r>
      <w:r w:rsidRPr="00872992">
        <w:rPr>
          <w:rFonts w:ascii="Times New Roman" w:hAnsi="Times New Roman" w:cs="Times New Roman"/>
          <w:bCs/>
          <w:iCs/>
          <w:color w:val="000000" w:themeColor="text1"/>
          <w:sz w:val="28"/>
          <w:szCs w:val="28"/>
        </w:rPr>
        <w:t>вопросов),</w:t>
      </w:r>
      <w:r w:rsidRPr="00872992">
        <w:rPr>
          <w:rFonts w:ascii="Times New Roman" w:hAnsi="Times New Roman" w:cs="Times New Roman"/>
          <w:bCs/>
          <w:iCs/>
          <w:color w:val="000000" w:themeColor="text1"/>
          <w:sz w:val="28"/>
          <w:szCs w:val="28"/>
        </w:rPr>
        <w:br/>
        <w:t>«</w:t>
      </w:r>
      <w:hyperlink r:id="rId12" w:anchor="z0" w:history="1">
        <w:r w:rsidRPr="00872992">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sidRPr="00872992">
        <w:rPr>
          <w:rFonts w:ascii="Times New Roman" w:hAnsi="Times New Roman" w:cs="Times New Roman"/>
          <w:bCs/>
          <w:iCs/>
          <w:color w:val="000000" w:themeColor="text1"/>
          <w:sz w:val="28"/>
          <w:szCs w:val="28"/>
        </w:rPr>
        <w:t>» (15 вопросов), «</w:t>
      </w:r>
      <w:hyperlink r:id="rId13" w:anchor="z0" w:history="1">
        <w:r w:rsidRPr="00872992">
          <w:rPr>
            <w:rStyle w:val="a5"/>
            <w:rFonts w:ascii="Times New Roman" w:hAnsi="Times New Roman" w:cs="Times New Roman"/>
            <w:bCs/>
            <w:iCs/>
            <w:color w:val="000000" w:themeColor="text1"/>
            <w:sz w:val="28"/>
            <w:szCs w:val="28"/>
          </w:rPr>
          <w:t>О государственных услугах</w:t>
        </w:r>
      </w:hyperlink>
      <w:r w:rsidRPr="00872992">
        <w:rPr>
          <w:rFonts w:ascii="Times New Roman" w:hAnsi="Times New Roman" w:cs="Times New Roman"/>
          <w:bCs/>
          <w:iCs/>
          <w:color w:val="000000" w:themeColor="text1"/>
          <w:sz w:val="28"/>
          <w:szCs w:val="28"/>
        </w:rPr>
        <w:t>» (15 вопросов), «</w:t>
      </w:r>
      <w:hyperlink r:id="rId14" w:anchor="z0" w:history="1">
        <w:r w:rsidRPr="00872992">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sidRPr="00872992">
        <w:rPr>
          <w:rFonts w:ascii="Times New Roman" w:hAnsi="Times New Roman" w:cs="Times New Roman"/>
          <w:bCs/>
          <w:iCs/>
          <w:color w:val="000000" w:themeColor="text1"/>
          <w:sz w:val="28"/>
          <w:szCs w:val="28"/>
        </w:rPr>
        <w:t>» (15 вопросов)</w:t>
      </w:r>
      <w:r w:rsidRPr="00872992">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872992">
        <w:rPr>
          <w:rFonts w:ascii="Times New Roman" w:hAnsi="Times New Roman" w:cs="Times New Roman"/>
          <w:bCs/>
          <w:iCs/>
          <w:color w:val="000000" w:themeColor="text1"/>
          <w:sz w:val="28"/>
          <w:szCs w:val="28"/>
        </w:rPr>
        <w:t xml:space="preserve">. </w:t>
      </w:r>
    </w:p>
    <w:p w:rsidR="000D369A" w:rsidRPr="00872992"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872992">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872992">
        <w:rPr>
          <w:rFonts w:ascii="Times New Roman" w:hAnsi="Times New Roman" w:cs="Times New Roman"/>
          <w:bCs/>
          <w:iCs/>
          <w:color w:val="000000" w:themeColor="text1"/>
          <w:sz w:val="28"/>
          <w:szCs w:val="28"/>
          <w:lang w:val="kk-KZ"/>
        </w:rPr>
        <w:t>8</w:t>
      </w:r>
      <w:r w:rsidRPr="00872992">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872992"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872992">
        <w:rPr>
          <w:rFonts w:ascii="Times New Roman" w:hAnsi="Times New Roman" w:cs="Times New Roman"/>
          <w:bCs/>
          <w:iCs/>
          <w:color w:val="000000" w:themeColor="text1"/>
          <w:sz w:val="28"/>
          <w:szCs w:val="28"/>
          <w:lang w:val="kk-KZ"/>
        </w:rPr>
        <w:t>5</w:t>
      </w:r>
      <w:r w:rsidRPr="00872992">
        <w:rPr>
          <w:rFonts w:ascii="Times New Roman" w:hAnsi="Times New Roman" w:cs="Times New Roman"/>
          <w:bCs/>
          <w:iCs/>
          <w:color w:val="000000" w:themeColor="text1"/>
          <w:sz w:val="28"/>
          <w:szCs w:val="28"/>
        </w:rPr>
        <w:t xml:space="preserve"> минут;</w:t>
      </w:r>
    </w:p>
    <w:p w:rsidR="000D369A" w:rsidRPr="00872992"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872992">
        <w:rPr>
          <w:rFonts w:ascii="Times New Roman" w:hAnsi="Times New Roman" w:cs="Times New Roman"/>
          <w:bCs/>
          <w:iCs/>
          <w:color w:val="000000" w:themeColor="text1"/>
          <w:sz w:val="28"/>
          <w:szCs w:val="28"/>
          <w:lang w:val="kk-KZ"/>
        </w:rPr>
        <w:t xml:space="preserve">          </w:t>
      </w:r>
      <w:r w:rsidRPr="00872992">
        <w:rPr>
          <w:rFonts w:ascii="Times New Roman" w:hAnsi="Times New Roman" w:cs="Times New Roman"/>
          <w:bCs/>
          <w:iCs/>
          <w:color w:val="000000" w:themeColor="text1"/>
          <w:sz w:val="28"/>
          <w:szCs w:val="28"/>
          <w:lang w:val="kk-KZ"/>
        </w:rPr>
        <w:tab/>
      </w:r>
      <w:proofErr w:type="gramStart"/>
      <w:r w:rsidRPr="00872992">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872992">
        <w:rPr>
          <w:rFonts w:ascii="Times New Roman" w:hAnsi="Times New Roman" w:cs="Times New Roman"/>
          <w:bCs/>
          <w:iCs/>
          <w:color w:val="000000" w:themeColor="text1"/>
          <w:sz w:val="28"/>
          <w:szCs w:val="28"/>
          <w:lang w:val="kk-KZ"/>
        </w:rPr>
        <w:t xml:space="preserve">для категорий </w:t>
      </w:r>
      <w:r w:rsidRPr="00872992">
        <w:rPr>
          <w:rFonts w:ascii="Times New Roman" w:hAnsi="Times New Roman" w:cs="Times New Roman"/>
          <w:b/>
          <w:bCs/>
          <w:iCs/>
          <w:color w:val="000000" w:themeColor="text1"/>
          <w:sz w:val="28"/>
          <w:szCs w:val="28"/>
        </w:rPr>
        <w:t>«</w:t>
      </w:r>
      <w:r w:rsidRPr="00872992">
        <w:rPr>
          <w:rFonts w:ascii="Times New Roman" w:hAnsi="Times New Roman" w:cs="Times New Roman"/>
          <w:b/>
          <w:bCs/>
          <w:iCs/>
          <w:color w:val="000000" w:themeColor="text1"/>
          <w:sz w:val="28"/>
          <w:szCs w:val="28"/>
          <w:lang w:val="en-US"/>
        </w:rPr>
        <w:t>D</w:t>
      </w:r>
      <w:r w:rsidRPr="00872992">
        <w:rPr>
          <w:rFonts w:ascii="Times New Roman" w:hAnsi="Times New Roman" w:cs="Times New Roman"/>
          <w:b/>
          <w:bCs/>
          <w:iCs/>
          <w:color w:val="000000" w:themeColor="text1"/>
          <w:sz w:val="28"/>
          <w:szCs w:val="28"/>
        </w:rPr>
        <w:t>-</w:t>
      </w:r>
      <w:r w:rsidRPr="00872992">
        <w:rPr>
          <w:rFonts w:ascii="Times New Roman" w:hAnsi="Times New Roman" w:cs="Times New Roman"/>
          <w:b/>
          <w:bCs/>
          <w:iCs/>
          <w:color w:val="000000" w:themeColor="text1"/>
          <w:sz w:val="28"/>
          <w:szCs w:val="28"/>
          <w:lang w:val="en-US"/>
        </w:rPr>
        <w:t>O</w:t>
      </w:r>
      <w:r w:rsidRPr="00872992">
        <w:rPr>
          <w:rFonts w:ascii="Times New Roman" w:hAnsi="Times New Roman" w:cs="Times New Roman"/>
          <w:b/>
          <w:bCs/>
          <w:iCs/>
          <w:color w:val="000000" w:themeColor="text1"/>
          <w:sz w:val="28"/>
          <w:szCs w:val="28"/>
        </w:rPr>
        <w:t>-</w:t>
      </w:r>
      <w:r w:rsidRPr="00872992">
        <w:rPr>
          <w:rFonts w:ascii="Times New Roman" w:hAnsi="Times New Roman" w:cs="Times New Roman"/>
          <w:b/>
          <w:bCs/>
          <w:iCs/>
          <w:color w:val="000000" w:themeColor="text1"/>
          <w:sz w:val="28"/>
          <w:szCs w:val="28"/>
          <w:lang w:val="kk-KZ"/>
        </w:rPr>
        <w:t>4</w:t>
      </w:r>
      <w:r w:rsidRPr="00872992">
        <w:rPr>
          <w:rFonts w:ascii="Times New Roman" w:hAnsi="Times New Roman" w:cs="Times New Roman"/>
          <w:b/>
          <w:bCs/>
          <w:iCs/>
          <w:color w:val="000000" w:themeColor="text1"/>
          <w:sz w:val="28"/>
          <w:szCs w:val="28"/>
        </w:rPr>
        <w:t xml:space="preserve">» </w:t>
      </w:r>
      <w:r w:rsidRPr="00872992">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872992">
        <w:rPr>
          <w:rFonts w:ascii="Times New Roman" w:hAnsi="Times New Roman" w:cs="Times New Roman"/>
          <w:bCs/>
          <w:iCs/>
          <w:color w:val="000000" w:themeColor="text1"/>
          <w:sz w:val="28"/>
          <w:szCs w:val="28"/>
        </w:rPr>
        <w:t>коммуникативности</w:t>
      </w:r>
      <w:proofErr w:type="spellEnd"/>
      <w:r w:rsidRPr="00872992">
        <w:rPr>
          <w:rFonts w:ascii="Times New Roman" w:hAnsi="Times New Roman" w:cs="Times New Roman"/>
          <w:bCs/>
          <w:iCs/>
          <w:color w:val="000000" w:themeColor="text1"/>
          <w:sz w:val="28"/>
          <w:szCs w:val="28"/>
        </w:rPr>
        <w:t xml:space="preserve"> (12 заданий), </w:t>
      </w:r>
      <w:proofErr w:type="spellStart"/>
      <w:r w:rsidRPr="00872992">
        <w:rPr>
          <w:rFonts w:ascii="Times New Roman" w:hAnsi="Times New Roman" w:cs="Times New Roman"/>
          <w:bCs/>
          <w:iCs/>
          <w:color w:val="000000" w:themeColor="text1"/>
          <w:sz w:val="28"/>
          <w:szCs w:val="28"/>
        </w:rPr>
        <w:t>аналитичности</w:t>
      </w:r>
      <w:proofErr w:type="spellEnd"/>
      <w:r w:rsidRPr="00872992">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872992">
        <w:rPr>
          <w:rFonts w:ascii="Times New Roman" w:hAnsi="Times New Roman" w:cs="Times New Roman"/>
          <w:bCs/>
          <w:iCs/>
          <w:color w:val="000000" w:themeColor="text1"/>
          <w:sz w:val="28"/>
          <w:szCs w:val="28"/>
          <w:lang w:val="kk-KZ"/>
        </w:rPr>
        <w:t xml:space="preserve"> </w:t>
      </w:r>
      <w:proofErr w:type="gramEnd"/>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872992">
        <w:rPr>
          <w:rFonts w:ascii="Times New Roman" w:hAnsi="Times New Roman" w:cs="Times New Roman"/>
          <w:b/>
          <w:bCs/>
          <w:i/>
          <w:iCs/>
          <w:color w:val="000000" w:themeColor="text1"/>
          <w:sz w:val="28"/>
          <w:szCs w:val="28"/>
          <w:lang w:val="kk-KZ"/>
        </w:rPr>
        <w:t xml:space="preserve">          </w:t>
      </w:r>
      <w:r w:rsidRPr="00872992">
        <w:rPr>
          <w:rFonts w:ascii="Times New Roman" w:hAnsi="Times New Roman" w:cs="Times New Roman"/>
          <w:b/>
          <w:bCs/>
          <w:i/>
          <w:iCs/>
          <w:color w:val="000000" w:themeColor="text1"/>
          <w:sz w:val="28"/>
          <w:szCs w:val="28"/>
          <w:lang w:val="kk-KZ"/>
        </w:rPr>
        <w:tab/>
      </w:r>
      <w:r w:rsidRPr="00872992">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872992"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872992">
        <w:rPr>
          <w:rFonts w:ascii="Times New Roman" w:hAnsi="Times New Roman" w:cs="Times New Roman"/>
          <w:bCs/>
          <w:iCs/>
          <w:color w:val="000000" w:themeColor="text1"/>
          <w:sz w:val="28"/>
          <w:szCs w:val="28"/>
        </w:rPr>
        <w:tab/>
      </w:r>
      <w:proofErr w:type="gramStart"/>
      <w:r w:rsidRPr="00872992">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872992">
        <w:rPr>
          <w:rFonts w:ascii="Times New Roman" w:hAnsi="Times New Roman" w:cs="Times New Roman"/>
          <w:bCs/>
          <w:iCs/>
          <w:color w:val="000000" w:themeColor="text1"/>
          <w:sz w:val="28"/>
          <w:szCs w:val="28"/>
        </w:rPr>
        <w:t>коммуникативность</w:t>
      </w:r>
      <w:proofErr w:type="spellEnd"/>
      <w:r w:rsidRPr="00872992">
        <w:rPr>
          <w:rFonts w:ascii="Times New Roman" w:hAnsi="Times New Roman" w:cs="Times New Roman"/>
          <w:bCs/>
          <w:iCs/>
          <w:color w:val="000000" w:themeColor="text1"/>
          <w:sz w:val="28"/>
          <w:szCs w:val="28"/>
        </w:rPr>
        <w:t xml:space="preserve"> – 1,5 балла, </w:t>
      </w:r>
      <w:proofErr w:type="spellStart"/>
      <w:r w:rsidRPr="00872992">
        <w:rPr>
          <w:rFonts w:ascii="Times New Roman" w:hAnsi="Times New Roman" w:cs="Times New Roman"/>
          <w:bCs/>
          <w:iCs/>
          <w:color w:val="000000" w:themeColor="text1"/>
          <w:sz w:val="28"/>
          <w:szCs w:val="28"/>
        </w:rPr>
        <w:t>аналитичность</w:t>
      </w:r>
      <w:proofErr w:type="spellEnd"/>
      <w:r w:rsidRPr="00872992">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872992">
        <w:rPr>
          <w:rFonts w:ascii="Times New Roman" w:hAnsi="Times New Roman" w:cs="Times New Roman"/>
          <w:bCs/>
          <w:iCs/>
          <w:color w:val="000000" w:themeColor="text1"/>
          <w:sz w:val="28"/>
          <w:szCs w:val="28"/>
          <w:lang w:val="kk-KZ"/>
        </w:rPr>
        <w:t>.</w:t>
      </w:r>
      <w:proofErr w:type="gramEnd"/>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lang w:val="kk-KZ"/>
        </w:rPr>
        <w:tab/>
      </w:r>
      <w:r w:rsidRPr="00872992">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872992">
        <w:rPr>
          <w:rFonts w:ascii="Times New Roman" w:hAnsi="Times New Roman" w:cs="Times New Roman"/>
          <w:color w:val="000000" w:themeColor="text1"/>
          <w:sz w:val="28"/>
          <w:szCs w:val="28"/>
        </w:rPr>
        <w:t>уполномоченн</w:t>
      </w:r>
      <w:proofErr w:type="spellEnd"/>
      <w:r w:rsidRPr="00872992">
        <w:rPr>
          <w:rFonts w:ascii="Times New Roman" w:hAnsi="Times New Roman" w:cs="Times New Roman"/>
          <w:color w:val="000000" w:themeColor="text1"/>
          <w:sz w:val="28"/>
          <w:szCs w:val="28"/>
          <w:lang w:val="kk-KZ"/>
        </w:rPr>
        <w:t xml:space="preserve">ом </w:t>
      </w:r>
      <w:r w:rsidRPr="00872992">
        <w:rPr>
          <w:rFonts w:ascii="Times New Roman" w:hAnsi="Times New Roman" w:cs="Times New Roman"/>
          <w:color w:val="000000" w:themeColor="text1"/>
          <w:sz w:val="28"/>
          <w:szCs w:val="28"/>
        </w:rPr>
        <w:t>орган</w:t>
      </w:r>
      <w:r w:rsidRPr="00872992">
        <w:rPr>
          <w:rFonts w:ascii="Times New Roman" w:hAnsi="Times New Roman" w:cs="Times New Roman"/>
          <w:color w:val="000000" w:themeColor="text1"/>
          <w:sz w:val="28"/>
          <w:szCs w:val="28"/>
          <w:lang w:val="kk-KZ"/>
        </w:rPr>
        <w:t>е</w:t>
      </w:r>
      <w:r w:rsidRPr="00872992">
        <w:rPr>
          <w:rFonts w:ascii="Times New Roman" w:hAnsi="Times New Roman" w:cs="Times New Roman"/>
          <w:color w:val="000000" w:themeColor="text1"/>
          <w:sz w:val="28"/>
          <w:szCs w:val="28"/>
        </w:rPr>
        <w:t xml:space="preserve"> или его территориально</w:t>
      </w:r>
      <w:r w:rsidRPr="00872992">
        <w:rPr>
          <w:rFonts w:ascii="Times New Roman" w:hAnsi="Times New Roman" w:cs="Times New Roman"/>
          <w:color w:val="000000" w:themeColor="text1"/>
          <w:sz w:val="28"/>
          <w:szCs w:val="28"/>
          <w:lang w:val="kk-KZ"/>
        </w:rPr>
        <w:t>м</w:t>
      </w:r>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подразделени</w:t>
      </w:r>
      <w:proofErr w:type="spellEnd"/>
      <w:r w:rsidRPr="00872992">
        <w:rPr>
          <w:rFonts w:ascii="Times New Roman" w:hAnsi="Times New Roman" w:cs="Times New Roman"/>
          <w:color w:val="000000" w:themeColor="text1"/>
          <w:sz w:val="28"/>
          <w:szCs w:val="28"/>
          <w:lang w:val="kk-KZ"/>
        </w:rPr>
        <w:t>и</w:t>
      </w:r>
      <w:r w:rsidRPr="00872992">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872992"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872992"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872992"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Приложение</w:t>
      </w:r>
      <w:proofErr w:type="gramStart"/>
      <w:r w:rsidRPr="00872992">
        <w:rPr>
          <w:rFonts w:ascii="Times New Roman" w:hAnsi="Times New Roman" w:cs="Times New Roman"/>
          <w:color w:val="000000" w:themeColor="text1"/>
          <w:sz w:val="28"/>
          <w:szCs w:val="28"/>
        </w:rPr>
        <w:t>1</w:t>
      </w:r>
      <w:proofErr w:type="gramEnd"/>
    </w:p>
    <w:p w:rsidR="000D369A" w:rsidRPr="00872992"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Форма</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(государственный орган)</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 xml:space="preserve"> </w:t>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t xml:space="preserve">          Заявление</w:t>
      </w:r>
    </w:p>
    <w:p w:rsidR="000D369A" w:rsidRPr="00872992"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 xml:space="preserve">Прошу допустить меня </w:t>
      </w:r>
      <w:proofErr w:type="gramStart"/>
      <w:r w:rsidRPr="00872992">
        <w:rPr>
          <w:rFonts w:ascii="Times New Roman" w:hAnsi="Times New Roman" w:cs="Times New Roman"/>
          <w:color w:val="000000" w:themeColor="text1"/>
          <w:sz w:val="28"/>
          <w:szCs w:val="28"/>
        </w:rPr>
        <w:t>к участию в конкурсе на занятие вакантной административной</w:t>
      </w:r>
      <w:r w:rsidRPr="00872992">
        <w:rPr>
          <w:rFonts w:ascii="Times New Roman" w:hAnsi="Times New Roman" w:cs="Times New Roman"/>
          <w:color w:val="000000" w:themeColor="text1"/>
          <w:sz w:val="28"/>
          <w:szCs w:val="28"/>
        </w:rPr>
        <w:br/>
        <w:t>государственной должности 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872992">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Отвечаю за подлинность представленных документов.</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Прилагаемые документы:</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w:t>
      </w:r>
      <w:r w:rsidR="00F060CB">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________________________________________________________________</w:t>
      </w:r>
      <w:r w:rsidR="00F060CB">
        <w:rPr>
          <w:rFonts w:ascii="Times New Roman" w:hAnsi="Times New Roman" w:cs="Times New Roman"/>
          <w:color w:val="000000" w:themeColor="text1"/>
          <w:sz w:val="28"/>
          <w:szCs w:val="28"/>
        </w:rPr>
        <w:t>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w:t>
      </w:r>
      <w:r w:rsidR="00F060CB">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br/>
        <w:t>_</w:t>
      </w:r>
      <w:r w:rsidRPr="00872992">
        <w:rPr>
          <w:rFonts w:ascii="Times New Roman" w:hAnsi="Times New Roman" w:cs="Times New Roman"/>
          <w:color w:val="000000" w:themeColor="text1"/>
          <w:sz w:val="28"/>
          <w:szCs w:val="28"/>
        </w:rPr>
        <w:t>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Адрес и контактный телефон 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proofErr w:type="gramStart"/>
      <w:r w:rsidRPr="00872992">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t>__________________________________</w:t>
      </w:r>
      <w:r w:rsidR="00F060CB">
        <w:rPr>
          <w:rFonts w:ascii="Times New Roman" w:hAnsi="Times New Roman" w:cs="Times New Roman"/>
          <w:color w:val="000000" w:themeColor="text1"/>
          <w:sz w:val="28"/>
          <w:szCs w:val="28"/>
        </w:rPr>
        <w:br/>
        <w:t>(подпись)</w:t>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(Фамилия, имя, отчество (при его наличии)</w:t>
      </w:r>
      <w:proofErr w:type="gramEnd"/>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«____»_______________ 20__ г.</w:t>
      </w: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bookmarkStart w:id="0" w:name="_GoBack"/>
      <w:bookmarkEnd w:id="0"/>
    </w:p>
    <w:p w:rsidR="000D369A" w:rsidRPr="00872992" w:rsidRDefault="000D369A" w:rsidP="000D369A">
      <w:pPr>
        <w:spacing w:after="0" w:line="240" w:lineRule="auto"/>
        <w:jc w:val="right"/>
        <w:rPr>
          <w:rFonts w:ascii="Times New Roman" w:hAnsi="Times New Roman" w:cs="Times New Roman"/>
          <w:sz w:val="28"/>
          <w:szCs w:val="28"/>
          <w:lang w:val="kk-KZ"/>
        </w:rPr>
      </w:pPr>
    </w:p>
    <w:p w:rsidR="000D369A" w:rsidRPr="00872992" w:rsidRDefault="000D369A" w:rsidP="000D369A">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 xml:space="preserve">2-приложение </w:t>
      </w:r>
    </w:p>
    <w:p w:rsidR="000D369A" w:rsidRPr="00872992" w:rsidRDefault="000D369A" w:rsidP="000D369A">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форма</w:t>
      </w:r>
    </w:p>
    <w:p w:rsidR="000D369A" w:rsidRPr="00872992" w:rsidRDefault="000D369A" w:rsidP="000D369A">
      <w:pPr>
        <w:spacing w:after="0" w:line="240" w:lineRule="auto"/>
        <w:rPr>
          <w:rFonts w:ascii="Times New Roman" w:hAnsi="Times New Roman" w:cs="Times New Roman"/>
          <w:b/>
          <w:bCs/>
          <w:sz w:val="28"/>
          <w:szCs w:val="28"/>
        </w:rPr>
      </w:pPr>
    </w:p>
    <w:p w:rsidR="000D369A" w:rsidRPr="00872992" w:rsidRDefault="000D369A" w:rsidP="000D369A">
      <w:pPr>
        <w:spacing w:after="0" w:line="240" w:lineRule="auto"/>
        <w:rPr>
          <w:rFonts w:ascii="Times New Roman" w:hAnsi="Times New Roman" w:cs="Times New Roman"/>
          <w:b/>
          <w:bCs/>
          <w:sz w:val="28"/>
          <w:szCs w:val="28"/>
        </w:rPr>
      </w:pPr>
    </w:p>
    <w:p w:rsidR="000D369A" w:rsidRPr="00872992" w:rsidRDefault="000D369A" w:rsidP="000D369A">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«Б» КОРПУСЫНЫҢ ӘКІМШІЛІК МЕМЛЕКЕТТІК</w:t>
      </w:r>
    </w:p>
    <w:p w:rsidR="000D369A" w:rsidRPr="00872992" w:rsidRDefault="000D369A" w:rsidP="000D369A">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ЛАУАЗЫМЫНА КАНДИДАТТЫҢ ҚЫЗМЕТТIК ТIЗIМІ</w:t>
      </w:r>
    </w:p>
    <w:p w:rsidR="000D369A" w:rsidRPr="00872992" w:rsidRDefault="000D369A" w:rsidP="000D369A">
      <w:pPr>
        <w:spacing w:after="0" w:line="240" w:lineRule="auto"/>
        <w:rPr>
          <w:rFonts w:ascii="Times New Roman" w:hAnsi="Times New Roman" w:cs="Times New Roman"/>
          <w:b/>
          <w:bCs/>
          <w:sz w:val="28"/>
          <w:szCs w:val="28"/>
          <w:lang w:val="kk-KZ"/>
        </w:rPr>
      </w:pPr>
    </w:p>
    <w:p w:rsidR="000D369A" w:rsidRPr="00872992" w:rsidRDefault="000D369A" w:rsidP="000D369A">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rPr>
        <w:t>ПОСЛУЖНОЙ СПИСОК</w:t>
      </w:r>
      <w:r w:rsidRPr="00872992">
        <w:rPr>
          <w:rFonts w:ascii="Times New Roman" w:hAnsi="Times New Roman" w:cs="Times New Roman"/>
          <w:b/>
          <w:bCs/>
          <w:sz w:val="28"/>
          <w:szCs w:val="28"/>
        </w:rPr>
        <w:br/>
        <w:t xml:space="preserve">КАНДИДАТА НА </w:t>
      </w:r>
      <w:proofErr w:type="gramStart"/>
      <w:r w:rsidRPr="00872992">
        <w:rPr>
          <w:rFonts w:ascii="Times New Roman" w:hAnsi="Times New Roman" w:cs="Times New Roman"/>
          <w:b/>
          <w:bCs/>
          <w:sz w:val="28"/>
          <w:szCs w:val="28"/>
        </w:rPr>
        <w:t>АДМИНИСТРАТИВНУЮ</w:t>
      </w:r>
      <w:proofErr w:type="gramEnd"/>
      <w:r w:rsidRPr="00872992">
        <w:rPr>
          <w:rFonts w:ascii="Times New Roman" w:hAnsi="Times New Roman" w:cs="Times New Roman"/>
          <w:b/>
          <w:bCs/>
          <w:sz w:val="28"/>
          <w:szCs w:val="28"/>
        </w:rPr>
        <w:t xml:space="preserve"> ГОСУДАРСТВЕННУЮ</w:t>
      </w:r>
    </w:p>
    <w:p w:rsidR="000D369A" w:rsidRPr="00872992" w:rsidRDefault="000D369A" w:rsidP="000D369A">
      <w:pPr>
        <w:spacing w:after="0" w:line="240" w:lineRule="auto"/>
        <w:jc w:val="center"/>
        <w:rPr>
          <w:rFonts w:ascii="Times New Roman" w:hAnsi="Times New Roman" w:cs="Times New Roman"/>
          <w:b/>
          <w:bCs/>
          <w:sz w:val="28"/>
          <w:szCs w:val="28"/>
          <w:lang w:val="en-US"/>
        </w:rPr>
      </w:pPr>
      <w:r w:rsidRPr="00872992">
        <w:rPr>
          <w:rFonts w:ascii="Times New Roman" w:hAnsi="Times New Roman" w:cs="Times New Roman"/>
          <w:b/>
          <w:bCs/>
          <w:sz w:val="28"/>
          <w:szCs w:val="28"/>
        </w:rPr>
        <w:t>ДОЛЖНОСТЬ КОРПУСА «Б»</w:t>
      </w:r>
    </w:p>
    <w:p w:rsidR="000D369A" w:rsidRPr="00872992"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тегі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әкесінің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 </w:t>
            </w:r>
            <w:r w:rsidRPr="00872992">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ФОТО</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түрлі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ст</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цветное,</w:t>
            </w:r>
            <w:r w:rsidRPr="00872992">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55" w:type="dxa"/>
            <w:vMerge/>
            <w:tcBorders>
              <w:top w:val="nil"/>
              <w:left w:val="nil"/>
              <w:bottom w:val="nil"/>
              <w:right w:val="nil"/>
            </w:tcBorders>
            <w:vAlign w:val="center"/>
            <w:hideMark/>
          </w:tcPr>
          <w:p w:rsidR="000D369A" w:rsidRPr="00872992" w:rsidRDefault="000D369A" w:rsidP="002C7B7F">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lang w:val="kk-KZ"/>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лауазымы</w:t>
            </w:r>
            <w:proofErr w:type="spellEnd"/>
            <w:r w:rsidRPr="00872992">
              <w:rPr>
                <w:rFonts w:ascii="Times New Roman" w:hAnsi="Times New Roman" w:cs="Times New Roman"/>
                <w:sz w:val="28"/>
                <w:szCs w:val="28"/>
              </w:rPr>
              <w:t xml:space="preserve">/должность, </w:t>
            </w:r>
            <w:proofErr w:type="spellStart"/>
            <w:r w:rsidRPr="00872992">
              <w:rPr>
                <w:rFonts w:ascii="Times New Roman" w:hAnsi="Times New Roman" w:cs="Times New Roman"/>
                <w:sz w:val="28"/>
                <w:szCs w:val="28"/>
              </w:rPr>
              <w:t>санаты</w:t>
            </w:r>
            <w:proofErr w:type="spellEnd"/>
            <w:r w:rsidRPr="00872992">
              <w:rPr>
                <w:rFonts w:ascii="Times New Roman" w:hAnsi="Times New Roman" w:cs="Times New Roman"/>
                <w:sz w:val="28"/>
                <w:szCs w:val="28"/>
              </w:rPr>
              <w:t>/категория</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872992" w:rsidRDefault="000D369A" w:rsidP="002C7B7F">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ЖЕКЕ МӘЛІМЕТТЕР / ЛИЧНЫЕ ДАННЫЕ</w:t>
            </w: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Туған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w:t>
            </w:r>
            <w:proofErr w:type="gramStart"/>
            <w:r w:rsidRPr="00872992">
              <w:rPr>
                <w:rFonts w:ascii="Times New Roman" w:hAnsi="Times New Roman" w:cs="Times New Roman"/>
                <w:sz w:val="28"/>
                <w:szCs w:val="28"/>
              </w:rPr>
              <w:t>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w:t>
            </w:r>
            <w:proofErr w:type="gramEnd"/>
            <w:r w:rsidRPr="00872992">
              <w:rPr>
                <w:rFonts w:ascii="Times New Roman" w:hAnsi="Times New Roman" w:cs="Times New Roman"/>
                <w:sz w:val="28"/>
                <w:szCs w:val="28"/>
              </w:rPr>
              <w:t>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Ұлты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қалауы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Оқу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бітірген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оның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атауы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Мамандығы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w:t>
            </w:r>
            <w:proofErr w:type="gramStart"/>
            <w:r w:rsidRPr="00872992">
              <w:rPr>
                <w:rFonts w:ascii="Times New Roman" w:hAnsi="Times New Roman" w:cs="Times New Roman"/>
                <w:sz w:val="28"/>
                <w:szCs w:val="28"/>
              </w:rPr>
              <w:t>л</w:t>
            </w:r>
            <w:proofErr w:type="gramEnd"/>
            <w:r w:rsidRPr="00872992">
              <w:rPr>
                <w:rFonts w:ascii="Times New Roman" w:hAnsi="Times New Roman" w:cs="Times New Roman"/>
                <w:sz w:val="28"/>
                <w:szCs w:val="28"/>
              </w:rPr>
              <w:t>іктілігі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Шетел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тілдері</w:t>
            </w:r>
            <w:proofErr w:type="gramStart"/>
            <w:r w:rsidRPr="00872992">
              <w:rPr>
                <w:rFonts w:ascii="Times New Roman" w:hAnsi="Times New Roman" w:cs="Times New Roman"/>
                <w:sz w:val="28"/>
                <w:szCs w:val="28"/>
              </w:rPr>
              <w:t>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w:t>
            </w:r>
            <w:proofErr w:type="gramEnd"/>
            <w:r w:rsidRPr="00872992">
              <w:rPr>
                <w:rFonts w:ascii="Times New Roman" w:hAnsi="Times New Roman" w:cs="Times New Roman"/>
                <w:sz w:val="28"/>
                <w:szCs w:val="28"/>
              </w:rPr>
              <w:t>ілуі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наградалары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құрметті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Дипломатиялық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әскери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арнайы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сыныптық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шені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r>
            <w:r w:rsidRPr="00872992">
              <w:rPr>
                <w:rFonts w:ascii="Times New Roman" w:hAnsi="Times New Roman" w:cs="Times New Roman"/>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Жаза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р</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xml:space="preserve">, оны </w:t>
            </w:r>
            <w:proofErr w:type="spellStart"/>
            <w:r w:rsidRPr="00872992">
              <w:rPr>
                <w:rFonts w:ascii="Times New Roman" w:hAnsi="Times New Roman" w:cs="Times New Roman"/>
                <w:sz w:val="28"/>
                <w:szCs w:val="28"/>
              </w:rPr>
              <w:t>тағайындау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негізі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Соңғы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тиімділігін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сайынғы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бағалау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нәтижесі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егер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жылдан</w:t>
            </w:r>
            <w:proofErr w:type="spellEnd"/>
            <w:r w:rsidRPr="00872992">
              <w:rPr>
                <w:rFonts w:ascii="Times New Roman" w:hAnsi="Times New Roman" w:cs="Times New Roman"/>
                <w:sz w:val="28"/>
                <w:szCs w:val="28"/>
              </w:rPr>
              <w:t xml:space="preserve"> кем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нақты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кезеңіндегі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бағасы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көрсетіледі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w:t>
            </w:r>
            <w:proofErr w:type="gramStart"/>
            <w:r w:rsidRPr="00872992">
              <w:rPr>
                <w:rFonts w:ascii="Times New Roman" w:hAnsi="Times New Roman" w:cs="Times New Roman"/>
                <w:sz w:val="28"/>
                <w:szCs w:val="28"/>
              </w:rPr>
              <w:t>к</w:t>
            </w:r>
            <w:proofErr w:type="gramEnd"/>
            <w:r w:rsidRPr="00872992">
              <w:rPr>
                <w:rFonts w:ascii="Times New Roman" w:hAnsi="Times New Roman" w:cs="Times New Roman"/>
                <w:sz w:val="28"/>
                <w:szCs w:val="28"/>
              </w:rPr>
              <w:t>імшілік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қызметшілер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толтырады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b/>
                <w:bCs/>
                <w:sz w:val="28"/>
                <w:szCs w:val="28"/>
              </w:rPr>
            </w:pPr>
            <w:r w:rsidRPr="00872992">
              <w:rPr>
                <w:rFonts w:ascii="Times New Roman" w:hAnsi="Times New Roman" w:cs="Times New Roman"/>
                <w:b/>
                <w:bCs/>
                <w:sz w:val="28"/>
                <w:szCs w:val="28"/>
              </w:rPr>
              <w:t>ЕҢБЕК ЖОЛЫ/ТРУДОВАЯ ДЕЯТЕЛЬНОСТЬ</w:t>
            </w:r>
          </w:p>
        </w:tc>
      </w:tr>
      <w:tr w:rsidR="000D369A"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lang w:val="kk-KZ"/>
              </w:rPr>
            </w:pPr>
            <w:proofErr w:type="spellStart"/>
            <w:r w:rsidRPr="00872992">
              <w:rPr>
                <w:rFonts w:ascii="Times New Roman" w:hAnsi="Times New Roman" w:cs="Times New Roman"/>
                <w:sz w:val="28"/>
                <w:szCs w:val="28"/>
              </w:rPr>
              <w:t>қызметі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мекеменің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орналасқан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p>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должность, место работы, местонахождение организации</w:t>
            </w: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қабылданған</w:t>
            </w:r>
            <w:proofErr w:type="spellEnd"/>
            <w:r w:rsidRPr="00872992">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босатылған</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2C7B7F">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Кандидаттың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қолы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2C7B7F">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D369A"/>
    <w:rsid w:val="0010392C"/>
    <w:rsid w:val="00133D38"/>
    <w:rsid w:val="00135D88"/>
    <w:rsid w:val="00364248"/>
    <w:rsid w:val="00606385"/>
    <w:rsid w:val="00724E3D"/>
    <w:rsid w:val="00782060"/>
    <w:rsid w:val="00872992"/>
    <w:rsid w:val="008B2F01"/>
    <w:rsid w:val="009121AC"/>
    <w:rsid w:val="009F6DC0"/>
    <w:rsid w:val="00B136F1"/>
    <w:rsid w:val="00B701EF"/>
    <w:rsid w:val="00B85261"/>
    <w:rsid w:val="00D7385C"/>
    <w:rsid w:val="00E56EE4"/>
    <w:rsid w:val="00EA6065"/>
    <w:rsid w:val="00ED03F9"/>
    <w:rsid w:val="00F00C67"/>
    <w:rsid w:val="00F06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20</Pages>
  <Words>5710</Words>
  <Characters>32551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2018-06-04T09:50:00Z</dcterms:created>
  <dcterms:modified xsi:type="dcterms:W3CDTF">2018-06-06T11:19:00Z</dcterms:modified>
</cp:coreProperties>
</file>