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EE" w:rsidRDefault="003030EE" w:rsidP="003030EE">
      <w:pPr>
        <w:spacing w:after="0" w:line="240" w:lineRule="auto"/>
        <w:ind w:firstLine="708"/>
        <w:jc w:val="both"/>
        <w:rPr>
          <w:rFonts w:ascii="Times New Roman" w:hAnsi="Times New Roman" w:cs="Times New Roman"/>
          <w:sz w:val="24"/>
          <w:szCs w:val="24"/>
          <w:lang w:val="kk-KZ" w:eastAsia="ko-KR"/>
        </w:rPr>
      </w:pPr>
      <w:bookmarkStart w:id="0" w:name="_GoBack"/>
      <w:bookmarkEnd w:id="0"/>
    </w:p>
    <w:p w:rsidR="003030EE" w:rsidRDefault="003030EE" w:rsidP="003030EE">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t xml:space="preserve">Объявление внутреннего конкурса </w:t>
      </w:r>
      <w:r>
        <w:rPr>
          <w:rFonts w:ascii="Times New Roman" w:eastAsia="Times New Roman" w:hAnsi="Times New Roman" w:cs="Times New Roman"/>
          <w:b/>
          <w:color w:val="000000"/>
          <w:sz w:val="28"/>
          <w:szCs w:val="28"/>
          <w:lang w:eastAsia="ar-SA"/>
        </w:rPr>
        <w:t>(среди сотрудников данного государственного органа)</w:t>
      </w:r>
      <w:r>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3030EE" w:rsidRPr="00D04810" w:rsidRDefault="003030EE" w:rsidP="003030EE">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3030EE" w:rsidRDefault="003030EE" w:rsidP="003030EE">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3030EE" w:rsidRPr="00413CA7" w:rsidRDefault="003030EE" w:rsidP="003030EE">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3030EE" w:rsidRPr="00413CA7" w:rsidRDefault="003030EE" w:rsidP="003030EE">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3030EE" w:rsidRPr="00982B20" w:rsidRDefault="003030EE" w:rsidP="003030EE">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3030EE" w:rsidRPr="00D04810" w:rsidTr="001D2FAA">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3030EE" w:rsidRPr="00D04810" w:rsidRDefault="003030EE" w:rsidP="001D2FA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3030EE" w:rsidRPr="00D04810" w:rsidRDefault="003030EE" w:rsidP="001D2FA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3030EE" w:rsidRPr="00D04810" w:rsidTr="001D2FAA">
        <w:trPr>
          <w:cantSplit/>
          <w:trHeight w:val="457"/>
        </w:trPr>
        <w:tc>
          <w:tcPr>
            <w:tcW w:w="2442" w:type="dxa"/>
            <w:tcBorders>
              <w:top w:val="single" w:sz="4" w:space="0" w:color="auto"/>
              <w:left w:val="single" w:sz="4" w:space="0" w:color="auto"/>
              <w:bottom w:val="single" w:sz="4" w:space="0" w:color="auto"/>
              <w:right w:val="single" w:sz="4" w:space="0" w:color="auto"/>
            </w:tcBorders>
          </w:tcPr>
          <w:p w:rsidR="003030EE" w:rsidRPr="00D04810" w:rsidRDefault="003030EE" w:rsidP="001D2FA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3030EE" w:rsidRPr="00D04810" w:rsidRDefault="003030EE" w:rsidP="001D2FA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3030EE" w:rsidRPr="00D04810" w:rsidRDefault="003030EE" w:rsidP="001D2FA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3030EE" w:rsidRPr="00D04810" w:rsidTr="001D2FAA">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3030EE" w:rsidRPr="00D04810" w:rsidRDefault="003030EE" w:rsidP="001D2FA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tcPr>
          <w:p w:rsidR="003030EE" w:rsidRPr="005C06A0" w:rsidRDefault="003030EE" w:rsidP="001D2FAA">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126356,0</w:t>
            </w:r>
          </w:p>
        </w:tc>
        <w:tc>
          <w:tcPr>
            <w:tcW w:w="3687" w:type="dxa"/>
            <w:tcBorders>
              <w:top w:val="single" w:sz="4" w:space="0" w:color="auto"/>
              <w:left w:val="single" w:sz="4" w:space="0" w:color="auto"/>
              <w:bottom w:val="single" w:sz="4" w:space="0" w:color="auto"/>
              <w:right w:val="single" w:sz="4" w:space="0" w:color="auto"/>
            </w:tcBorders>
          </w:tcPr>
          <w:p w:rsidR="003030EE" w:rsidRPr="005C06A0" w:rsidRDefault="003030EE" w:rsidP="001D2FAA">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170599,0</w:t>
            </w:r>
          </w:p>
        </w:tc>
      </w:tr>
    </w:tbl>
    <w:p w:rsidR="003030EE" w:rsidRPr="00D04810" w:rsidRDefault="003030EE" w:rsidP="003030EE">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3030EE" w:rsidRDefault="003030EE" w:rsidP="003030EE">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телефоны для справок</w:t>
      </w:r>
      <w:r w:rsidRPr="00D04810">
        <w:rPr>
          <w:b/>
          <w:sz w:val="28"/>
          <w:szCs w:val="28"/>
          <w:lang w:val="kk-KZ"/>
        </w:rPr>
        <w:t xml:space="preserve"> </w:t>
      </w:r>
      <w:r w:rsidRPr="00D04810">
        <w:rPr>
          <w:b/>
          <w:sz w:val="28"/>
          <w:szCs w:val="28"/>
        </w:rPr>
        <w:t xml:space="preserve">8(7182) 67-51-10,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внутренний</w:t>
      </w:r>
      <w:r>
        <w:rPr>
          <w:b/>
          <w:sz w:val="28"/>
          <w:szCs w:val="28"/>
          <w:lang w:val="kk-KZ"/>
        </w:rPr>
        <w:t xml:space="preserve"> </w:t>
      </w:r>
      <w:r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3030EE" w:rsidRDefault="003030EE" w:rsidP="003030EE">
      <w:pPr>
        <w:pStyle w:val="a3"/>
        <w:spacing w:before="0" w:beforeAutospacing="0" w:after="0" w:afterAutospacing="0"/>
        <w:ind w:firstLine="567"/>
        <w:jc w:val="both"/>
        <w:rPr>
          <w:b/>
          <w:sz w:val="28"/>
          <w:szCs w:val="28"/>
        </w:rPr>
      </w:pPr>
    </w:p>
    <w:p w:rsidR="003030EE" w:rsidRDefault="003030EE" w:rsidP="003030EE">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Pr="009F5A19">
        <w:rPr>
          <w:rFonts w:ascii="Times New Roman" w:hAnsi="Times New Roman" w:cs="Times New Roman"/>
          <w:b/>
          <w:sz w:val="28"/>
          <w:szCs w:val="28"/>
        </w:rPr>
        <w:t>стратегического развития организаций здравоохранения и инновационных технологий</w:t>
      </w:r>
    </w:p>
    <w:p w:rsidR="003030EE" w:rsidRDefault="003030EE" w:rsidP="003030EE">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 управления здравоохранения Павлодарской области</w:t>
      </w:r>
      <w:r>
        <w:rPr>
          <w:rFonts w:ascii="Times New Roman" w:hAnsi="Times New Roman" w:cs="Times New Roman"/>
          <w:b/>
          <w:sz w:val="28"/>
          <w:szCs w:val="28"/>
          <w:lang w:val="kk-KZ"/>
        </w:rPr>
        <w:t xml:space="preserve"> </w:t>
      </w:r>
    </w:p>
    <w:p w:rsidR="003030EE" w:rsidRPr="000E2D27" w:rsidRDefault="003030EE" w:rsidP="003030EE">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Pr>
          <w:rFonts w:ascii="Times New Roman" w:hAnsi="Times New Roman" w:cs="Times New Roman"/>
          <w:b/>
          <w:sz w:val="28"/>
          <w:szCs w:val="28"/>
        </w:rPr>
        <w:t>6</w:t>
      </w:r>
      <w:r w:rsidRPr="000E2D27">
        <w:rPr>
          <w:rFonts w:ascii="Times New Roman" w:hAnsi="Times New Roman" w:cs="Times New Roman"/>
          <w:b/>
          <w:sz w:val="28"/>
          <w:szCs w:val="28"/>
        </w:rPr>
        <w:t>-01-1)</w:t>
      </w:r>
    </w:p>
    <w:p w:rsidR="003030EE" w:rsidRPr="000E2D27" w:rsidRDefault="003030EE" w:rsidP="003030EE">
      <w:pPr>
        <w:spacing w:after="0" w:line="240" w:lineRule="auto"/>
        <w:jc w:val="center"/>
        <w:rPr>
          <w:rFonts w:ascii="Times New Roman" w:hAnsi="Times New Roman" w:cs="Times New Roman"/>
          <w:b/>
          <w:sz w:val="24"/>
          <w:szCs w:val="24"/>
        </w:rPr>
      </w:pPr>
    </w:p>
    <w:p w:rsidR="003030EE" w:rsidRDefault="003030EE" w:rsidP="003030EE">
      <w:pPr>
        <w:tabs>
          <w:tab w:val="left" w:pos="720"/>
        </w:tabs>
        <w:spacing w:after="0" w:line="240" w:lineRule="auto"/>
        <w:jc w:val="both"/>
        <w:rPr>
          <w:rFonts w:ascii="Times New Roman" w:hAnsi="Times New Roman" w:cs="Times New Roman"/>
          <w:sz w:val="28"/>
          <w:szCs w:val="28"/>
          <w:lang w:val="kk-KZ"/>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Pr="009F5A19">
        <w:rPr>
          <w:rFonts w:ascii="Times New Roman" w:hAnsi="Times New Roman" w:cs="Times New Roman"/>
          <w:bCs/>
          <w:color w:val="000000"/>
          <w:sz w:val="28"/>
          <w:szCs w:val="28"/>
          <w:lang w:eastAsia="x-none"/>
        </w:rPr>
        <w:t>Организация работы по составлению и предоставлению в установленные сроки отчетов   о реализации Плана мероприятий Государственной программы развития здравоохранения «</w:t>
      </w:r>
      <w:proofErr w:type="spellStart"/>
      <w:r w:rsidRPr="009F5A19">
        <w:rPr>
          <w:rFonts w:ascii="Times New Roman" w:hAnsi="Times New Roman" w:cs="Times New Roman"/>
          <w:bCs/>
          <w:color w:val="000000"/>
          <w:sz w:val="28"/>
          <w:szCs w:val="28"/>
          <w:lang w:eastAsia="x-none"/>
        </w:rPr>
        <w:t>Денсаулық</w:t>
      </w:r>
      <w:proofErr w:type="spellEnd"/>
      <w:r w:rsidRPr="009F5A19">
        <w:rPr>
          <w:rFonts w:ascii="Times New Roman" w:hAnsi="Times New Roman" w:cs="Times New Roman"/>
          <w:bCs/>
          <w:color w:val="000000"/>
          <w:sz w:val="28"/>
          <w:szCs w:val="28"/>
          <w:lang w:eastAsia="x-none"/>
        </w:rPr>
        <w:t>» на 20</w:t>
      </w:r>
      <w:r>
        <w:rPr>
          <w:rFonts w:ascii="Times New Roman" w:hAnsi="Times New Roman" w:cs="Times New Roman"/>
          <w:bCs/>
          <w:color w:val="000000"/>
          <w:sz w:val="28"/>
          <w:szCs w:val="28"/>
          <w:lang w:eastAsia="x-none"/>
        </w:rPr>
        <w:t>20</w:t>
      </w:r>
      <w:r w:rsidRPr="009F5A19">
        <w:rPr>
          <w:rFonts w:ascii="Times New Roman" w:hAnsi="Times New Roman" w:cs="Times New Roman"/>
          <w:bCs/>
          <w:color w:val="000000"/>
          <w:sz w:val="28"/>
          <w:szCs w:val="28"/>
          <w:lang w:eastAsia="x-none"/>
        </w:rPr>
        <w:t>-20</w:t>
      </w:r>
      <w:r>
        <w:rPr>
          <w:rFonts w:ascii="Times New Roman" w:hAnsi="Times New Roman" w:cs="Times New Roman"/>
          <w:bCs/>
          <w:color w:val="000000"/>
          <w:sz w:val="28"/>
          <w:szCs w:val="28"/>
          <w:lang w:eastAsia="x-none"/>
        </w:rPr>
        <w:t>25</w:t>
      </w:r>
      <w:r w:rsidRPr="009F5A19">
        <w:rPr>
          <w:rFonts w:ascii="Times New Roman" w:hAnsi="Times New Roman" w:cs="Times New Roman"/>
          <w:bCs/>
          <w:color w:val="000000"/>
          <w:sz w:val="28"/>
          <w:szCs w:val="28"/>
          <w:lang w:eastAsia="x-none"/>
        </w:rPr>
        <w:t xml:space="preserve"> годы, Меморандума по улучшению состояния здоровья населения, Программы развития территорий области. Подготовка материалов и организация проведения Регионального штаба по проведению информационно-разъяснительной работы по внедрению </w:t>
      </w:r>
      <w:r w:rsidRPr="009F5A19">
        <w:rPr>
          <w:rFonts w:ascii="Times New Roman" w:hAnsi="Times New Roman" w:cs="Times New Roman"/>
          <w:sz w:val="28"/>
          <w:szCs w:val="28"/>
          <w:lang w:val="kk-KZ"/>
        </w:rPr>
        <w:t xml:space="preserve">обязательного социального медицинского страхования. Выполнение и отчетность по Комплексному межведомственному плану мероприятий по вопросам управления рисками внедрения системы обязательного социального медицинского страхования. Реализация регионального перспективного плана </w:t>
      </w:r>
      <w:r w:rsidRPr="009F5A19">
        <w:rPr>
          <w:rFonts w:ascii="Times New Roman" w:hAnsi="Times New Roman" w:cs="Times New Roman"/>
          <w:sz w:val="28"/>
          <w:szCs w:val="28"/>
          <w:lang w:val="kk-KZ"/>
        </w:rPr>
        <w:lastRenderedPageBreak/>
        <w:t>развития инфраструктуры здравоохранения на 2018-2025 годы. Проведение соответствующей работы и мониторинга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Внедрение обязательного социального медицинского страхования. Внедрение современных принципов и технологий по вопросам стратегического развития и инновационных технологий здравоохранения.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Контроль за реализацией Программы развития территорий.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Планирование перспективного строительства объектов здравоохранения области.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стратегического развития и инновационных технологий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стратегического развития и инновационных технологий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3030EE" w:rsidRPr="00982B20" w:rsidRDefault="003030EE" w:rsidP="003030EE">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3030EE" w:rsidRDefault="003030EE" w:rsidP="003030EE">
      <w:pPr>
        <w:pStyle w:val="a3"/>
        <w:spacing w:before="0" w:beforeAutospacing="0" w:after="0" w:afterAutospacing="0"/>
        <w:ind w:firstLine="567"/>
        <w:jc w:val="both"/>
        <w:rPr>
          <w:sz w:val="28"/>
          <w:szCs w:val="28"/>
          <w:lang w:val="kk-KZ"/>
        </w:rPr>
      </w:pPr>
      <w:r w:rsidRPr="000E2D27">
        <w:rPr>
          <w:sz w:val="28"/>
          <w:szCs w:val="28"/>
          <w:lang w:val="kk-KZ"/>
        </w:rPr>
        <w:tab/>
      </w:r>
      <w:r w:rsidRPr="009F5A19">
        <w:rPr>
          <w:sz w:val="28"/>
          <w:szCs w:val="28"/>
          <w:lang w:val="kk-KZ"/>
        </w:rPr>
        <w:t xml:space="preserve">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w:t>
      </w:r>
      <w:r w:rsidRPr="009F5A19">
        <w:rPr>
          <w:sz w:val="28"/>
          <w:szCs w:val="28"/>
          <w:lang w:val="kk-KZ"/>
        </w:rPr>
        <w:lastRenderedPageBreak/>
        <w:t>социальные науки, экономика и бизнес (финансы и/или государственное и местное управление и/или политология)</w:t>
      </w:r>
    </w:p>
    <w:p w:rsidR="003030EE" w:rsidRDefault="003030EE" w:rsidP="003030EE">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t>Наличие следующих компетенций:</w:t>
      </w:r>
      <w:r w:rsidRPr="00D04810">
        <w:rPr>
          <w:rFonts w:ascii="Times New Roman" w:hAnsi="Times New Roman" w:cs="Times New Roman"/>
          <w:color w:val="000000" w:themeColor="text1"/>
          <w:sz w:val="28"/>
          <w:szCs w:val="28"/>
        </w:rPr>
        <w:t xml:space="preserve"> </w:t>
      </w:r>
      <w:r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3030EE" w:rsidRPr="00743863" w:rsidRDefault="003030EE" w:rsidP="003030EE">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3030EE" w:rsidRPr="009C0AB7" w:rsidRDefault="003030EE" w:rsidP="003030EE">
      <w:pPr>
        <w:pStyle w:val="a3"/>
        <w:spacing w:before="0" w:beforeAutospacing="0" w:after="0" w:afterAutospacing="0"/>
        <w:ind w:firstLine="709"/>
        <w:jc w:val="both"/>
        <w:rPr>
          <w:sz w:val="28"/>
          <w:szCs w:val="28"/>
        </w:rPr>
      </w:pPr>
      <w:r w:rsidRPr="000D631E">
        <w:rPr>
          <w:sz w:val="28"/>
          <w:szCs w:val="28"/>
        </w:rPr>
        <w:t> </w:t>
      </w:r>
      <w:r>
        <w:rPr>
          <w:sz w:val="28"/>
          <w:szCs w:val="28"/>
          <w:lang w:val="kk-KZ"/>
        </w:rPr>
        <w:t xml:space="preserve">     </w:t>
      </w:r>
      <w:r w:rsidRPr="009C0AB7">
        <w:rPr>
          <w:sz w:val="28"/>
          <w:szCs w:val="28"/>
        </w:rPr>
        <w:t>1) не менее двух лет стажа работы на государственных должностях;</w:t>
      </w:r>
    </w:p>
    <w:p w:rsidR="003030EE" w:rsidRPr="009C0AB7" w:rsidRDefault="003030EE" w:rsidP="003030EE">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3030EE" w:rsidRPr="009C0AB7" w:rsidRDefault="003030EE" w:rsidP="003030EE">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030EE" w:rsidRPr="009C0AB7" w:rsidRDefault="003030EE" w:rsidP="003030EE">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030EE" w:rsidRPr="009C0AB7" w:rsidRDefault="003030EE" w:rsidP="003030EE">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3030EE" w:rsidRPr="009C0AB7" w:rsidRDefault="003030EE" w:rsidP="003030EE">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030EE" w:rsidRDefault="003030EE" w:rsidP="003030EE">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3030EE" w:rsidRPr="00AB1C8B" w:rsidRDefault="003030EE" w:rsidP="003030EE">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3030EE" w:rsidRPr="00AB1C8B" w:rsidRDefault="003030EE" w:rsidP="003030EE">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Pr>
          <w:rFonts w:ascii="Times New Roman" w:hAnsi="Times New Roman" w:cs="Times New Roman"/>
          <w:bCs/>
          <w:iCs/>
          <w:color w:val="000000" w:themeColor="text1"/>
          <w:sz w:val="28"/>
          <w:szCs w:val="28"/>
          <w:lang w:val="kk-KZ"/>
        </w:rPr>
        <w:t>приложению 2</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3030EE" w:rsidRPr="00AB1C8B" w:rsidRDefault="003030EE" w:rsidP="003030EE">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3030EE" w:rsidRPr="00AB1C8B" w:rsidRDefault="003030EE" w:rsidP="003030EE">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030EE" w:rsidRPr="00AB1C8B" w:rsidRDefault="003030EE" w:rsidP="003030EE">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Pr>
          <w:rFonts w:ascii="Times New Roman" w:eastAsia="Times New Roman" w:hAnsi="Times New Roman" w:cs="Times New Roman"/>
          <w:b/>
          <w:color w:val="000000" w:themeColor="text1"/>
          <w:sz w:val="28"/>
          <w:szCs w:val="28"/>
          <w:lang w:val="kk-KZ" w:eastAsia="ru-RU"/>
        </w:rPr>
        <w:t xml:space="preserve">внутреннего </w:t>
      </w:r>
      <w:r w:rsidRPr="00AB1C8B">
        <w:rPr>
          <w:rFonts w:ascii="Times New Roman" w:eastAsia="Times New Roman" w:hAnsi="Times New Roman" w:cs="Times New Roman"/>
          <w:b/>
          <w:color w:val="000000" w:themeColor="text1"/>
          <w:sz w:val="28"/>
          <w:szCs w:val="28"/>
          <w:lang w:val="kk-KZ" w:eastAsia="ru-RU"/>
        </w:rPr>
        <w:t xml:space="preserve">конкурса - </w:t>
      </w:r>
      <w:r>
        <w:rPr>
          <w:rFonts w:ascii="Times New Roman" w:eastAsia="Times New Roman" w:hAnsi="Times New Roman" w:cs="Times New Roman"/>
          <w:b/>
          <w:color w:val="000000" w:themeColor="text1"/>
          <w:sz w:val="28"/>
          <w:szCs w:val="28"/>
          <w:lang w:val="kk-KZ" w:eastAsia="ru-RU"/>
        </w:rPr>
        <w:t>3</w:t>
      </w:r>
      <w:r w:rsidRPr="00AB1C8B">
        <w:rPr>
          <w:rFonts w:ascii="Times New Roman" w:eastAsia="Times New Roman" w:hAnsi="Times New Roman" w:cs="Times New Roman"/>
          <w:b/>
          <w:color w:val="000000" w:themeColor="text1"/>
          <w:sz w:val="28"/>
          <w:szCs w:val="28"/>
          <w:lang w:eastAsia="ru-RU"/>
        </w:rPr>
        <w:t xml:space="preserve"> рабочих дн</w:t>
      </w:r>
      <w:r>
        <w:rPr>
          <w:rFonts w:ascii="Times New Roman" w:eastAsia="Times New Roman" w:hAnsi="Times New Roman" w:cs="Times New Roman"/>
          <w:b/>
          <w:color w:val="000000" w:themeColor="text1"/>
          <w:sz w:val="28"/>
          <w:szCs w:val="28"/>
          <w:lang w:eastAsia="ru-RU"/>
        </w:rPr>
        <w:t>я</w:t>
      </w:r>
      <w:r w:rsidRPr="00AB1C8B">
        <w:rPr>
          <w:rFonts w:ascii="Times New Roman" w:eastAsia="Times New Roman" w:hAnsi="Times New Roman" w:cs="Times New Roman"/>
          <w:color w:val="000000" w:themeColor="text1"/>
          <w:sz w:val="28"/>
          <w:szCs w:val="28"/>
          <w:lang w:eastAsia="ru-RU"/>
        </w:rPr>
        <w:t xml:space="preserve">, </w:t>
      </w:r>
      <w:r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3030EE" w:rsidRPr="00AB1C8B" w:rsidRDefault="003030EE" w:rsidP="003030EE">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lastRenderedPageBreak/>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3030EE" w:rsidRPr="00AB1C8B" w:rsidRDefault="003030EE" w:rsidP="003030EE">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3030EE" w:rsidRPr="00AB1C8B" w:rsidRDefault="003030EE" w:rsidP="003030EE">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30EE" w:rsidRPr="00AB1C8B" w:rsidRDefault="003030EE" w:rsidP="003030EE">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3030EE" w:rsidRPr="00AB1C8B" w:rsidRDefault="003030EE" w:rsidP="003030EE">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3030EE" w:rsidRPr="00AB1C8B" w:rsidRDefault="003030EE" w:rsidP="003030EE">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3030EE" w:rsidRPr="00AB1C8B" w:rsidRDefault="003030EE" w:rsidP="003030EE">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3030EE" w:rsidRDefault="003030EE" w:rsidP="003030EE">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3030EE" w:rsidRDefault="003030EE" w:rsidP="003030EE">
      <w:pPr>
        <w:tabs>
          <w:tab w:val="left" w:pos="709"/>
        </w:tabs>
        <w:spacing w:after="0" w:line="240" w:lineRule="auto"/>
        <w:ind w:firstLine="567"/>
        <w:jc w:val="both"/>
        <w:rPr>
          <w:rFonts w:ascii="Times New Roman" w:hAnsi="Times New Roman" w:cs="Times New Roman"/>
          <w:color w:val="000000" w:themeColor="text1"/>
          <w:sz w:val="28"/>
          <w:szCs w:val="28"/>
        </w:rPr>
      </w:pPr>
    </w:p>
    <w:p w:rsidR="003030EE" w:rsidRDefault="003030EE" w:rsidP="003030EE">
      <w:pPr>
        <w:tabs>
          <w:tab w:val="left" w:pos="709"/>
        </w:tabs>
        <w:spacing w:after="0" w:line="240" w:lineRule="auto"/>
        <w:ind w:firstLine="567"/>
        <w:jc w:val="both"/>
        <w:rPr>
          <w:rFonts w:ascii="Times New Roman" w:hAnsi="Times New Roman" w:cs="Times New Roman"/>
          <w:color w:val="000000" w:themeColor="text1"/>
          <w:sz w:val="28"/>
          <w:szCs w:val="28"/>
        </w:rPr>
      </w:pPr>
    </w:p>
    <w:p w:rsidR="003030EE" w:rsidRDefault="003030EE" w:rsidP="003030EE">
      <w:pPr>
        <w:tabs>
          <w:tab w:val="left" w:pos="709"/>
        </w:tabs>
        <w:spacing w:after="0" w:line="240" w:lineRule="auto"/>
        <w:ind w:firstLine="567"/>
        <w:jc w:val="right"/>
        <w:rPr>
          <w:rFonts w:ascii="Times New Roman" w:hAnsi="Times New Roman"/>
          <w:color w:val="000000" w:themeColor="text1"/>
          <w:sz w:val="24"/>
          <w:szCs w:val="24"/>
          <w:lang w:val="kk-KZ"/>
        </w:rPr>
      </w:pPr>
    </w:p>
    <w:p w:rsidR="003030EE" w:rsidRDefault="003030EE" w:rsidP="003030EE">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2</w:t>
      </w:r>
    </w:p>
    <w:p w:rsidR="003030EE" w:rsidRDefault="003030EE" w:rsidP="003030EE">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3030EE" w:rsidRDefault="003030EE" w:rsidP="003030EE">
      <w:pPr>
        <w:tabs>
          <w:tab w:val="left" w:pos="709"/>
        </w:tabs>
        <w:spacing w:after="0" w:line="240" w:lineRule="auto"/>
        <w:ind w:firstLine="567"/>
        <w:jc w:val="both"/>
        <w:rPr>
          <w:rFonts w:ascii="Times New Roman" w:hAnsi="Times New Roman"/>
          <w:b/>
          <w:bCs/>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tabs>
          <w:tab w:val="left" w:pos="709"/>
        </w:tabs>
        <w:spacing w:after="0" w:line="240" w:lineRule="auto"/>
        <w:ind w:firstLine="567"/>
        <w:jc w:val="both"/>
        <w:rPr>
          <w:rFonts w:ascii="Times New Roman" w:hAnsi="Times New Roman"/>
          <w:color w:val="000000" w:themeColor="text1"/>
          <w:sz w:val="24"/>
          <w:szCs w:val="24"/>
        </w:rPr>
      </w:pPr>
    </w:p>
    <w:p w:rsidR="003030EE" w:rsidRDefault="003030EE" w:rsidP="003030EE">
      <w:pPr>
        <w:spacing w:after="0" w:line="240" w:lineRule="auto"/>
        <w:jc w:val="right"/>
        <w:rPr>
          <w:rFonts w:ascii="Times New Roman" w:hAnsi="Times New Roman" w:cs="Times New Roman"/>
          <w:sz w:val="24"/>
          <w:szCs w:val="24"/>
          <w:lang w:val="kk-KZ"/>
        </w:rPr>
      </w:pPr>
    </w:p>
    <w:p w:rsidR="003030EE" w:rsidRDefault="003030EE" w:rsidP="003030EE">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3-приложение </w:t>
      </w:r>
    </w:p>
    <w:p w:rsidR="003030EE" w:rsidRDefault="003030EE" w:rsidP="003030EE">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3030EE" w:rsidRDefault="003030EE" w:rsidP="003030EE">
      <w:pPr>
        <w:spacing w:after="0" w:line="240" w:lineRule="auto"/>
        <w:rPr>
          <w:rFonts w:ascii="Times New Roman" w:hAnsi="Times New Roman" w:cs="Times New Roman"/>
          <w:b/>
          <w:bCs/>
          <w:sz w:val="24"/>
          <w:szCs w:val="24"/>
        </w:rPr>
      </w:pPr>
    </w:p>
    <w:p w:rsidR="003030EE" w:rsidRDefault="003030EE" w:rsidP="003030EE">
      <w:pPr>
        <w:spacing w:after="0" w:line="240" w:lineRule="auto"/>
        <w:rPr>
          <w:rFonts w:ascii="Times New Roman" w:hAnsi="Times New Roman" w:cs="Times New Roman"/>
          <w:b/>
          <w:bCs/>
          <w:sz w:val="24"/>
          <w:szCs w:val="24"/>
        </w:rPr>
      </w:pPr>
    </w:p>
    <w:p w:rsidR="003030EE" w:rsidRDefault="003030EE" w:rsidP="003030EE">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3030EE" w:rsidRDefault="003030EE" w:rsidP="003030EE">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3030EE" w:rsidRDefault="003030EE" w:rsidP="003030EE">
      <w:pPr>
        <w:spacing w:after="0" w:line="240" w:lineRule="auto"/>
        <w:rPr>
          <w:rFonts w:ascii="Times New Roman" w:hAnsi="Times New Roman" w:cs="Times New Roman"/>
          <w:b/>
          <w:bCs/>
          <w:sz w:val="24"/>
          <w:szCs w:val="24"/>
          <w:lang w:val="kk-KZ"/>
        </w:rPr>
      </w:pPr>
    </w:p>
    <w:p w:rsidR="003030EE" w:rsidRDefault="003030EE" w:rsidP="003030EE">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lastRenderedPageBreak/>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3030EE" w:rsidRDefault="003030EE" w:rsidP="003030EE">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3030EE" w:rsidRDefault="003030EE" w:rsidP="003030EE">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3030EE" w:rsidTr="001D2FA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255" w:type="dxa"/>
            <w:vMerge/>
            <w:tcBorders>
              <w:top w:val="nil"/>
              <w:left w:val="nil"/>
              <w:bottom w:val="nil"/>
              <w:right w:val="nil"/>
            </w:tcBorders>
            <w:vAlign w:val="center"/>
            <w:hideMark/>
          </w:tcPr>
          <w:p w:rsidR="003030EE" w:rsidRDefault="003030EE" w:rsidP="001D2FAA">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3030EE" w:rsidRDefault="003030EE" w:rsidP="001D2FAA">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3030EE" w:rsidTr="001D2FA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ЕҢБЕК ЖОЛЫ/ТРУДОВАЯ ДЕЯТЕЛЬНОСТЬ</w:t>
            </w:r>
          </w:p>
        </w:tc>
      </w:tr>
      <w:tr w:rsidR="003030EE" w:rsidTr="001D2FA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030EE" w:rsidRDefault="003030EE" w:rsidP="001D2FAA">
            <w:pPr>
              <w:spacing w:after="0" w:line="240" w:lineRule="auto"/>
              <w:rPr>
                <w:rFonts w:ascii="Times New Roman" w:hAnsi="Times New Roman" w:cs="Times New Roman"/>
                <w:sz w:val="24"/>
                <w:szCs w:val="24"/>
              </w:rPr>
            </w:pPr>
          </w:p>
        </w:tc>
      </w:tr>
      <w:tr w:rsidR="003030EE" w:rsidTr="001D2FA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030EE" w:rsidRDefault="003030EE" w:rsidP="001D2FA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3030EE" w:rsidRDefault="003030EE" w:rsidP="003030EE">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p w:rsidR="006123C5" w:rsidRDefault="006123C5"/>
    <w:sectPr w:rsidR="006123C5"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98"/>
    <w:rsid w:val="003030EE"/>
    <w:rsid w:val="006123C5"/>
    <w:rsid w:val="00C5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3030EE"/>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3030E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3030EE"/>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3030E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2020-02-10T12:07:00Z</dcterms:created>
  <dcterms:modified xsi:type="dcterms:W3CDTF">2020-02-10T12:07:00Z</dcterms:modified>
</cp:coreProperties>
</file>