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E6" w:rsidRDefault="00905FA1" w:rsidP="00905FA1">
      <w:pPr>
        <w:jc w:val="center"/>
      </w:pPr>
      <w:r>
        <w:t>Жизнь – самое дорогое, что у меня есть!</w:t>
      </w:r>
    </w:p>
    <w:p w:rsidR="00905FA1" w:rsidRPr="007B45CD" w:rsidRDefault="00905FA1" w:rsidP="00905FA1">
      <w:pPr>
        <w:spacing w:after="0" w:line="240" w:lineRule="auto"/>
        <w:jc w:val="both"/>
        <w:rPr>
          <w:rFonts w:eastAsia="Times New Roman"/>
          <w:bdr w:val="none" w:sz="0" w:space="0" w:color="auto" w:frame="1"/>
        </w:rPr>
      </w:pPr>
      <w:r>
        <w:tab/>
      </w:r>
      <w:r w:rsidRPr="007B45CD">
        <w:rPr>
          <w:rFonts w:eastAsia="Calibri"/>
        </w:rPr>
        <w:t>По данным экспертов, б</w:t>
      </w:r>
      <w:r w:rsidRPr="007B45CD">
        <w:rPr>
          <w:rFonts w:eastAsia="Times New Roman"/>
          <w:bdr w:val="none" w:sz="0" w:space="0" w:color="auto" w:frame="1"/>
        </w:rPr>
        <w:t>ремя психических расстрой</w:t>
      </w:r>
      <w:proofErr w:type="gramStart"/>
      <w:r w:rsidRPr="007B45CD">
        <w:rPr>
          <w:rFonts w:eastAsia="Times New Roman"/>
          <w:bdr w:val="none" w:sz="0" w:space="0" w:color="auto" w:frame="1"/>
        </w:rPr>
        <w:t>ств пр</w:t>
      </w:r>
      <w:proofErr w:type="gramEnd"/>
      <w:r w:rsidRPr="007B45CD">
        <w:rPr>
          <w:rFonts w:eastAsia="Times New Roman"/>
          <w:bdr w:val="none" w:sz="0" w:space="0" w:color="auto" w:frame="1"/>
        </w:rPr>
        <w:t xml:space="preserve">одолжает расти и оказывает заметное влияние на системы здравоохранения по всему миру. </w:t>
      </w:r>
    </w:p>
    <w:p w:rsidR="00905FA1" w:rsidRPr="007B45CD" w:rsidRDefault="00905FA1" w:rsidP="00905FA1">
      <w:pPr>
        <w:shd w:val="clear" w:color="auto" w:fill="FFFFFF"/>
        <w:spacing w:after="0" w:line="204" w:lineRule="atLeast"/>
        <w:ind w:right="227" w:firstLine="567"/>
        <w:jc w:val="both"/>
        <w:textAlignment w:val="baseline"/>
        <w:rPr>
          <w:rFonts w:eastAsia="Times New Roman"/>
          <w:bdr w:val="none" w:sz="0" w:space="0" w:color="auto" w:frame="1"/>
        </w:rPr>
      </w:pPr>
      <w:r w:rsidRPr="007B45CD">
        <w:rPr>
          <w:rFonts w:eastAsia="Times New Roman"/>
          <w:bdr w:val="none" w:sz="0" w:space="0" w:color="auto" w:frame="1"/>
        </w:rPr>
        <w:t xml:space="preserve"> По данным ВОЗ психическое здоровье является неотъемлемой частью и важнейшим компонентом здоровья. </w:t>
      </w:r>
      <w:r>
        <w:rPr>
          <w:rFonts w:eastAsia="Times New Roman"/>
          <w:bdr w:val="none" w:sz="0" w:space="0" w:color="auto" w:frame="1"/>
        </w:rPr>
        <w:t>П</w:t>
      </w:r>
      <w:r w:rsidRPr="007B45CD">
        <w:rPr>
          <w:rFonts w:eastAsia="Times New Roman"/>
          <w:bdr w:val="none" w:sz="0" w:space="0" w:color="auto" w:frame="1"/>
        </w:rPr>
        <w:t xml:space="preserve">сихическое здоровье — это состояние благополучия, в котором человек реализует свои способности, может противостоять обычным жизненным стрессам, продуктивно работать и вносить вклад в свое сообщество. В этом позитивном смысле психическое здоровье является основой благополучия человека и эффективного функционирования сообщества. Психическое здоровье и благополучие имеют важнейшее значение для нашей коллективной и индивидуальной способности в качестве разумных существ мыслить, проявлять эмоции, общаться друг с другом, зарабатывать себе на пропитание и получать удовольствие от жизни. Учитывая этот факт, укрепление, защита и восстановление психического здоровья могут восприниматься индивидуумами, сообществами и содружествами во всем мире как действия, имеющие жизненно </w:t>
      </w:r>
      <w:proofErr w:type="gramStart"/>
      <w:r w:rsidRPr="007B45CD">
        <w:rPr>
          <w:rFonts w:eastAsia="Times New Roman"/>
          <w:bdr w:val="none" w:sz="0" w:space="0" w:color="auto" w:frame="1"/>
        </w:rPr>
        <w:t>важное значение</w:t>
      </w:r>
      <w:proofErr w:type="gramEnd"/>
      <w:r w:rsidRPr="007B45CD">
        <w:rPr>
          <w:rFonts w:eastAsia="Times New Roman"/>
          <w:bdr w:val="none" w:sz="0" w:space="0" w:color="auto" w:frame="1"/>
        </w:rPr>
        <w:t>.</w:t>
      </w:r>
    </w:p>
    <w:p w:rsidR="00905FA1" w:rsidRPr="007B45CD" w:rsidRDefault="00905FA1" w:rsidP="00905FA1">
      <w:pPr>
        <w:shd w:val="clear" w:color="auto" w:fill="FFFFFF"/>
        <w:spacing w:after="0" w:line="204" w:lineRule="atLeast"/>
        <w:ind w:right="-1" w:firstLine="567"/>
        <w:jc w:val="both"/>
        <w:textAlignment w:val="baseline"/>
        <w:rPr>
          <w:rFonts w:eastAsia="Times New Roman"/>
        </w:rPr>
      </w:pPr>
      <w:r w:rsidRPr="007B45CD">
        <w:rPr>
          <w:rFonts w:eastAsia="Times New Roman"/>
        </w:rPr>
        <w:t>Психические  расстройства  относятся  к  числу  хронических  состояний,  которые влияют  на  другие  хронические  заболевания,  такие  как  рак,  сердечно -</w:t>
      </w:r>
      <w:r w:rsidRPr="00810EB0">
        <w:rPr>
          <w:rFonts w:eastAsia="Times New Roman"/>
        </w:rPr>
        <w:t xml:space="preserve"> </w:t>
      </w:r>
      <w:r w:rsidRPr="007B45CD">
        <w:rPr>
          <w:rFonts w:eastAsia="Times New Roman"/>
        </w:rPr>
        <w:t>сосудистые заболевания  и  ВИЧ-инфекция/СПИД</w:t>
      </w:r>
      <w:r>
        <w:rPr>
          <w:rFonts w:eastAsia="Times New Roman"/>
        </w:rPr>
        <w:t xml:space="preserve">. </w:t>
      </w:r>
      <w:r w:rsidRPr="007B45CD">
        <w:rPr>
          <w:rFonts w:eastAsia="Times New Roman"/>
        </w:rPr>
        <w:t xml:space="preserve">Например,  существуют  данные  о  том,  что  депрессия  предрасполагает  к  инфаркту миокарда и диабету, а оба эти состояния увеличивают вероятность депрессии.    Многие факторы  риска,  такие  как  низкий  социально-экономический  статус,  потребление алкоголя  и  стресс,  действуют  как  в  случае  психических  расстройств,  так  и  в  случае неинфекционных заболеваний.    Кроме этого также наблюдается значительная степень совместного проявления психических расстройств и расстройств,  связанных  с потреблением  </w:t>
      </w:r>
      <w:proofErr w:type="spellStart"/>
      <w:r w:rsidRPr="007B45CD">
        <w:rPr>
          <w:rFonts w:eastAsia="Times New Roman"/>
        </w:rPr>
        <w:t>психоактивных</w:t>
      </w:r>
      <w:proofErr w:type="spellEnd"/>
      <w:r w:rsidRPr="007B45CD">
        <w:rPr>
          <w:rFonts w:eastAsia="Times New Roman"/>
        </w:rPr>
        <w:t xml:space="preserve">  веществ.      </w:t>
      </w:r>
      <w:r>
        <w:rPr>
          <w:rFonts w:eastAsia="Times New Roman"/>
        </w:rPr>
        <w:t>П</w:t>
      </w:r>
      <w:r w:rsidRPr="007B45CD">
        <w:rPr>
          <w:rFonts w:eastAsia="Times New Roman"/>
        </w:rPr>
        <w:t>сихические</w:t>
      </w:r>
      <w:r>
        <w:rPr>
          <w:rFonts w:eastAsia="Times New Roman"/>
        </w:rPr>
        <w:t xml:space="preserve">, </w:t>
      </w:r>
      <w:r w:rsidRPr="007B45CD">
        <w:rPr>
          <w:rFonts w:eastAsia="Times New Roman"/>
        </w:rPr>
        <w:t xml:space="preserve"> неврологические  расстройства  и  расстройства,  обусловленные  потреблением </w:t>
      </w:r>
      <w:proofErr w:type="spellStart"/>
      <w:r w:rsidRPr="007B45CD">
        <w:rPr>
          <w:rFonts w:eastAsia="Times New Roman"/>
        </w:rPr>
        <w:t>психоактивных</w:t>
      </w:r>
      <w:proofErr w:type="spellEnd"/>
      <w:r w:rsidRPr="007B45CD">
        <w:rPr>
          <w:rFonts w:eastAsia="Times New Roman"/>
        </w:rPr>
        <w:t xml:space="preserve"> веществ, оказывают  значительное влияние на здоровье, выражающееся в 13% общего глобального бремени заболеваний.    Только на депрессию приходится 4,3% глобального бремени заболеваний.  Депрессия  относится  к  числу  крупнейших    причин  инвалидности  во  всем  мире  (11%  всех  лет,  прожитых  с инвалидностью,  на  глобальном  уровне)</w:t>
      </w:r>
      <w:r>
        <w:rPr>
          <w:rFonts w:eastAsia="Times New Roman"/>
        </w:rPr>
        <w:t>,</w:t>
      </w:r>
      <w:r w:rsidRPr="007B45CD">
        <w:rPr>
          <w:rFonts w:eastAsia="Times New Roman"/>
        </w:rPr>
        <w:t xml:space="preserve">  в  особенности  это  касается  женщин. </w:t>
      </w:r>
    </w:p>
    <w:p w:rsidR="00905FA1" w:rsidRDefault="00905FA1" w:rsidP="00905FA1">
      <w:pPr>
        <w:rPr>
          <w:lang w:val="kk-KZ"/>
        </w:rPr>
      </w:pPr>
    </w:p>
    <w:p w:rsidR="00905FA1" w:rsidRDefault="00905FA1" w:rsidP="00905FA1">
      <w:pPr>
        <w:rPr>
          <w:lang w:val="kk-KZ"/>
        </w:rPr>
      </w:pPr>
    </w:p>
    <w:p w:rsidR="00905FA1" w:rsidRDefault="00905FA1" w:rsidP="00905FA1">
      <w:pPr>
        <w:jc w:val="right"/>
        <w:rPr>
          <w:lang w:val="kk-KZ"/>
        </w:rPr>
      </w:pPr>
      <w:r>
        <w:rPr>
          <w:lang w:val="kk-KZ"/>
        </w:rPr>
        <w:t>Психилог ЦРБ</w:t>
      </w:r>
    </w:p>
    <w:p w:rsidR="00905FA1" w:rsidRPr="00905FA1" w:rsidRDefault="00905FA1" w:rsidP="00905FA1">
      <w:pPr>
        <w:jc w:val="right"/>
      </w:pPr>
      <w:r>
        <w:rPr>
          <w:lang w:val="kk-KZ"/>
        </w:rPr>
        <w:t>Баширова Е</w:t>
      </w:r>
      <w:r>
        <w:t>.А.</w:t>
      </w:r>
    </w:p>
    <w:p w:rsidR="00905FA1" w:rsidRDefault="00905FA1"/>
    <w:sectPr w:rsidR="00905FA1" w:rsidSect="004D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5FA1"/>
    <w:rsid w:val="004D56E6"/>
    <w:rsid w:val="007F10B4"/>
    <w:rsid w:val="00905FA1"/>
    <w:rsid w:val="00BC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2016-10-13T03:31:00Z</dcterms:created>
  <dcterms:modified xsi:type="dcterms:W3CDTF">2016-10-13T03:44:00Z</dcterms:modified>
</cp:coreProperties>
</file>