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2AA1" w:rsidRDefault="00822AA1" w:rsidP="00822AA1">
      <w:pPr>
        <w:pStyle w:val="j114"/>
        <w:shd w:val="clear" w:color="auto" w:fill="FFFFFF"/>
        <w:spacing w:before="0" w:beforeAutospacing="0" w:after="0" w:afterAutospacing="0"/>
        <w:ind w:firstLine="851"/>
        <w:jc w:val="center"/>
        <w:textAlignment w:val="baseline"/>
        <w:rPr>
          <w:b/>
          <w:color w:val="000000"/>
        </w:rPr>
      </w:pPr>
      <w:r w:rsidRPr="00822AA1">
        <w:rPr>
          <w:b/>
          <w:color w:val="000000"/>
        </w:rPr>
        <w:t xml:space="preserve">Қазақстан </w:t>
      </w:r>
      <w:proofErr w:type="spellStart"/>
      <w:r w:rsidRPr="00822AA1">
        <w:rPr>
          <w:b/>
          <w:color w:val="000000"/>
        </w:rPr>
        <w:t>Республикасында</w:t>
      </w:r>
      <w:proofErr w:type="spellEnd"/>
      <w:r w:rsidRPr="00822AA1">
        <w:rPr>
          <w:b/>
          <w:color w:val="000000"/>
        </w:rPr>
        <w:t xml:space="preserve"> медициналық қызметті </w:t>
      </w:r>
      <w:proofErr w:type="spellStart"/>
      <w:r w:rsidRPr="00822AA1">
        <w:rPr>
          <w:b/>
          <w:color w:val="000000"/>
        </w:rPr>
        <w:t>лицензиялау</w:t>
      </w:r>
      <w:proofErr w:type="spellEnd"/>
    </w:p>
    <w:p w:rsidR="00822AA1" w:rsidRDefault="00822AA1" w:rsidP="00822AA1">
      <w:pPr>
        <w:pStyle w:val="j114"/>
        <w:shd w:val="clear" w:color="auto" w:fill="FFFFFF"/>
        <w:spacing w:before="0" w:beforeAutospacing="0" w:after="0" w:afterAutospacing="0"/>
        <w:ind w:firstLine="851"/>
        <w:jc w:val="center"/>
        <w:textAlignment w:val="baseline"/>
        <w:rPr>
          <w:b/>
          <w:color w:val="000000"/>
        </w:rPr>
      </w:pPr>
    </w:p>
    <w:p w:rsidR="001954FF" w:rsidRDefault="00822AA1" w:rsidP="001954FF">
      <w:pPr>
        <w:pStyle w:val="j114"/>
        <w:shd w:val="clear" w:color="auto" w:fill="FFFFFF"/>
        <w:spacing w:before="0" w:beforeAutospacing="0" w:after="0" w:afterAutospacing="0"/>
        <w:ind w:firstLine="851"/>
        <w:jc w:val="both"/>
        <w:textAlignment w:val="baseline"/>
        <w:rPr>
          <w:color w:val="000000"/>
          <w:sz w:val="18"/>
          <w:szCs w:val="18"/>
        </w:rPr>
      </w:pPr>
      <w:r w:rsidRPr="001954FF">
        <w:rPr>
          <w:color w:val="000000"/>
          <w:sz w:val="18"/>
          <w:szCs w:val="18"/>
        </w:rPr>
        <w:t xml:space="preserve">Қазіргі уақытта денсаулық сақтау </w:t>
      </w:r>
      <w:proofErr w:type="spellStart"/>
      <w:r w:rsidRPr="001954FF">
        <w:rPr>
          <w:color w:val="000000"/>
          <w:sz w:val="18"/>
          <w:szCs w:val="18"/>
        </w:rPr>
        <w:t>саласында</w:t>
      </w:r>
      <w:proofErr w:type="spellEnd"/>
      <w:r w:rsidRPr="001954FF">
        <w:rPr>
          <w:color w:val="000000"/>
          <w:sz w:val="18"/>
          <w:szCs w:val="18"/>
        </w:rPr>
        <w:t xml:space="preserve"> </w:t>
      </w:r>
      <w:proofErr w:type="spellStart"/>
      <w:r w:rsidRPr="001954FF">
        <w:rPr>
          <w:color w:val="000000"/>
          <w:sz w:val="18"/>
          <w:szCs w:val="18"/>
        </w:rPr>
        <w:t>іс-шараларды</w:t>
      </w:r>
      <w:proofErr w:type="spellEnd"/>
      <w:r w:rsidRPr="001954FF">
        <w:rPr>
          <w:color w:val="000000"/>
          <w:sz w:val="18"/>
          <w:szCs w:val="18"/>
        </w:rPr>
        <w:t xml:space="preserve"> </w:t>
      </w:r>
      <w:proofErr w:type="spellStart"/>
      <w:r w:rsidRPr="001954FF">
        <w:rPr>
          <w:color w:val="000000"/>
          <w:sz w:val="18"/>
          <w:szCs w:val="18"/>
        </w:rPr>
        <w:t>іске</w:t>
      </w:r>
      <w:proofErr w:type="spellEnd"/>
      <w:r w:rsidRPr="001954FF">
        <w:rPr>
          <w:color w:val="000000"/>
          <w:sz w:val="18"/>
          <w:szCs w:val="18"/>
        </w:rPr>
        <w:t xml:space="preserve"> </w:t>
      </w:r>
      <w:proofErr w:type="spellStart"/>
      <w:r w:rsidRPr="001954FF">
        <w:rPr>
          <w:color w:val="000000"/>
          <w:sz w:val="18"/>
          <w:szCs w:val="18"/>
        </w:rPr>
        <w:t>асыру</w:t>
      </w:r>
      <w:proofErr w:type="spellEnd"/>
      <w:r w:rsidRPr="001954FF">
        <w:rPr>
          <w:color w:val="000000"/>
          <w:sz w:val="18"/>
          <w:szCs w:val="18"/>
        </w:rPr>
        <w:t xml:space="preserve"> (заңдық) үшін </w:t>
      </w:r>
      <w:proofErr w:type="spellStart"/>
      <w:r w:rsidRPr="001954FF">
        <w:rPr>
          <w:color w:val="000000"/>
          <w:sz w:val="18"/>
          <w:szCs w:val="18"/>
        </w:rPr>
        <w:t>кейбі</w:t>
      </w:r>
      <w:proofErr w:type="gramStart"/>
      <w:r w:rsidRPr="001954FF">
        <w:rPr>
          <w:color w:val="000000"/>
          <w:sz w:val="18"/>
          <w:szCs w:val="18"/>
        </w:rPr>
        <w:t>р</w:t>
      </w:r>
      <w:proofErr w:type="spellEnd"/>
      <w:proofErr w:type="gramEnd"/>
      <w:r w:rsidRPr="001954FF">
        <w:rPr>
          <w:color w:val="000000"/>
          <w:sz w:val="18"/>
          <w:szCs w:val="18"/>
        </w:rPr>
        <w:t xml:space="preserve"> қажетті </w:t>
      </w:r>
      <w:proofErr w:type="spellStart"/>
      <w:r w:rsidRPr="001954FF">
        <w:rPr>
          <w:color w:val="000000"/>
          <w:sz w:val="18"/>
          <w:szCs w:val="18"/>
        </w:rPr>
        <w:t>іс-шаралар</w:t>
      </w:r>
      <w:proofErr w:type="spellEnd"/>
      <w:r w:rsidRPr="001954FF">
        <w:rPr>
          <w:color w:val="000000"/>
          <w:sz w:val="18"/>
          <w:szCs w:val="18"/>
        </w:rPr>
        <w:t xml:space="preserve"> үшін лицензия </w:t>
      </w:r>
      <w:proofErr w:type="spellStart"/>
      <w:r w:rsidRPr="001954FF">
        <w:rPr>
          <w:color w:val="000000"/>
          <w:sz w:val="18"/>
          <w:szCs w:val="18"/>
        </w:rPr>
        <w:t>алу</w:t>
      </w:r>
      <w:proofErr w:type="spellEnd"/>
      <w:r w:rsidRPr="001954FF">
        <w:rPr>
          <w:color w:val="000000"/>
          <w:sz w:val="18"/>
          <w:szCs w:val="18"/>
        </w:rPr>
        <w:t xml:space="preserve"> </w:t>
      </w:r>
      <w:proofErr w:type="spellStart"/>
      <w:r w:rsidRPr="001954FF">
        <w:rPr>
          <w:color w:val="000000"/>
          <w:sz w:val="18"/>
          <w:szCs w:val="18"/>
        </w:rPr>
        <w:t>керек</w:t>
      </w:r>
      <w:proofErr w:type="spellEnd"/>
      <w:r w:rsidRPr="001954FF">
        <w:rPr>
          <w:color w:val="000000"/>
          <w:sz w:val="18"/>
          <w:szCs w:val="18"/>
        </w:rPr>
        <w:t xml:space="preserve">, және </w:t>
      </w:r>
      <w:proofErr w:type="spellStart"/>
      <w:r w:rsidRPr="001954FF">
        <w:rPr>
          <w:color w:val="000000"/>
          <w:sz w:val="18"/>
          <w:szCs w:val="18"/>
        </w:rPr>
        <w:t>кейбір</w:t>
      </w:r>
      <w:proofErr w:type="spellEnd"/>
      <w:r w:rsidRPr="001954FF">
        <w:rPr>
          <w:color w:val="000000"/>
          <w:sz w:val="18"/>
          <w:szCs w:val="18"/>
        </w:rPr>
        <w:t xml:space="preserve"> </w:t>
      </w:r>
      <w:proofErr w:type="spellStart"/>
      <w:r w:rsidRPr="001954FF">
        <w:rPr>
          <w:color w:val="000000"/>
          <w:sz w:val="18"/>
          <w:szCs w:val="18"/>
        </w:rPr>
        <w:t>іс-шаралар</w:t>
      </w:r>
      <w:proofErr w:type="spellEnd"/>
      <w:r w:rsidRPr="001954FF">
        <w:rPr>
          <w:color w:val="000000"/>
          <w:sz w:val="18"/>
          <w:szCs w:val="18"/>
        </w:rPr>
        <w:t xml:space="preserve"> үшін </w:t>
      </w:r>
      <w:proofErr w:type="spellStart"/>
      <w:r w:rsidRPr="001954FF">
        <w:rPr>
          <w:color w:val="000000"/>
          <w:sz w:val="18"/>
          <w:szCs w:val="18"/>
        </w:rPr>
        <w:t>тиісті</w:t>
      </w:r>
      <w:proofErr w:type="spellEnd"/>
      <w:r w:rsidRPr="001954FF">
        <w:rPr>
          <w:color w:val="000000"/>
          <w:sz w:val="18"/>
          <w:szCs w:val="18"/>
        </w:rPr>
        <w:t xml:space="preserve"> </w:t>
      </w:r>
      <w:proofErr w:type="spellStart"/>
      <w:r w:rsidRPr="001954FF">
        <w:rPr>
          <w:color w:val="000000"/>
          <w:sz w:val="18"/>
          <w:szCs w:val="18"/>
        </w:rPr>
        <w:t>мемлекеттік</w:t>
      </w:r>
      <w:proofErr w:type="spellEnd"/>
      <w:r w:rsidRPr="001954FF">
        <w:rPr>
          <w:color w:val="000000"/>
          <w:sz w:val="18"/>
          <w:szCs w:val="18"/>
        </w:rPr>
        <w:t xml:space="preserve"> </w:t>
      </w:r>
      <w:proofErr w:type="spellStart"/>
      <w:r w:rsidRPr="001954FF">
        <w:rPr>
          <w:color w:val="000000"/>
          <w:sz w:val="18"/>
          <w:szCs w:val="18"/>
        </w:rPr>
        <w:t>органдарына</w:t>
      </w:r>
      <w:proofErr w:type="spellEnd"/>
      <w:r w:rsidRPr="001954FF">
        <w:rPr>
          <w:color w:val="000000"/>
          <w:sz w:val="18"/>
          <w:szCs w:val="18"/>
        </w:rPr>
        <w:t xml:space="preserve"> қызметiн жүзеге </w:t>
      </w:r>
      <w:proofErr w:type="spellStart"/>
      <w:r w:rsidRPr="001954FF">
        <w:rPr>
          <w:color w:val="000000"/>
          <w:sz w:val="18"/>
          <w:szCs w:val="18"/>
        </w:rPr>
        <w:t>асыру</w:t>
      </w:r>
      <w:proofErr w:type="spellEnd"/>
      <w:r w:rsidRPr="001954FF">
        <w:rPr>
          <w:color w:val="000000"/>
          <w:sz w:val="18"/>
          <w:szCs w:val="18"/>
        </w:rPr>
        <w:t xml:space="preserve"> үшін бастаған </w:t>
      </w:r>
      <w:proofErr w:type="spellStart"/>
      <w:r w:rsidRPr="001954FF">
        <w:rPr>
          <w:color w:val="000000"/>
          <w:sz w:val="18"/>
          <w:szCs w:val="18"/>
        </w:rPr>
        <w:t>хабарлама</w:t>
      </w:r>
      <w:proofErr w:type="spellEnd"/>
      <w:r w:rsidRPr="001954FF">
        <w:rPr>
          <w:color w:val="000000"/>
          <w:sz w:val="18"/>
          <w:szCs w:val="18"/>
        </w:rPr>
        <w:t xml:space="preserve"> </w:t>
      </w:r>
      <w:proofErr w:type="spellStart"/>
      <w:r w:rsidRPr="001954FF">
        <w:rPr>
          <w:color w:val="000000"/>
          <w:sz w:val="18"/>
          <w:szCs w:val="18"/>
        </w:rPr>
        <w:t>жіберуге</w:t>
      </w:r>
      <w:proofErr w:type="spellEnd"/>
      <w:r w:rsidRPr="001954FF">
        <w:rPr>
          <w:color w:val="000000"/>
          <w:sz w:val="18"/>
          <w:szCs w:val="18"/>
        </w:rPr>
        <w:t xml:space="preserve"> </w:t>
      </w:r>
      <w:proofErr w:type="spellStart"/>
      <w:r w:rsidRPr="001954FF">
        <w:rPr>
          <w:color w:val="000000"/>
          <w:sz w:val="18"/>
          <w:szCs w:val="18"/>
        </w:rPr>
        <w:t>жеткілікті</w:t>
      </w:r>
      <w:proofErr w:type="spellEnd"/>
      <w:r w:rsidRPr="001954FF">
        <w:rPr>
          <w:color w:val="000000"/>
          <w:sz w:val="18"/>
          <w:szCs w:val="18"/>
        </w:rPr>
        <w:t>.</w:t>
      </w:r>
    </w:p>
    <w:p w:rsidR="001954FF" w:rsidRDefault="001954FF" w:rsidP="001954FF">
      <w:pPr>
        <w:pStyle w:val="j114"/>
        <w:shd w:val="clear" w:color="auto" w:fill="FFFFFF"/>
        <w:spacing w:before="0" w:beforeAutospacing="0" w:after="0" w:afterAutospacing="0"/>
        <w:ind w:firstLine="851"/>
        <w:jc w:val="both"/>
        <w:textAlignment w:val="baseline"/>
        <w:rPr>
          <w:color w:val="000000"/>
          <w:spacing w:val="2"/>
          <w:sz w:val="18"/>
          <w:szCs w:val="18"/>
          <w:shd w:val="clear" w:color="auto" w:fill="FFFFFF"/>
          <w:lang w:val="kk-KZ"/>
        </w:rPr>
      </w:pPr>
      <w:r>
        <w:rPr>
          <w:sz w:val="18"/>
          <w:szCs w:val="18"/>
        </w:rPr>
        <w:t>«</w:t>
      </w:r>
      <w:r w:rsidRPr="001954FF">
        <w:rPr>
          <w:sz w:val="18"/>
          <w:szCs w:val="18"/>
        </w:rPr>
        <w:t xml:space="preserve">Халық денсаулығы және денсаулық сақтау жүйесі </w:t>
      </w:r>
      <w:proofErr w:type="spellStart"/>
      <w:r w:rsidRPr="001954FF">
        <w:rPr>
          <w:sz w:val="18"/>
          <w:szCs w:val="18"/>
        </w:rPr>
        <w:t>туралы</w:t>
      </w:r>
      <w:proofErr w:type="spellEnd"/>
      <w:r>
        <w:rPr>
          <w:sz w:val="18"/>
          <w:szCs w:val="18"/>
        </w:rPr>
        <w:t xml:space="preserve">» </w:t>
      </w:r>
      <w:r w:rsidRPr="001954FF">
        <w:rPr>
          <w:sz w:val="18"/>
          <w:szCs w:val="18"/>
        </w:rPr>
        <w:t xml:space="preserve">Қазақстан Республикасының </w:t>
      </w:r>
      <w:proofErr w:type="spellStart"/>
      <w:r w:rsidRPr="001954FF">
        <w:rPr>
          <w:sz w:val="18"/>
          <w:szCs w:val="18"/>
        </w:rPr>
        <w:t>Кодексі</w:t>
      </w:r>
      <w:r>
        <w:rPr>
          <w:sz w:val="18"/>
          <w:szCs w:val="18"/>
        </w:rPr>
        <w:t>н</w:t>
      </w:r>
      <w:proofErr w:type="spellEnd"/>
      <w:r>
        <w:rPr>
          <w:sz w:val="18"/>
          <w:szCs w:val="18"/>
          <w:lang w:val="kk-KZ"/>
        </w:rPr>
        <w:t>ің 13 бабынын бойынша м</w:t>
      </w:r>
      <w:r w:rsidRPr="001954FF">
        <w:rPr>
          <w:color w:val="000000"/>
          <w:spacing w:val="2"/>
          <w:sz w:val="18"/>
          <w:szCs w:val="18"/>
          <w:shd w:val="clear" w:color="auto" w:fill="FFFFFF"/>
        </w:rPr>
        <w:t xml:space="preserve">едициналық және фармацевтикалық қызмет Қазақстан Республикасының </w:t>
      </w:r>
      <w:proofErr w:type="spellStart"/>
      <w:r w:rsidRPr="001954FF">
        <w:rPr>
          <w:color w:val="000000"/>
          <w:spacing w:val="2"/>
          <w:sz w:val="18"/>
          <w:szCs w:val="18"/>
          <w:shd w:val="clear" w:color="auto" w:fill="FFFFFF"/>
        </w:rPr>
        <w:t>лицензиялау</w:t>
      </w:r>
      <w:proofErr w:type="spellEnd"/>
      <w:r w:rsidRPr="001954FF">
        <w:rPr>
          <w:color w:val="000000"/>
          <w:spacing w:val="2"/>
          <w:sz w:val="18"/>
          <w:szCs w:val="18"/>
          <w:shd w:val="clear" w:color="auto" w:fill="FFFFFF"/>
        </w:rPr>
        <w:t xml:space="preserve"> </w:t>
      </w:r>
      <w:proofErr w:type="spellStart"/>
      <w:r w:rsidRPr="001954FF">
        <w:rPr>
          <w:color w:val="000000"/>
          <w:spacing w:val="2"/>
          <w:sz w:val="18"/>
          <w:szCs w:val="18"/>
          <w:shd w:val="clear" w:color="auto" w:fill="FFFFFF"/>
        </w:rPr>
        <w:t>туралы</w:t>
      </w:r>
      <w:proofErr w:type="spellEnd"/>
      <w:r w:rsidRPr="001954FF">
        <w:rPr>
          <w:rStyle w:val="apple-converted-space"/>
          <w:color w:val="000000"/>
          <w:spacing w:val="2"/>
          <w:sz w:val="18"/>
          <w:szCs w:val="18"/>
          <w:shd w:val="clear" w:color="auto" w:fill="FFFFFF"/>
        </w:rPr>
        <w:t> </w:t>
      </w:r>
      <w:r w:rsidRPr="001954FF">
        <w:rPr>
          <w:spacing w:val="2"/>
          <w:sz w:val="18"/>
          <w:szCs w:val="18"/>
          <w:shd w:val="clear" w:color="auto" w:fill="FFFFFF"/>
        </w:rPr>
        <w:t>заңнамасында</w:t>
      </w:r>
      <w:r w:rsidRPr="001954FF">
        <w:rPr>
          <w:rStyle w:val="apple-converted-space"/>
          <w:color w:val="000000"/>
          <w:spacing w:val="2"/>
          <w:sz w:val="18"/>
          <w:szCs w:val="18"/>
          <w:shd w:val="clear" w:color="auto" w:fill="FFFFFF"/>
        </w:rPr>
        <w:t> </w:t>
      </w:r>
      <w:r w:rsidRPr="001954FF">
        <w:rPr>
          <w:color w:val="000000"/>
          <w:spacing w:val="2"/>
          <w:sz w:val="18"/>
          <w:szCs w:val="18"/>
          <w:shd w:val="clear" w:color="auto" w:fill="FFFFFF"/>
        </w:rPr>
        <w:t xml:space="preserve">белгіленген тәртіппен лицензиялануға </w:t>
      </w:r>
      <w:proofErr w:type="spellStart"/>
      <w:r w:rsidRPr="001954FF">
        <w:rPr>
          <w:color w:val="000000"/>
          <w:spacing w:val="2"/>
          <w:sz w:val="18"/>
          <w:szCs w:val="18"/>
          <w:shd w:val="clear" w:color="auto" w:fill="FFFFFF"/>
        </w:rPr>
        <w:t>жатады</w:t>
      </w:r>
      <w:proofErr w:type="spellEnd"/>
      <w:r w:rsidRPr="001954FF">
        <w:rPr>
          <w:color w:val="000000"/>
          <w:spacing w:val="2"/>
          <w:sz w:val="18"/>
          <w:szCs w:val="18"/>
          <w:shd w:val="clear" w:color="auto" w:fill="FFFFFF"/>
        </w:rPr>
        <w:t>.</w:t>
      </w:r>
    </w:p>
    <w:p w:rsidR="0044547D" w:rsidRDefault="0044547D" w:rsidP="0044547D">
      <w:pPr>
        <w:pStyle w:val="j114"/>
        <w:shd w:val="clear" w:color="auto" w:fill="FFFFFF"/>
        <w:spacing w:before="0" w:beforeAutospacing="0" w:after="0" w:afterAutospacing="0"/>
        <w:ind w:firstLine="851"/>
        <w:jc w:val="both"/>
        <w:textAlignment w:val="baseline"/>
        <w:rPr>
          <w:bCs/>
          <w:color w:val="000000"/>
          <w:spacing w:val="2"/>
          <w:sz w:val="18"/>
          <w:szCs w:val="18"/>
          <w:bdr w:val="none" w:sz="0" w:space="0" w:color="auto" w:frame="1"/>
          <w:shd w:val="clear" w:color="auto" w:fill="FFFFFF"/>
          <w:lang w:val="kk-KZ"/>
        </w:rPr>
      </w:pPr>
      <w:r>
        <w:rPr>
          <w:color w:val="000000"/>
          <w:spacing w:val="2"/>
          <w:sz w:val="18"/>
          <w:szCs w:val="18"/>
          <w:shd w:val="clear" w:color="auto" w:fill="FFFFFF"/>
          <w:lang w:val="kk-KZ"/>
        </w:rPr>
        <w:t xml:space="preserve">Жоғарыда айтылған Кодексінің 44 бабының бойынша </w:t>
      </w:r>
      <w:r w:rsidRPr="0044547D">
        <w:rPr>
          <w:color w:val="000000"/>
          <w:spacing w:val="2"/>
          <w:sz w:val="18"/>
          <w:szCs w:val="18"/>
          <w:shd w:val="clear" w:color="auto" w:fill="FFFFFF"/>
          <w:lang w:val="kk-KZ"/>
        </w:rPr>
        <w:t>м</w:t>
      </w:r>
      <w:r w:rsidRPr="0044547D">
        <w:rPr>
          <w:bCs/>
          <w:color w:val="000000"/>
          <w:spacing w:val="2"/>
          <w:sz w:val="18"/>
          <w:szCs w:val="18"/>
          <w:bdr w:val="none" w:sz="0" w:space="0" w:color="auto" w:frame="1"/>
          <w:shd w:val="clear" w:color="auto" w:fill="FFFFFF"/>
          <w:lang w:val="kk-KZ"/>
        </w:rPr>
        <w:t>едициналық көмек келесі нысанда ұсынылады</w:t>
      </w:r>
      <w:r>
        <w:rPr>
          <w:bCs/>
          <w:color w:val="000000"/>
          <w:spacing w:val="2"/>
          <w:sz w:val="18"/>
          <w:szCs w:val="18"/>
          <w:bdr w:val="none" w:sz="0" w:space="0" w:color="auto" w:frame="1"/>
          <w:shd w:val="clear" w:color="auto" w:fill="FFFFFF"/>
          <w:lang w:val="kk-KZ"/>
        </w:rPr>
        <w:t>:</w:t>
      </w:r>
    </w:p>
    <w:p w:rsidR="0044547D" w:rsidRDefault="0044547D" w:rsidP="0044547D">
      <w:pPr>
        <w:pStyle w:val="j114"/>
        <w:numPr>
          <w:ilvl w:val="0"/>
          <w:numId w:val="2"/>
        </w:numPr>
        <w:shd w:val="clear" w:color="auto" w:fill="FFFFFF"/>
        <w:spacing w:before="0" w:beforeAutospacing="0" w:after="0" w:afterAutospacing="0"/>
        <w:jc w:val="both"/>
        <w:textAlignment w:val="baseline"/>
        <w:rPr>
          <w:color w:val="000000"/>
          <w:spacing w:val="2"/>
          <w:sz w:val="18"/>
          <w:szCs w:val="18"/>
          <w:lang w:val="kk-KZ"/>
        </w:rPr>
      </w:pPr>
      <w:r w:rsidRPr="0044547D">
        <w:rPr>
          <w:color w:val="000000"/>
          <w:spacing w:val="2"/>
          <w:sz w:val="18"/>
          <w:szCs w:val="18"/>
          <w:lang w:val="kk-KZ"/>
        </w:rPr>
        <w:t>амбулаториялық-емханалық көмек:</w:t>
      </w:r>
    </w:p>
    <w:p w:rsidR="0044547D" w:rsidRDefault="0044547D" w:rsidP="0044547D">
      <w:pPr>
        <w:pStyle w:val="j114"/>
        <w:shd w:val="clear" w:color="auto" w:fill="FFFFFF"/>
        <w:spacing w:before="0" w:beforeAutospacing="0" w:after="0" w:afterAutospacing="0"/>
        <w:ind w:left="1211"/>
        <w:jc w:val="both"/>
        <w:textAlignment w:val="baseline"/>
        <w:rPr>
          <w:color w:val="000000"/>
          <w:spacing w:val="2"/>
          <w:sz w:val="18"/>
          <w:szCs w:val="18"/>
          <w:lang w:val="kk-KZ"/>
        </w:rPr>
      </w:pPr>
      <w:r>
        <w:rPr>
          <w:color w:val="000000"/>
          <w:spacing w:val="2"/>
          <w:sz w:val="18"/>
          <w:szCs w:val="18"/>
          <w:lang w:val="kk-KZ"/>
        </w:rPr>
        <w:t>-</w:t>
      </w:r>
      <w:r w:rsidRPr="0044547D">
        <w:rPr>
          <w:color w:val="000000"/>
          <w:spacing w:val="2"/>
          <w:sz w:val="18"/>
          <w:szCs w:val="18"/>
          <w:lang w:val="kk-KZ"/>
        </w:rPr>
        <w:t> алғашқы медициналық-санитариялық көмек;</w:t>
      </w:r>
    </w:p>
    <w:p w:rsidR="0044547D" w:rsidRDefault="0044547D" w:rsidP="0044547D">
      <w:pPr>
        <w:pStyle w:val="j114"/>
        <w:shd w:val="clear" w:color="auto" w:fill="FFFFFF"/>
        <w:spacing w:before="0" w:beforeAutospacing="0" w:after="0" w:afterAutospacing="0"/>
        <w:ind w:left="1211"/>
        <w:jc w:val="both"/>
        <w:textAlignment w:val="baseline"/>
        <w:rPr>
          <w:color w:val="000000"/>
          <w:spacing w:val="2"/>
          <w:sz w:val="18"/>
          <w:szCs w:val="18"/>
          <w:lang w:val="kk-KZ"/>
        </w:rPr>
      </w:pPr>
      <w:r>
        <w:rPr>
          <w:color w:val="000000"/>
          <w:spacing w:val="2"/>
          <w:sz w:val="18"/>
          <w:szCs w:val="18"/>
          <w:lang w:val="kk-KZ"/>
        </w:rPr>
        <w:t xml:space="preserve">- </w:t>
      </w:r>
      <w:r w:rsidRPr="0044547D">
        <w:rPr>
          <w:color w:val="000000"/>
          <w:spacing w:val="2"/>
          <w:sz w:val="18"/>
          <w:szCs w:val="18"/>
        </w:rPr>
        <w:t>консультациялық-диагностикалық көмек;</w:t>
      </w:r>
    </w:p>
    <w:p w:rsidR="0044547D" w:rsidRDefault="0044547D" w:rsidP="0044547D">
      <w:pPr>
        <w:pStyle w:val="j114"/>
        <w:shd w:val="clear" w:color="auto" w:fill="FFFFFF"/>
        <w:spacing w:before="0" w:beforeAutospacing="0" w:after="0" w:afterAutospacing="0"/>
        <w:ind w:firstLine="851"/>
        <w:jc w:val="both"/>
        <w:textAlignment w:val="baseline"/>
        <w:rPr>
          <w:color w:val="000000"/>
          <w:spacing w:val="2"/>
          <w:sz w:val="18"/>
          <w:szCs w:val="18"/>
          <w:lang w:val="kk-KZ"/>
        </w:rPr>
      </w:pPr>
      <w:r w:rsidRPr="0044547D">
        <w:rPr>
          <w:color w:val="000000"/>
          <w:spacing w:val="2"/>
          <w:sz w:val="18"/>
          <w:szCs w:val="18"/>
        </w:rPr>
        <w:t>2) стационарлық көмек;</w:t>
      </w:r>
    </w:p>
    <w:p w:rsidR="0044547D" w:rsidRDefault="0044547D" w:rsidP="0044547D">
      <w:pPr>
        <w:pStyle w:val="j114"/>
        <w:shd w:val="clear" w:color="auto" w:fill="FFFFFF"/>
        <w:spacing w:before="0" w:beforeAutospacing="0" w:after="0" w:afterAutospacing="0"/>
        <w:ind w:firstLine="851"/>
        <w:jc w:val="both"/>
        <w:textAlignment w:val="baseline"/>
        <w:rPr>
          <w:color w:val="000000"/>
          <w:spacing w:val="2"/>
          <w:sz w:val="18"/>
          <w:szCs w:val="18"/>
          <w:lang w:val="kk-KZ"/>
        </w:rPr>
      </w:pPr>
      <w:r w:rsidRPr="0044547D">
        <w:rPr>
          <w:color w:val="000000"/>
          <w:spacing w:val="2"/>
          <w:sz w:val="18"/>
          <w:szCs w:val="18"/>
        </w:rPr>
        <w:t xml:space="preserve">3) </w:t>
      </w:r>
      <w:proofErr w:type="spellStart"/>
      <w:r w:rsidRPr="0044547D">
        <w:rPr>
          <w:color w:val="000000"/>
          <w:spacing w:val="2"/>
          <w:sz w:val="18"/>
          <w:szCs w:val="18"/>
        </w:rPr>
        <w:t>стационарды</w:t>
      </w:r>
      <w:proofErr w:type="spellEnd"/>
      <w:r w:rsidRPr="0044547D">
        <w:rPr>
          <w:color w:val="000000"/>
          <w:spacing w:val="2"/>
          <w:sz w:val="18"/>
          <w:szCs w:val="18"/>
        </w:rPr>
        <w:t xml:space="preserve"> </w:t>
      </w:r>
      <w:proofErr w:type="spellStart"/>
      <w:r w:rsidRPr="0044547D">
        <w:rPr>
          <w:color w:val="000000"/>
          <w:spacing w:val="2"/>
          <w:sz w:val="18"/>
          <w:szCs w:val="18"/>
        </w:rPr>
        <w:t>алмастыратын</w:t>
      </w:r>
      <w:proofErr w:type="spellEnd"/>
      <w:r w:rsidRPr="0044547D">
        <w:rPr>
          <w:color w:val="000000"/>
          <w:spacing w:val="2"/>
          <w:sz w:val="18"/>
          <w:szCs w:val="18"/>
        </w:rPr>
        <w:t xml:space="preserve"> көмек;</w:t>
      </w:r>
    </w:p>
    <w:p w:rsidR="0044547D" w:rsidRDefault="0044547D" w:rsidP="0044547D">
      <w:pPr>
        <w:pStyle w:val="j114"/>
        <w:shd w:val="clear" w:color="auto" w:fill="FFFFFF"/>
        <w:spacing w:before="0" w:beforeAutospacing="0" w:after="0" w:afterAutospacing="0"/>
        <w:ind w:firstLine="851"/>
        <w:jc w:val="both"/>
        <w:textAlignment w:val="baseline"/>
        <w:rPr>
          <w:color w:val="000000"/>
          <w:spacing w:val="2"/>
          <w:sz w:val="18"/>
          <w:szCs w:val="18"/>
          <w:lang w:val="kk-KZ"/>
        </w:rPr>
      </w:pPr>
      <w:r w:rsidRPr="0044547D">
        <w:rPr>
          <w:color w:val="000000"/>
          <w:spacing w:val="2"/>
          <w:sz w:val="18"/>
          <w:szCs w:val="18"/>
        </w:rPr>
        <w:t xml:space="preserve">4) </w:t>
      </w:r>
      <w:proofErr w:type="spellStart"/>
      <w:r w:rsidRPr="0044547D">
        <w:rPr>
          <w:color w:val="000000"/>
          <w:spacing w:val="2"/>
          <w:sz w:val="18"/>
          <w:szCs w:val="18"/>
        </w:rPr>
        <w:t>жедел</w:t>
      </w:r>
      <w:proofErr w:type="spellEnd"/>
      <w:r w:rsidRPr="0044547D">
        <w:rPr>
          <w:color w:val="000000"/>
          <w:spacing w:val="2"/>
          <w:sz w:val="18"/>
          <w:szCs w:val="18"/>
        </w:rPr>
        <w:t xml:space="preserve"> медициналық көмек;</w:t>
      </w:r>
    </w:p>
    <w:p w:rsidR="0044547D" w:rsidRDefault="0044547D" w:rsidP="0044547D">
      <w:pPr>
        <w:pStyle w:val="j114"/>
        <w:shd w:val="clear" w:color="auto" w:fill="FFFFFF"/>
        <w:spacing w:before="0" w:beforeAutospacing="0" w:after="0" w:afterAutospacing="0"/>
        <w:ind w:firstLine="851"/>
        <w:jc w:val="both"/>
        <w:textAlignment w:val="baseline"/>
        <w:rPr>
          <w:color w:val="000000"/>
          <w:spacing w:val="2"/>
          <w:sz w:val="18"/>
          <w:szCs w:val="18"/>
          <w:lang w:val="kk-KZ"/>
        </w:rPr>
      </w:pPr>
      <w:r w:rsidRPr="0044547D">
        <w:rPr>
          <w:color w:val="000000"/>
          <w:spacing w:val="2"/>
          <w:sz w:val="18"/>
          <w:szCs w:val="18"/>
        </w:rPr>
        <w:t>5) санитариялық авиация;</w:t>
      </w:r>
    </w:p>
    <w:p w:rsidR="0044547D" w:rsidRDefault="0044547D" w:rsidP="0044547D">
      <w:pPr>
        <w:pStyle w:val="j114"/>
        <w:shd w:val="clear" w:color="auto" w:fill="FFFFFF"/>
        <w:spacing w:before="0" w:beforeAutospacing="0" w:after="0" w:afterAutospacing="0"/>
        <w:ind w:firstLine="851"/>
        <w:jc w:val="both"/>
        <w:textAlignment w:val="baseline"/>
        <w:rPr>
          <w:color w:val="000000"/>
          <w:spacing w:val="2"/>
          <w:sz w:val="18"/>
          <w:szCs w:val="18"/>
          <w:lang w:val="kk-KZ"/>
        </w:rPr>
      </w:pPr>
      <w:r w:rsidRPr="0044547D">
        <w:rPr>
          <w:color w:val="000000"/>
          <w:spacing w:val="2"/>
          <w:sz w:val="18"/>
          <w:szCs w:val="18"/>
          <w:lang w:val="kk-KZ"/>
        </w:rPr>
        <w:t>6) төтенше жағдайлар кезіндегі медициналық көмек</w:t>
      </w:r>
      <w:bookmarkStart w:id="0" w:name="z124"/>
      <w:bookmarkEnd w:id="0"/>
    </w:p>
    <w:p w:rsidR="0044547D" w:rsidRDefault="0044547D" w:rsidP="0044547D">
      <w:pPr>
        <w:pStyle w:val="j114"/>
        <w:shd w:val="clear" w:color="auto" w:fill="FFFFFF"/>
        <w:spacing w:before="0" w:beforeAutospacing="0" w:after="0" w:afterAutospacing="0"/>
        <w:ind w:firstLine="851"/>
        <w:jc w:val="both"/>
        <w:textAlignment w:val="baseline"/>
        <w:rPr>
          <w:color w:val="000000"/>
          <w:spacing w:val="2"/>
          <w:sz w:val="18"/>
          <w:szCs w:val="18"/>
          <w:lang w:val="kk-KZ"/>
        </w:rPr>
      </w:pPr>
      <w:r>
        <w:rPr>
          <w:color w:val="000000"/>
          <w:spacing w:val="2"/>
          <w:sz w:val="18"/>
          <w:szCs w:val="18"/>
          <w:lang w:val="kk-KZ"/>
        </w:rPr>
        <w:t>7</w:t>
      </w:r>
      <w:r w:rsidRPr="0044547D">
        <w:rPr>
          <w:color w:val="000000"/>
          <w:spacing w:val="2"/>
          <w:sz w:val="18"/>
          <w:szCs w:val="18"/>
          <w:lang w:val="kk-KZ"/>
        </w:rPr>
        <w:t>) дәстүрлі медицина, халық медицинасы (емшілік) нысандарында ұсынылуы мүмкін.</w:t>
      </w:r>
    </w:p>
    <w:p w:rsidR="0044547D" w:rsidRDefault="0044547D" w:rsidP="0044547D">
      <w:pPr>
        <w:pStyle w:val="j114"/>
        <w:shd w:val="clear" w:color="auto" w:fill="FFFFFF"/>
        <w:spacing w:before="0" w:beforeAutospacing="0" w:after="0" w:afterAutospacing="0"/>
        <w:ind w:firstLine="851"/>
        <w:jc w:val="both"/>
        <w:textAlignment w:val="baseline"/>
        <w:rPr>
          <w:color w:val="000000"/>
          <w:spacing w:val="2"/>
          <w:sz w:val="18"/>
          <w:szCs w:val="18"/>
          <w:lang w:val="kk-KZ"/>
        </w:rPr>
      </w:pPr>
      <w:r w:rsidRPr="0044547D">
        <w:rPr>
          <w:color w:val="000000"/>
          <w:spacing w:val="2"/>
          <w:sz w:val="18"/>
          <w:szCs w:val="18"/>
          <w:lang w:val="kk-KZ"/>
        </w:rPr>
        <w:t>Дәстүрлі медицина әдістеріне гомеопатия, гирудотерапия, мануальдық терапия, рефлекс-терапия, фитотерапия және табиғаттан алынатын құралдармен емдеу жатады.</w:t>
      </w:r>
    </w:p>
    <w:p w:rsidR="0044547D" w:rsidRDefault="0044547D" w:rsidP="0044547D">
      <w:pPr>
        <w:pStyle w:val="j114"/>
        <w:shd w:val="clear" w:color="auto" w:fill="FFFFFF"/>
        <w:spacing w:before="0" w:beforeAutospacing="0" w:after="0" w:afterAutospacing="0"/>
        <w:ind w:firstLine="851"/>
        <w:jc w:val="both"/>
        <w:textAlignment w:val="baseline"/>
        <w:rPr>
          <w:color w:val="000000"/>
          <w:spacing w:val="2"/>
          <w:sz w:val="18"/>
          <w:szCs w:val="18"/>
          <w:lang w:val="kk-KZ"/>
        </w:rPr>
      </w:pPr>
      <w:r w:rsidRPr="0044547D">
        <w:rPr>
          <w:color w:val="000000"/>
          <w:spacing w:val="2"/>
          <w:sz w:val="18"/>
          <w:szCs w:val="18"/>
          <w:lang w:val="kk-KZ"/>
        </w:rPr>
        <w:t>Медициналық білімі бар, тиісті лицензия алған адамдардың дәстүрлі медицина саласындағы қызметке құқығы бар.</w:t>
      </w:r>
    </w:p>
    <w:p w:rsidR="0044547D" w:rsidRDefault="0044547D" w:rsidP="0044547D">
      <w:pPr>
        <w:pStyle w:val="j114"/>
        <w:shd w:val="clear" w:color="auto" w:fill="FFFFFF"/>
        <w:spacing w:before="0" w:beforeAutospacing="0" w:after="0" w:afterAutospacing="0"/>
        <w:ind w:firstLine="851"/>
        <w:jc w:val="both"/>
        <w:textAlignment w:val="baseline"/>
        <w:rPr>
          <w:color w:val="000000"/>
          <w:spacing w:val="2"/>
          <w:sz w:val="18"/>
          <w:szCs w:val="18"/>
          <w:lang w:val="kk-KZ"/>
        </w:rPr>
      </w:pPr>
      <w:r w:rsidRPr="0044547D">
        <w:rPr>
          <w:color w:val="000000"/>
          <w:spacing w:val="2"/>
          <w:sz w:val="18"/>
          <w:szCs w:val="18"/>
          <w:lang w:val="kk-KZ"/>
        </w:rPr>
        <w:t>Халық медицинасы (емшілік) - халық жинақтаған емшілік құралдар туралы, сондай-ақ емдеу және гигиена тәсілдері мен дағдылары және оларды денсаулықты сақтау, аурулардың алдын алу мен оларды емдеу үшін практикада қолдану туралы эмпирикалық мәліметтердің жиынтығы.</w:t>
      </w:r>
      <w:bookmarkStart w:id="1" w:name="z754"/>
      <w:bookmarkEnd w:id="1"/>
    </w:p>
    <w:p w:rsidR="00A14C53" w:rsidRDefault="0044547D" w:rsidP="00A14C53">
      <w:pPr>
        <w:pStyle w:val="j114"/>
        <w:shd w:val="clear" w:color="auto" w:fill="FFFFFF"/>
        <w:spacing w:before="0" w:beforeAutospacing="0" w:after="0" w:afterAutospacing="0"/>
        <w:ind w:firstLine="851"/>
        <w:jc w:val="both"/>
        <w:textAlignment w:val="baseline"/>
        <w:rPr>
          <w:color w:val="000000"/>
          <w:spacing w:val="2"/>
          <w:sz w:val="18"/>
          <w:szCs w:val="18"/>
          <w:lang w:val="kk-KZ"/>
        </w:rPr>
      </w:pPr>
      <w:r w:rsidRPr="0044547D">
        <w:rPr>
          <w:color w:val="000000"/>
          <w:spacing w:val="2"/>
          <w:sz w:val="18"/>
          <w:szCs w:val="18"/>
          <w:lang w:val="kk-KZ"/>
        </w:rPr>
        <w:t>Жаппай емшілік сеанстарын, оның ішінде бұқаралық ақпарат құралдарын пайдалана отырып өткізуге тыйым салынады.</w:t>
      </w:r>
    </w:p>
    <w:p w:rsidR="00A14C53" w:rsidRDefault="00A14C53" w:rsidP="00A14C53">
      <w:pPr>
        <w:pStyle w:val="j114"/>
        <w:shd w:val="clear" w:color="auto" w:fill="FFFFFF"/>
        <w:spacing w:before="0" w:beforeAutospacing="0" w:after="0" w:afterAutospacing="0"/>
        <w:ind w:firstLine="851"/>
        <w:jc w:val="both"/>
        <w:textAlignment w:val="baseline"/>
        <w:rPr>
          <w:color w:val="000000"/>
          <w:spacing w:val="2"/>
          <w:sz w:val="18"/>
          <w:szCs w:val="18"/>
          <w:lang w:val="kk-KZ"/>
        </w:rPr>
      </w:pPr>
      <w:r w:rsidRPr="00A14C53">
        <w:rPr>
          <w:color w:val="000000"/>
          <w:spacing w:val="2"/>
          <w:sz w:val="18"/>
          <w:szCs w:val="18"/>
          <w:lang w:val="kk-KZ"/>
        </w:rPr>
        <w:t>Денсаулық сақтау жүйесі мемлекеттік және мемлекеттік емес денсаулық сақтау секторларынан тұрады.</w:t>
      </w:r>
    </w:p>
    <w:p w:rsidR="00A14C53" w:rsidRDefault="00A14C53" w:rsidP="00A14C53">
      <w:pPr>
        <w:pStyle w:val="j114"/>
        <w:shd w:val="clear" w:color="auto" w:fill="FFFFFF"/>
        <w:spacing w:before="0" w:beforeAutospacing="0" w:after="0" w:afterAutospacing="0"/>
        <w:ind w:firstLine="851"/>
        <w:jc w:val="both"/>
        <w:textAlignment w:val="baseline"/>
        <w:rPr>
          <w:color w:val="000000"/>
          <w:spacing w:val="2"/>
          <w:sz w:val="18"/>
          <w:szCs w:val="18"/>
          <w:lang w:val="kk-KZ"/>
        </w:rPr>
      </w:pPr>
      <w:r w:rsidRPr="00A14C53">
        <w:rPr>
          <w:color w:val="000000"/>
          <w:spacing w:val="2"/>
          <w:sz w:val="18"/>
          <w:szCs w:val="18"/>
          <w:lang w:val="kk-KZ"/>
        </w:rPr>
        <w:t>Мемлекеттік денсаулық сақтау секторы денсаулық сақтау саласындағы мемлекеттік органдардан, мемлекеттік меншік құқығына негізделген денсаулық сақтау ұйымдарынан тұрады.</w:t>
      </w:r>
    </w:p>
    <w:p w:rsidR="00A14C53" w:rsidRDefault="00A14C53" w:rsidP="00A14C53">
      <w:pPr>
        <w:pStyle w:val="j114"/>
        <w:shd w:val="clear" w:color="auto" w:fill="FFFFFF"/>
        <w:spacing w:before="0" w:beforeAutospacing="0" w:after="0" w:afterAutospacing="0"/>
        <w:ind w:firstLine="851"/>
        <w:jc w:val="both"/>
        <w:textAlignment w:val="baseline"/>
        <w:rPr>
          <w:color w:val="000000"/>
          <w:spacing w:val="2"/>
          <w:sz w:val="18"/>
          <w:szCs w:val="18"/>
          <w:lang w:val="kk-KZ"/>
        </w:rPr>
      </w:pPr>
      <w:r w:rsidRPr="00A14C53">
        <w:rPr>
          <w:color w:val="000000"/>
          <w:spacing w:val="2"/>
          <w:sz w:val="18"/>
          <w:szCs w:val="18"/>
          <w:lang w:val="kk-KZ"/>
        </w:rPr>
        <w:t>Мемлекеттік емес денсаулық сақтау секторы жеке меншік құқығына негізделген денсаулық сақтау ұйымдарынан, сондай-ақ жекеше медициналық практикамен және фармацевтикалық қызметпен айналысатын жеке тұлғалардан тұрады.</w:t>
      </w:r>
    </w:p>
    <w:p w:rsidR="00A14C53" w:rsidRDefault="00A14C53" w:rsidP="00A14C53">
      <w:pPr>
        <w:pStyle w:val="j114"/>
        <w:shd w:val="clear" w:color="auto" w:fill="FFFFFF"/>
        <w:spacing w:before="0" w:beforeAutospacing="0" w:after="0" w:afterAutospacing="0"/>
        <w:ind w:firstLine="851"/>
        <w:jc w:val="both"/>
        <w:textAlignment w:val="baseline"/>
        <w:rPr>
          <w:color w:val="000000"/>
          <w:spacing w:val="2"/>
          <w:sz w:val="18"/>
          <w:szCs w:val="18"/>
          <w:lang w:val="kk-KZ"/>
        </w:rPr>
      </w:pPr>
      <w:r w:rsidRPr="00A14C53">
        <w:rPr>
          <w:color w:val="000000"/>
          <w:spacing w:val="2"/>
          <w:sz w:val="18"/>
          <w:szCs w:val="18"/>
          <w:lang w:val="kk-KZ"/>
        </w:rPr>
        <w:t>Мемлекеттік емес денсаулық сақтау секторында емдеуге тыйым салынатын аурулар тізб</w:t>
      </w:r>
      <w:r>
        <w:rPr>
          <w:color w:val="000000"/>
          <w:spacing w:val="2"/>
          <w:sz w:val="18"/>
          <w:szCs w:val="18"/>
          <w:lang w:val="kk-KZ"/>
        </w:rPr>
        <w:t>есін уәкілетті орган айқындайды, ол Қазақстан Республкасының деңсаулық сақтау Министрлігі.</w:t>
      </w:r>
    </w:p>
    <w:p w:rsidR="00A14C53" w:rsidRDefault="00A14C53" w:rsidP="00A14C53">
      <w:pPr>
        <w:pStyle w:val="j114"/>
        <w:shd w:val="clear" w:color="auto" w:fill="FFFFFF"/>
        <w:spacing w:before="0" w:beforeAutospacing="0" w:after="0" w:afterAutospacing="0"/>
        <w:ind w:firstLine="851"/>
        <w:jc w:val="both"/>
        <w:textAlignment w:val="baseline"/>
        <w:rPr>
          <w:color w:val="000000"/>
          <w:spacing w:val="2"/>
          <w:sz w:val="18"/>
          <w:szCs w:val="18"/>
          <w:shd w:val="clear" w:color="auto" w:fill="FFFFFF"/>
          <w:lang w:val="kk-KZ"/>
        </w:rPr>
      </w:pPr>
      <w:r w:rsidRPr="00A14C53">
        <w:rPr>
          <w:color w:val="000000"/>
          <w:spacing w:val="2"/>
          <w:sz w:val="18"/>
          <w:szCs w:val="18"/>
          <w:shd w:val="clear" w:color="auto" w:fill="FFFFFF"/>
          <w:lang w:val="kk-KZ"/>
        </w:rPr>
        <w:t>Денсаулық сақтау ұйымдары, сондай-ақ жекеше медициналық практикамен және фармацевтикалық қызметпен айналысатын жеке тұлғалар денсаулық сақтау субъектілері болып табылады.</w:t>
      </w:r>
    </w:p>
    <w:p w:rsidR="00A14C53" w:rsidRDefault="00A14C53" w:rsidP="00A14C53">
      <w:pPr>
        <w:pStyle w:val="j114"/>
        <w:shd w:val="clear" w:color="auto" w:fill="FFFFFF"/>
        <w:spacing w:before="0" w:beforeAutospacing="0" w:after="0" w:afterAutospacing="0"/>
        <w:ind w:firstLine="851"/>
        <w:jc w:val="both"/>
        <w:textAlignment w:val="baseline"/>
        <w:rPr>
          <w:color w:val="000000"/>
          <w:spacing w:val="2"/>
          <w:sz w:val="18"/>
          <w:szCs w:val="18"/>
          <w:shd w:val="clear" w:color="auto" w:fill="FFFFFF"/>
          <w:lang w:val="kk-KZ"/>
        </w:rPr>
      </w:pPr>
      <w:r w:rsidRPr="00A14C53">
        <w:rPr>
          <w:color w:val="000000"/>
          <w:spacing w:val="2"/>
          <w:sz w:val="18"/>
          <w:szCs w:val="18"/>
          <w:shd w:val="clear" w:color="auto" w:fill="FFFFFF"/>
          <w:lang w:val="kk-KZ"/>
        </w:rPr>
        <w:t>Жеке тұлғалардың осы мамандық бойынша маман сертификаты, кемінде бес жыл жұмыс стажы және тиісті лицензиясы болған ретте жекеше медициналық практикамен айналысуға құқығы бар.</w:t>
      </w:r>
    </w:p>
    <w:p w:rsidR="005F3CB3" w:rsidRDefault="005A5C36" w:rsidP="005F3CB3">
      <w:pPr>
        <w:pStyle w:val="j114"/>
        <w:shd w:val="clear" w:color="auto" w:fill="FFFFFF"/>
        <w:spacing w:before="0" w:beforeAutospacing="0" w:after="0" w:afterAutospacing="0"/>
        <w:ind w:firstLine="851"/>
        <w:jc w:val="both"/>
        <w:textAlignment w:val="baseline"/>
        <w:rPr>
          <w:color w:val="000000"/>
          <w:spacing w:val="2"/>
          <w:sz w:val="18"/>
          <w:szCs w:val="18"/>
          <w:shd w:val="clear" w:color="auto" w:fill="FFFFFF"/>
          <w:lang w:val="kk-KZ"/>
        </w:rPr>
      </w:pPr>
      <w:r w:rsidRPr="005A5C36">
        <w:rPr>
          <w:color w:val="000000"/>
          <w:spacing w:val="2"/>
          <w:sz w:val="18"/>
          <w:szCs w:val="18"/>
          <w:shd w:val="clear" w:color="auto" w:fill="FFFFFF"/>
          <w:lang w:val="kk-KZ"/>
        </w:rPr>
        <w:t xml:space="preserve">Денсаулық сақтау саласындағы (медициналық лицензиялау) қызметті жүзеге асыруға лицензия алу үшін </w:t>
      </w:r>
      <w:r>
        <w:rPr>
          <w:color w:val="000000"/>
          <w:spacing w:val="2"/>
          <w:sz w:val="18"/>
          <w:szCs w:val="18"/>
          <w:shd w:val="clear" w:color="auto" w:fill="FFFFFF"/>
          <w:lang w:val="kk-KZ"/>
        </w:rPr>
        <w:t>орган-</w:t>
      </w:r>
      <w:r w:rsidRPr="005A5C36">
        <w:rPr>
          <w:color w:val="000000"/>
          <w:spacing w:val="2"/>
          <w:sz w:val="18"/>
          <w:szCs w:val="18"/>
          <w:shd w:val="clear" w:color="auto" w:fill="FFFFFF"/>
          <w:lang w:val="kk-KZ"/>
        </w:rPr>
        <w:t>лицензиарға құжаттарды</w:t>
      </w:r>
      <w:r>
        <w:rPr>
          <w:color w:val="000000"/>
          <w:spacing w:val="2"/>
          <w:sz w:val="18"/>
          <w:szCs w:val="18"/>
          <w:shd w:val="clear" w:color="auto" w:fill="FFFFFF"/>
          <w:lang w:val="kk-KZ"/>
        </w:rPr>
        <w:t>н</w:t>
      </w:r>
      <w:r w:rsidRPr="005A5C36">
        <w:rPr>
          <w:color w:val="000000"/>
          <w:spacing w:val="2"/>
          <w:sz w:val="18"/>
          <w:szCs w:val="18"/>
          <w:shd w:val="clear" w:color="auto" w:fill="FFFFFF"/>
          <w:lang w:val="kk-KZ"/>
        </w:rPr>
        <w:t xml:space="preserve"> толық пакетін ұсынуға қажет:</w:t>
      </w:r>
    </w:p>
    <w:p w:rsidR="005F3CB3" w:rsidRPr="005F3CB3" w:rsidRDefault="005F3CB3" w:rsidP="005F3CB3">
      <w:pPr>
        <w:pStyle w:val="j114"/>
        <w:shd w:val="clear" w:color="auto" w:fill="FFFFFF"/>
        <w:spacing w:before="0" w:beforeAutospacing="0" w:after="0" w:afterAutospacing="0"/>
        <w:ind w:firstLine="851"/>
        <w:jc w:val="both"/>
        <w:textAlignment w:val="baseline"/>
        <w:rPr>
          <w:color w:val="000000"/>
          <w:spacing w:val="2"/>
          <w:sz w:val="18"/>
          <w:szCs w:val="18"/>
          <w:lang w:val="kk-KZ"/>
        </w:rPr>
      </w:pPr>
      <w:r w:rsidRPr="005F3CB3">
        <w:rPr>
          <w:color w:val="000000"/>
          <w:spacing w:val="2"/>
          <w:sz w:val="18"/>
          <w:szCs w:val="18"/>
          <w:lang w:val="kk-KZ"/>
        </w:rPr>
        <w:t>1) көрсетілетін қызметті берушінің кеңсесі;</w:t>
      </w:r>
    </w:p>
    <w:p w:rsidR="005F3CB3" w:rsidRPr="005F3CB3" w:rsidRDefault="005F3CB3" w:rsidP="005F3CB3">
      <w:pPr>
        <w:pStyle w:val="j114"/>
        <w:shd w:val="clear" w:color="auto" w:fill="FFFFFF"/>
        <w:spacing w:before="0" w:beforeAutospacing="0" w:after="0" w:afterAutospacing="0"/>
        <w:ind w:firstLine="851"/>
        <w:jc w:val="both"/>
        <w:textAlignment w:val="baseline"/>
        <w:rPr>
          <w:color w:val="000000"/>
          <w:spacing w:val="2"/>
          <w:sz w:val="18"/>
          <w:szCs w:val="18"/>
          <w:lang w:val="kk-KZ"/>
        </w:rPr>
      </w:pPr>
      <w:r w:rsidRPr="005F3CB3">
        <w:rPr>
          <w:color w:val="000000"/>
          <w:spacing w:val="2"/>
          <w:sz w:val="18"/>
          <w:szCs w:val="18"/>
          <w:lang w:val="kk-KZ"/>
        </w:rPr>
        <w:t>2) "Азаматтарға арналған үкімет" мемлекеттік корпорациясы" коммерциялық емес акционерлік қоғамы (бұдан әрі – Мемлекеттік корпорация);</w:t>
      </w:r>
    </w:p>
    <w:p w:rsidR="005F3CB3" w:rsidRDefault="005F3CB3" w:rsidP="005F3CB3">
      <w:pPr>
        <w:pStyle w:val="j114"/>
        <w:shd w:val="clear" w:color="auto" w:fill="FFFFFF"/>
        <w:spacing w:before="0" w:beforeAutospacing="0" w:after="0" w:afterAutospacing="0"/>
        <w:ind w:firstLine="851"/>
        <w:jc w:val="both"/>
        <w:textAlignment w:val="baseline"/>
        <w:rPr>
          <w:color w:val="000000"/>
          <w:spacing w:val="2"/>
          <w:sz w:val="18"/>
          <w:szCs w:val="18"/>
          <w:lang w:val="kk-KZ"/>
        </w:rPr>
      </w:pPr>
      <w:r w:rsidRPr="005F3CB3">
        <w:rPr>
          <w:color w:val="000000"/>
          <w:spacing w:val="2"/>
          <w:sz w:val="18"/>
          <w:szCs w:val="18"/>
          <w:lang w:val="kk-KZ"/>
        </w:rPr>
        <w:t>3) www.egov.kz, www.elicense.kz "электрондық үкімет" веб-порталы (бұдан әрі – портал) арқылы жүзеге асырылады</w:t>
      </w:r>
      <w:r>
        <w:rPr>
          <w:color w:val="000000"/>
          <w:spacing w:val="2"/>
          <w:sz w:val="18"/>
          <w:szCs w:val="18"/>
          <w:lang w:val="kk-KZ"/>
        </w:rPr>
        <w:t>:</w:t>
      </w:r>
    </w:p>
    <w:p w:rsidR="005F3CB3" w:rsidRDefault="005F3CB3" w:rsidP="005F3CB3">
      <w:pPr>
        <w:pStyle w:val="j114"/>
        <w:shd w:val="clear" w:color="auto" w:fill="FFFFFF"/>
        <w:spacing w:before="0" w:beforeAutospacing="0" w:after="0" w:afterAutospacing="0"/>
        <w:ind w:firstLine="851"/>
        <w:jc w:val="both"/>
        <w:textAlignment w:val="baseline"/>
        <w:rPr>
          <w:color w:val="000000"/>
          <w:spacing w:val="2"/>
          <w:sz w:val="18"/>
          <w:szCs w:val="18"/>
          <w:lang w:val="kk-KZ"/>
        </w:rPr>
      </w:pPr>
      <w:r>
        <w:rPr>
          <w:color w:val="000000"/>
          <w:spacing w:val="2"/>
          <w:sz w:val="18"/>
          <w:szCs w:val="18"/>
          <w:lang w:val="kk-KZ"/>
        </w:rPr>
        <w:t xml:space="preserve">- </w:t>
      </w:r>
      <w:r w:rsidRPr="005F3CB3">
        <w:rPr>
          <w:color w:val="000000"/>
          <w:spacing w:val="2"/>
          <w:sz w:val="18"/>
          <w:szCs w:val="18"/>
          <w:lang w:val="kk-KZ"/>
        </w:rPr>
        <w:t>мемлекеттік көрсетілетін қызмет стандартына</w:t>
      </w:r>
      <w:r w:rsidRPr="005F3CB3">
        <w:rPr>
          <w:rStyle w:val="apple-converted-space"/>
          <w:color w:val="000000"/>
          <w:spacing w:val="2"/>
          <w:sz w:val="18"/>
          <w:szCs w:val="18"/>
          <w:lang w:val="kk-KZ"/>
        </w:rPr>
        <w:t> </w:t>
      </w:r>
      <w:r w:rsidRPr="005F3CB3">
        <w:rPr>
          <w:color w:val="000000"/>
          <w:spacing w:val="2"/>
          <w:sz w:val="18"/>
          <w:szCs w:val="18"/>
          <w:lang w:val="kk-KZ"/>
        </w:rPr>
        <w:t>1</w:t>
      </w:r>
      <w:r w:rsidRPr="005F3CB3">
        <w:rPr>
          <w:rStyle w:val="apple-converted-space"/>
          <w:color w:val="000000"/>
          <w:spacing w:val="2"/>
          <w:sz w:val="18"/>
          <w:szCs w:val="18"/>
          <w:lang w:val="kk-KZ"/>
        </w:rPr>
        <w:t> </w:t>
      </w:r>
      <w:r w:rsidRPr="005F3CB3">
        <w:rPr>
          <w:color w:val="000000"/>
          <w:spacing w:val="2"/>
          <w:sz w:val="18"/>
          <w:szCs w:val="18"/>
          <w:lang w:val="kk-KZ"/>
        </w:rPr>
        <w:t>немесе</w:t>
      </w:r>
      <w:r w:rsidRPr="005F3CB3">
        <w:rPr>
          <w:rStyle w:val="apple-converted-space"/>
          <w:color w:val="000000"/>
          <w:spacing w:val="2"/>
          <w:sz w:val="18"/>
          <w:szCs w:val="18"/>
          <w:lang w:val="kk-KZ"/>
        </w:rPr>
        <w:t> </w:t>
      </w:r>
      <w:r w:rsidRPr="005F3CB3">
        <w:rPr>
          <w:color w:val="000000"/>
          <w:spacing w:val="2"/>
          <w:sz w:val="18"/>
          <w:szCs w:val="18"/>
          <w:lang w:val="kk-KZ"/>
        </w:rPr>
        <w:t>2-қосымшаларға</w:t>
      </w:r>
      <w:r w:rsidRPr="005F3CB3">
        <w:rPr>
          <w:rStyle w:val="apple-converted-space"/>
          <w:color w:val="000000"/>
          <w:spacing w:val="2"/>
          <w:sz w:val="18"/>
          <w:szCs w:val="18"/>
          <w:lang w:val="kk-KZ"/>
        </w:rPr>
        <w:t> </w:t>
      </w:r>
      <w:r w:rsidRPr="005F3CB3">
        <w:rPr>
          <w:color w:val="000000"/>
          <w:spacing w:val="2"/>
          <w:sz w:val="18"/>
          <w:szCs w:val="18"/>
          <w:lang w:val="kk-KZ"/>
        </w:rPr>
        <w:t>сәйкес белгіленген нысандағы өтініш;</w:t>
      </w:r>
    </w:p>
    <w:p w:rsidR="005F3CB3" w:rsidRDefault="005F3CB3" w:rsidP="005F3CB3">
      <w:pPr>
        <w:pStyle w:val="j114"/>
        <w:shd w:val="clear" w:color="auto" w:fill="FFFFFF"/>
        <w:spacing w:before="0" w:beforeAutospacing="0" w:after="0" w:afterAutospacing="0"/>
        <w:ind w:firstLine="851"/>
        <w:jc w:val="both"/>
        <w:textAlignment w:val="baseline"/>
        <w:rPr>
          <w:color w:val="000000"/>
          <w:spacing w:val="2"/>
          <w:sz w:val="18"/>
          <w:szCs w:val="18"/>
          <w:lang w:val="kk-KZ"/>
        </w:rPr>
      </w:pPr>
      <w:r>
        <w:rPr>
          <w:color w:val="000000"/>
          <w:spacing w:val="2"/>
          <w:sz w:val="18"/>
          <w:szCs w:val="18"/>
          <w:lang w:val="kk-KZ"/>
        </w:rPr>
        <w:t xml:space="preserve">- </w:t>
      </w:r>
      <w:r w:rsidRPr="005F3CB3">
        <w:rPr>
          <w:color w:val="000000"/>
          <w:spacing w:val="2"/>
          <w:sz w:val="18"/>
          <w:szCs w:val="18"/>
          <w:lang w:val="kk-KZ"/>
        </w:rPr>
        <w:t>жеке тұлға үшін – жеке басты куәландыратын құжат (жеке басын сәйкестендіру үшін талап етіледі);</w:t>
      </w:r>
    </w:p>
    <w:p w:rsidR="005F3CB3" w:rsidRDefault="005F3CB3" w:rsidP="005F3CB3">
      <w:pPr>
        <w:pStyle w:val="j114"/>
        <w:shd w:val="clear" w:color="auto" w:fill="FFFFFF"/>
        <w:spacing w:before="0" w:beforeAutospacing="0" w:after="0" w:afterAutospacing="0"/>
        <w:ind w:firstLine="851"/>
        <w:jc w:val="both"/>
        <w:textAlignment w:val="baseline"/>
        <w:rPr>
          <w:color w:val="000000"/>
          <w:spacing w:val="2"/>
          <w:sz w:val="18"/>
          <w:szCs w:val="18"/>
          <w:lang w:val="kk-KZ"/>
        </w:rPr>
      </w:pPr>
      <w:r>
        <w:rPr>
          <w:color w:val="000000"/>
          <w:spacing w:val="2"/>
          <w:sz w:val="18"/>
          <w:szCs w:val="18"/>
          <w:lang w:val="kk-KZ"/>
        </w:rPr>
        <w:t xml:space="preserve">- </w:t>
      </w:r>
      <w:r w:rsidRPr="005F3CB3">
        <w:rPr>
          <w:color w:val="000000"/>
          <w:spacing w:val="2"/>
          <w:sz w:val="18"/>
          <w:szCs w:val="18"/>
          <w:lang w:val="kk-KZ"/>
        </w:rPr>
        <w:t>қызметтің жекелеген түрлерімен айналысу құқығы үшін лицензиялық алымның бюджетке төленгенін растайтын құжаттың көшірмесі;</w:t>
      </w:r>
    </w:p>
    <w:p w:rsidR="005F3CB3" w:rsidRDefault="005F3CB3" w:rsidP="005F3CB3">
      <w:pPr>
        <w:pStyle w:val="j114"/>
        <w:shd w:val="clear" w:color="auto" w:fill="FFFFFF"/>
        <w:spacing w:before="0" w:beforeAutospacing="0" w:after="0" w:afterAutospacing="0"/>
        <w:ind w:firstLine="851"/>
        <w:jc w:val="both"/>
        <w:textAlignment w:val="baseline"/>
        <w:rPr>
          <w:color w:val="000000"/>
          <w:spacing w:val="2"/>
          <w:sz w:val="18"/>
          <w:szCs w:val="18"/>
          <w:lang w:val="kk-KZ"/>
        </w:rPr>
      </w:pPr>
      <w:r>
        <w:rPr>
          <w:color w:val="000000"/>
          <w:spacing w:val="2"/>
          <w:sz w:val="18"/>
          <w:szCs w:val="18"/>
          <w:lang w:val="kk-KZ"/>
        </w:rPr>
        <w:t xml:space="preserve">- </w:t>
      </w:r>
      <w:r w:rsidRPr="005F3CB3">
        <w:rPr>
          <w:color w:val="000000"/>
          <w:spacing w:val="2"/>
          <w:sz w:val="18"/>
          <w:szCs w:val="18"/>
          <w:lang w:val="kk-KZ"/>
        </w:rPr>
        <w:t>осы мемлекеттік көрсетілетін қызмет стандартына</w:t>
      </w:r>
      <w:r w:rsidRPr="005F3CB3">
        <w:rPr>
          <w:rStyle w:val="apple-converted-space"/>
          <w:color w:val="000000"/>
          <w:spacing w:val="2"/>
          <w:sz w:val="18"/>
          <w:szCs w:val="18"/>
          <w:lang w:val="kk-KZ"/>
        </w:rPr>
        <w:t> </w:t>
      </w:r>
      <w:r w:rsidRPr="005F3CB3">
        <w:rPr>
          <w:color w:val="000000"/>
          <w:spacing w:val="2"/>
          <w:sz w:val="18"/>
          <w:szCs w:val="18"/>
          <w:lang w:val="kk-KZ"/>
        </w:rPr>
        <w:t>5-қосымшаға</w:t>
      </w:r>
      <w:r w:rsidRPr="005F3CB3">
        <w:rPr>
          <w:rStyle w:val="apple-converted-space"/>
          <w:color w:val="000000"/>
          <w:spacing w:val="2"/>
          <w:sz w:val="18"/>
          <w:szCs w:val="18"/>
          <w:lang w:val="kk-KZ"/>
        </w:rPr>
        <w:t> </w:t>
      </w:r>
      <w:r w:rsidRPr="005F3CB3">
        <w:rPr>
          <w:color w:val="000000"/>
          <w:spacing w:val="2"/>
          <w:sz w:val="18"/>
          <w:szCs w:val="18"/>
          <w:lang w:val="kk-KZ"/>
        </w:rPr>
        <w:t>сәйкес біліктілік талаптарына сәйкестігі туралы мәліметтер нысаны;</w:t>
      </w:r>
    </w:p>
    <w:p w:rsidR="005F3CB3" w:rsidRDefault="005F3CB3" w:rsidP="005F3CB3">
      <w:pPr>
        <w:pStyle w:val="j114"/>
        <w:shd w:val="clear" w:color="auto" w:fill="FFFFFF"/>
        <w:spacing w:before="0" w:beforeAutospacing="0" w:after="0" w:afterAutospacing="0"/>
        <w:ind w:firstLine="851"/>
        <w:jc w:val="both"/>
        <w:textAlignment w:val="baseline"/>
        <w:rPr>
          <w:color w:val="000000"/>
          <w:spacing w:val="2"/>
          <w:sz w:val="18"/>
          <w:szCs w:val="18"/>
          <w:lang w:val="kk-KZ"/>
        </w:rPr>
      </w:pPr>
      <w:r>
        <w:rPr>
          <w:color w:val="000000"/>
          <w:spacing w:val="2"/>
          <w:sz w:val="18"/>
          <w:szCs w:val="18"/>
          <w:lang w:val="kk-KZ"/>
        </w:rPr>
        <w:t xml:space="preserve">- </w:t>
      </w:r>
      <w:r w:rsidRPr="005F3CB3">
        <w:rPr>
          <w:color w:val="000000"/>
          <w:spacing w:val="2"/>
          <w:sz w:val="18"/>
          <w:szCs w:val="18"/>
          <w:lang w:val="kk-KZ"/>
        </w:rPr>
        <w:t>үй-жайға немесе ғимаратқа меншік, жалдау не мемлекеттік мүлікті сенімгерлік басқару құқығын куәландыратын құжат (салыстырып тексеру үшін түпнұсқасы ұсынылмаған жағдайда нотариат куәландырған);</w:t>
      </w:r>
    </w:p>
    <w:p w:rsidR="005F3CB3" w:rsidRDefault="005F3CB3" w:rsidP="005F3CB3">
      <w:pPr>
        <w:pStyle w:val="j114"/>
        <w:shd w:val="clear" w:color="auto" w:fill="FFFFFF"/>
        <w:spacing w:before="0" w:beforeAutospacing="0" w:after="0" w:afterAutospacing="0"/>
        <w:ind w:firstLine="851"/>
        <w:jc w:val="both"/>
        <w:textAlignment w:val="baseline"/>
        <w:rPr>
          <w:color w:val="000000"/>
          <w:spacing w:val="2"/>
          <w:sz w:val="18"/>
          <w:szCs w:val="18"/>
          <w:lang w:val="kk-KZ"/>
        </w:rPr>
      </w:pPr>
      <w:r>
        <w:rPr>
          <w:color w:val="000000"/>
          <w:spacing w:val="2"/>
          <w:sz w:val="18"/>
          <w:szCs w:val="18"/>
          <w:lang w:val="kk-KZ"/>
        </w:rPr>
        <w:t xml:space="preserve">- </w:t>
      </w:r>
      <w:r w:rsidRPr="005F3CB3">
        <w:rPr>
          <w:color w:val="000000"/>
          <w:spacing w:val="2"/>
          <w:sz w:val="18"/>
          <w:szCs w:val="18"/>
          <w:lang w:val="kk-KZ"/>
        </w:rPr>
        <w:t>жоғары немесе орта медициналық білімі туралы дипломның көшірмесі (салыстырып тексеру үшін түпнұсқасы ұсынылмаған жағдайда нотариат куәландырған);</w:t>
      </w:r>
    </w:p>
    <w:p w:rsidR="005F3CB3" w:rsidRDefault="005F3CB3" w:rsidP="005F3CB3">
      <w:pPr>
        <w:pStyle w:val="j114"/>
        <w:shd w:val="clear" w:color="auto" w:fill="FFFFFF"/>
        <w:spacing w:before="0" w:beforeAutospacing="0" w:after="0" w:afterAutospacing="0"/>
        <w:ind w:firstLine="851"/>
        <w:jc w:val="both"/>
        <w:textAlignment w:val="baseline"/>
        <w:rPr>
          <w:color w:val="000000"/>
          <w:spacing w:val="2"/>
          <w:sz w:val="18"/>
          <w:szCs w:val="18"/>
          <w:lang w:val="kk-KZ"/>
        </w:rPr>
      </w:pPr>
      <w:r>
        <w:rPr>
          <w:color w:val="000000"/>
          <w:spacing w:val="2"/>
          <w:sz w:val="18"/>
          <w:szCs w:val="18"/>
          <w:lang w:val="kk-KZ"/>
        </w:rPr>
        <w:t xml:space="preserve">- </w:t>
      </w:r>
      <w:r w:rsidRPr="005F3CB3">
        <w:rPr>
          <w:color w:val="000000"/>
          <w:spacing w:val="2"/>
          <w:sz w:val="18"/>
          <w:szCs w:val="18"/>
          <w:lang w:val="kk-KZ"/>
        </w:rPr>
        <w:t>қайта даярлаудан өту туралы куәліктің немесе біліктілікті арттырудан өту туралы куәліктің көшірмесі (салыстырып тексеру үшін түпнұсқасы ұсынылмаған жағдайда нотариат куәландырған);</w:t>
      </w:r>
    </w:p>
    <w:p w:rsidR="005F3CB3" w:rsidRDefault="005F3CB3" w:rsidP="005F3CB3">
      <w:pPr>
        <w:pStyle w:val="j114"/>
        <w:shd w:val="clear" w:color="auto" w:fill="FFFFFF"/>
        <w:spacing w:before="0" w:beforeAutospacing="0" w:after="0" w:afterAutospacing="0"/>
        <w:ind w:firstLine="851"/>
        <w:jc w:val="both"/>
        <w:textAlignment w:val="baseline"/>
        <w:rPr>
          <w:color w:val="000000"/>
          <w:spacing w:val="2"/>
          <w:sz w:val="18"/>
          <w:szCs w:val="18"/>
          <w:lang w:val="kk-KZ"/>
        </w:rPr>
      </w:pPr>
      <w:r>
        <w:rPr>
          <w:color w:val="000000"/>
          <w:spacing w:val="2"/>
          <w:sz w:val="18"/>
          <w:szCs w:val="18"/>
          <w:lang w:val="kk-KZ"/>
        </w:rPr>
        <w:t xml:space="preserve">- </w:t>
      </w:r>
      <w:r w:rsidRPr="005F3CB3">
        <w:rPr>
          <w:color w:val="000000"/>
          <w:spacing w:val="2"/>
          <w:sz w:val="18"/>
          <w:szCs w:val="18"/>
          <w:lang w:val="kk-KZ"/>
        </w:rPr>
        <w:t>Қазақстан Республикасы Еңбек кодексінің</w:t>
      </w:r>
      <w:r w:rsidRPr="005F3CB3">
        <w:rPr>
          <w:rStyle w:val="apple-converted-space"/>
          <w:color w:val="000000"/>
          <w:spacing w:val="2"/>
          <w:sz w:val="18"/>
          <w:szCs w:val="18"/>
          <w:lang w:val="kk-KZ"/>
        </w:rPr>
        <w:t> </w:t>
      </w:r>
      <w:r w:rsidRPr="005F3CB3">
        <w:rPr>
          <w:color w:val="000000"/>
          <w:spacing w:val="2"/>
          <w:sz w:val="18"/>
          <w:szCs w:val="18"/>
          <w:lang w:val="kk-KZ"/>
        </w:rPr>
        <w:t>35-бабына</w:t>
      </w:r>
      <w:r w:rsidRPr="005F3CB3">
        <w:rPr>
          <w:rStyle w:val="apple-converted-space"/>
          <w:color w:val="000000"/>
          <w:spacing w:val="2"/>
          <w:sz w:val="18"/>
          <w:szCs w:val="18"/>
          <w:lang w:val="kk-KZ"/>
        </w:rPr>
        <w:t> </w:t>
      </w:r>
      <w:r w:rsidRPr="005F3CB3">
        <w:rPr>
          <w:color w:val="000000"/>
          <w:spacing w:val="2"/>
          <w:sz w:val="18"/>
          <w:szCs w:val="18"/>
          <w:lang w:val="kk-KZ"/>
        </w:rPr>
        <w:t xml:space="preserve">сәйкес қызметтің кіші түріне сәйкес қызметкердің еңбек қызметін растайтын құжаттың көшірмесі (салыстырып тексеру үшін түпнұсқасы ұсынылмаған </w:t>
      </w:r>
      <w:r>
        <w:rPr>
          <w:color w:val="000000"/>
          <w:spacing w:val="2"/>
          <w:sz w:val="18"/>
          <w:szCs w:val="18"/>
          <w:lang w:val="kk-KZ"/>
        </w:rPr>
        <w:t>жағдайда нотариат куәландырған).</w:t>
      </w:r>
    </w:p>
    <w:p w:rsidR="005F3CB3" w:rsidRDefault="005F3CB3" w:rsidP="005F3CB3">
      <w:pPr>
        <w:pStyle w:val="j114"/>
        <w:shd w:val="clear" w:color="auto" w:fill="FFFFFF"/>
        <w:spacing w:before="0" w:beforeAutospacing="0" w:after="0" w:afterAutospacing="0"/>
        <w:ind w:firstLine="851"/>
        <w:jc w:val="both"/>
        <w:textAlignment w:val="baseline"/>
        <w:rPr>
          <w:color w:val="000000"/>
          <w:spacing w:val="2"/>
          <w:sz w:val="18"/>
          <w:szCs w:val="18"/>
          <w:lang w:val="kk-KZ"/>
        </w:rPr>
      </w:pPr>
      <w:r w:rsidRPr="005F3CB3">
        <w:rPr>
          <w:color w:val="000000"/>
          <w:spacing w:val="2"/>
          <w:sz w:val="18"/>
          <w:szCs w:val="18"/>
          <w:lang w:val="kk-KZ"/>
        </w:rPr>
        <w:t>Мемлекеттік қызметті көрсету үшін бюджетке қызметтің жекелеген түрлерімен айналысу құқығы үшін лицензиялық алым төленеді, ол "Салықтар және бюджетке төленетін басқа да міндетті төлемдер туралы" Қазақстан Республикасының</w:t>
      </w:r>
      <w:r w:rsidRPr="005F3CB3">
        <w:rPr>
          <w:rStyle w:val="apple-converted-space"/>
          <w:color w:val="000000"/>
          <w:spacing w:val="2"/>
          <w:sz w:val="18"/>
          <w:szCs w:val="18"/>
          <w:lang w:val="kk-KZ"/>
        </w:rPr>
        <w:t> </w:t>
      </w:r>
      <w:r w:rsidRPr="005F3CB3">
        <w:rPr>
          <w:color w:val="000000"/>
          <w:spacing w:val="2"/>
          <w:sz w:val="18"/>
          <w:szCs w:val="18"/>
          <w:lang w:val="kk-KZ"/>
        </w:rPr>
        <w:t>Кодексіне</w:t>
      </w:r>
      <w:r w:rsidRPr="005F3CB3">
        <w:rPr>
          <w:rStyle w:val="apple-converted-space"/>
          <w:color w:val="000000"/>
          <w:spacing w:val="2"/>
          <w:sz w:val="18"/>
          <w:szCs w:val="18"/>
          <w:lang w:val="kk-KZ"/>
        </w:rPr>
        <w:t> </w:t>
      </w:r>
      <w:r w:rsidRPr="005F3CB3">
        <w:rPr>
          <w:color w:val="000000"/>
          <w:spacing w:val="2"/>
          <w:sz w:val="18"/>
          <w:szCs w:val="18"/>
          <w:lang w:val="kk-KZ"/>
        </w:rPr>
        <w:t>(бұдан әрі – Кодекс) сәйкес:</w:t>
      </w:r>
    </w:p>
    <w:p w:rsidR="005F3CB3" w:rsidRDefault="005F3CB3" w:rsidP="005F3CB3">
      <w:pPr>
        <w:pStyle w:val="j114"/>
        <w:shd w:val="clear" w:color="auto" w:fill="FFFFFF"/>
        <w:spacing w:before="0" w:beforeAutospacing="0" w:after="0" w:afterAutospacing="0"/>
        <w:ind w:firstLine="851"/>
        <w:jc w:val="both"/>
        <w:textAlignment w:val="baseline"/>
        <w:rPr>
          <w:color w:val="000000"/>
          <w:spacing w:val="2"/>
          <w:sz w:val="18"/>
          <w:szCs w:val="18"/>
          <w:lang w:val="kk-KZ"/>
        </w:rPr>
      </w:pPr>
      <w:r w:rsidRPr="005F3CB3">
        <w:rPr>
          <w:color w:val="000000"/>
          <w:spacing w:val="2"/>
          <w:sz w:val="18"/>
          <w:szCs w:val="18"/>
          <w:lang w:val="kk-KZ"/>
        </w:rPr>
        <w:t>1) лицензия беру үшін – 10 айлық есептік көрсеткішті (бұдан әрі – АЕК);</w:t>
      </w:r>
    </w:p>
    <w:p w:rsidR="005F3CB3" w:rsidRDefault="005F3CB3" w:rsidP="005F3CB3">
      <w:pPr>
        <w:pStyle w:val="j114"/>
        <w:shd w:val="clear" w:color="auto" w:fill="FFFFFF"/>
        <w:spacing w:before="0" w:beforeAutospacing="0" w:after="0" w:afterAutospacing="0"/>
        <w:ind w:firstLine="851"/>
        <w:jc w:val="both"/>
        <w:textAlignment w:val="baseline"/>
        <w:rPr>
          <w:color w:val="000000"/>
          <w:spacing w:val="2"/>
          <w:sz w:val="18"/>
          <w:szCs w:val="18"/>
          <w:lang w:val="kk-KZ"/>
        </w:rPr>
      </w:pPr>
      <w:r w:rsidRPr="005F3CB3">
        <w:rPr>
          <w:color w:val="000000"/>
          <w:spacing w:val="2"/>
          <w:sz w:val="18"/>
          <w:szCs w:val="18"/>
          <w:lang w:val="kk-KZ"/>
        </w:rPr>
        <w:t>2) лицензияны қайта ресімдеу үшін - лицензияны беру кезіндегі ставканың 10 %-ын, бірақ 4 АЕК-дан артық емес;</w:t>
      </w:r>
    </w:p>
    <w:p w:rsidR="005F3CB3" w:rsidRDefault="005F3CB3" w:rsidP="005F3CB3">
      <w:pPr>
        <w:pStyle w:val="j114"/>
        <w:shd w:val="clear" w:color="auto" w:fill="FFFFFF"/>
        <w:spacing w:before="0" w:beforeAutospacing="0" w:after="0" w:afterAutospacing="0"/>
        <w:ind w:firstLine="851"/>
        <w:jc w:val="both"/>
        <w:textAlignment w:val="baseline"/>
        <w:rPr>
          <w:color w:val="000000"/>
          <w:spacing w:val="2"/>
          <w:sz w:val="18"/>
          <w:szCs w:val="18"/>
          <w:lang w:val="kk-KZ"/>
        </w:rPr>
      </w:pPr>
      <w:r w:rsidRPr="005F3CB3">
        <w:rPr>
          <w:color w:val="000000"/>
          <w:spacing w:val="2"/>
          <w:sz w:val="18"/>
          <w:szCs w:val="18"/>
          <w:lang w:val="kk-KZ"/>
        </w:rPr>
        <w:t>3) лицензияның телнұсқасын беру үшін лицензияны беру кезіндегі ставканың 100 %-ын құрайды.</w:t>
      </w:r>
    </w:p>
    <w:p w:rsidR="005F3CB3" w:rsidRDefault="005F3CB3" w:rsidP="005F3CB3">
      <w:pPr>
        <w:pStyle w:val="j114"/>
        <w:shd w:val="clear" w:color="auto" w:fill="FFFFFF"/>
        <w:spacing w:before="0" w:beforeAutospacing="0" w:after="0" w:afterAutospacing="0"/>
        <w:ind w:firstLine="851"/>
        <w:jc w:val="both"/>
        <w:textAlignment w:val="baseline"/>
        <w:rPr>
          <w:color w:val="000000"/>
          <w:spacing w:val="2"/>
          <w:sz w:val="18"/>
          <w:szCs w:val="18"/>
          <w:lang w:val="kk-KZ"/>
        </w:rPr>
      </w:pPr>
      <w:r w:rsidRPr="005F3CB3">
        <w:rPr>
          <w:color w:val="000000"/>
          <w:spacing w:val="2"/>
          <w:sz w:val="18"/>
          <w:szCs w:val="18"/>
          <w:lang w:val="kk-KZ"/>
        </w:rPr>
        <w:lastRenderedPageBreak/>
        <w:t>Лицензиялық алымды төлеу екінші деңгейлі банктер және банк операцияларының жекелеген түрлерін жүзеге асыратын ұйымдар арқылы қолма-қол ақшалай және қолма-қол ақшасыз нысандарда жүзеге асырылады.</w:t>
      </w:r>
    </w:p>
    <w:p w:rsidR="004A42F8" w:rsidRDefault="005F3CB3" w:rsidP="004A42F8">
      <w:pPr>
        <w:pStyle w:val="j114"/>
        <w:shd w:val="clear" w:color="auto" w:fill="FFFFFF"/>
        <w:spacing w:before="0" w:beforeAutospacing="0" w:after="0" w:afterAutospacing="0"/>
        <w:ind w:firstLine="851"/>
        <w:jc w:val="both"/>
        <w:textAlignment w:val="baseline"/>
        <w:rPr>
          <w:color w:val="000000"/>
          <w:spacing w:val="2"/>
          <w:sz w:val="18"/>
          <w:szCs w:val="18"/>
          <w:lang w:val="kk-KZ"/>
        </w:rPr>
      </w:pPr>
      <w:r w:rsidRPr="005F3CB3">
        <w:rPr>
          <w:color w:val="000000"/>
          <w:spacing w:val="2"/>
          <w:sz w:val="18"/>
          <w:szCs w:val="18"/>
          <w:lang w:val="kk-KZ"/>
        </w:rPr>
        <w:t>Мемлекеттік көрсетілетін қызметті алуға электрондық сұрату портал арқылы берілген жағдайда төлем "электрондық үкімет" төлем шлюзі (бұдан әрі – ЭҮТШ) арқылы жүзеге асырылуы мүмкін.</w:t>
      </w:r>
    </w:p>
    <w:p w:rsidR="003A3B9B" w:rsidRDefault="004A42F8" w:rsidP="003A3B9B">
      <w:pPr>
        <w:pStyle w:val="j114"/>
        <w:shd w:val="clear" w:color="auto" w:fill="FFFFFF"/>
        <w:spacing w:before="0" w:beforeAutospacing="0" w:after="0" w:afterAutospacing="0"/>
        <w:ind w:firstLine="851"/>
        <w:jc w:val="both"/>
        <w:textAlignment w:val="baseline"/>
        <w:rPr>
          <w:color w:val="000000"/>
          <w:spacing w:val="2"/>
          <w:sz w:val="18"/>
          <w:szCs w:val="18"/>
          <w:lang w:val="kk-KZ"/>
        </w:rPr>
      </w:pPr>
      <w:r w:rsidRPr="004A42F8">
        <w:rPr>
          <w:color w:val="000000"/>
          <w:spacing w:val="2"/>
          <w:sz w:val="18"/>
          <w:szCs w:val="18"/>
          <w:lang w:val="kk-KZ"/>
        </w:rPr>
        <w:t>Мемлекеттік қызметті көрсету мерзімдері:</w:t>
      </w:r>
    </w:p>
    <w:p w:rsidR="003A3B9B" w:rsidRDefault="004A42F8" w:rsidP="003A3B9B">
      <w:pPr>
        <w:pStyle w:val="j114"/>
        <w:shd w:val="clear" w:color="auto" w:fill="FFFFFF"/>
        <w:spacing w:before="0" w:beforeAutospacing="0" w:after="0" w:afterAutospacing="0"/>
        <w:ind w:firstLine="851"/>
        <w:jc w:val="both"/>
        <w:textAlignment w:val="baseline"/>
        <w:rPr>
          <w:color w:val="000000"/>
          <w:spacing w:val="2"/>
          <w:sz w:val="18"/>
          <w:szCs w:val="18"/>
          <w:lang w:val="kk-KZ"/>
        </w:rPr>
      </w:pPr>
      <w:r w:rsidRPr="003A3B9B">
        <w:rPr>
          <w:color w:val="000000"/>
          <w:spacing w:val="2"/>
          <w:sz w:val="18"/>
          <w:szCs w:val="18"/>
          <w:lang w:val="kk-KZ"/>
        </w:rPr>
        <w:t>көрсетілетін қызметті берушіге, Мемлекеттік корпорацияға құжаттардың пакетін тапсырған кезден бастап, сондай-ақ порталға жүгінген кезде:</w:t>
      </w:r>
    </w:p>
    <w:p w:rsidR="004A42F8" w:rsidRPr="003A3B9B" w:rsidRDefault="003A3B9B" w:rsidP="003A3B9B">
      <w:pPr>
        <w:pStyle w:val="j114"/>
        <w:shd w:val="clear" w:color="auto" w:fill="FFFFFF"/>
        <w:spacing w:before="0" w:beforeAutospacing="0" w:after="0" w:afterAutospacing="0"/>
        <w:ind w:firstLine="851"/>
        <w:jc w:val="both"/>
        <w:textAlignment w:val="baseline"/>
        <w:rPr>
          <w:color w:val="000000"/>
          <w:spacing w:val="2"/>
          <w:sz w:val="18"/>
          <w:szCs w:val="18"/>
          <w:lang w:val="kk-KZ"/>
        </w:rPr>
      </w:pPr>
      <w:r>
        <w:rPr>
          <w:color w:val="000000"/>
          <w:spacing w:val="2"/>
          <w:sz w:val="18"/>
          <w:szCs w:val="18"/>
          <w:lang w:val="kk-KZ"/>
        </w:rPr>
        <w:t xml:space="preserve">- </w:t>
      </w:r>
      <w:proofErr w:type="spellStart"/>
      <w:r w:rsidR="004A42F8" w:rsidRPr="003A3B9B">
        <w:rPr>
          <w:color w:val="000000"/>
          <w:spacing w:val="2"/>
          <w:sz w:val="18"/>
          <w:szCs w:val="18"/>
        </w:rPr>
        <w:t>лицензияны</w:t>
      </w:r>
      <w:proofErr w:type="spellEnd"/>
      <w:r w:rsidR="004A42F8" w:rsidRPr="003A3B9B">
        <w:rPr>
          <w:color w:val="000000"/>
          <w:spacing w:val="2"/>
          <w:sz w:val="18"/>
          <w:szCs w:val="18"/>
        </w:rPr>
        <w:t xml:space="preserve"> және (</w:t>
      </w:r>
      <w:proofErr w:type="spellStart"/>
      <w:r w:rsidR="004A42F8" w:rsidRPr="003A3B9B">
        <w:rPr>
          <w:color w:val="000000"/>
          <w:spacing w:val="2"/>
          <w:sz w:val="18"/>
          <w:szCs w:val="18"/>
        </w:rPr>
        <w:t>немесе</w:t>
      </w:r>
      <w:proofErr w:type="spellEnd"/>
      <w:r w:rsidR="004A42F8" w:rsidRPr="003A3B9B">
        <w:rPr>
          <w:color w:val="000000"/>
          <w:spacing w:val="2"/>
          <w:sz w:val="18"/>
          <w:szCs w:val="18"/>
        </w:rPr>
        <w:t xml:space="preserve">) лицензияға қосымшаны беру </w:t>
      </w:r>
      <w:proofErr w:type="spellStart"/>
      <w:r w:rsidR="004A42F8" w:rsidRPr="003A3B9B">
        <w:rPr>
          <w:color w:val="000000"/>
          <w:spacing w:val="2"/>
          <w:sz w:val="18"/>
          <w:szCs w:val="18"/>
        </w:rPr>
        <w:t>кезінде</w:t>
      </w:r>
      <w:proofErr w:type="spellEnd"/>
      <w:r w:rsidR="004A42F8" w:rsidRPr="003A3B9B">
        <w:rPr>
          <w:color w:val="000000"/>
          <w:spacing w:val="2"/>
          <w:sz w:val="18"/>
          <w:szCs w:val="18"/>
        </w:rPr>
        <w:t xml:space="preserve"> – 15 (он бес) жұмыс күн</w:t>
      </w:r>
      <w:r w:rsidR="004A42F8" w:rsidRPr="003A3B9B">
        <w:rPr>
          <w:color w:val="000000"/>
          <w:spacing w:val="2"/>
          <w:sz w:val="18"/>
          <w:szCs w:val="18"/>
          <w:lang w:val="kk-KZ"/>
        </w:rPr>
        <w:t>і;</w:t>
      </w:r>
    </w:p>
    <w:p w:rsidR="004A42F8" w:rsidRDefault="003A3B9B" w:rsidP="004A42F8">
      <w:pPr>
        <w:pStyle w:val="j114"/>
        <w:shd w:val="clear" w:color="auto" w:fill="FFFFFF"/>
        <w:spacing w:before="0" w:beforeAutospacing="0" w:after="0" w:afterAutospacing="0"/>
        <w:ind w:firstLine="851"/>
        <w:jc w:val="both"/>
        <w:textAlignment w:val="baseline"/>
        <w:rPr>
          <w:color w:val="000000"/>
          <w:spacing w:val="2"/>
          <w:sz w:val="18"/>
          <w:szCs w:val="18"/>
          <w:lang w:val="kk-KZ"/>
        </w:rPr>
      </w:pPr>
      <w:r>
        <w:rPr>
          <w:color w:val="000000"/>
          <w:spacing w:val="2"/>
          <w:sz w:val="18"/>
          <w:szCs w:val="18"/>
          <w:lang w:val="kk-KZ"/>
        </w:rPr>
        <w:t xml:space="preserve">- </w:t>
      </w:r>
      <w:r w:rsidR="004A42F8" w:rsidRPr="004A42F8">
        <w:rPr>
          <w:color w:val="000000"/>
          <w:spacing w:val="2"/>
          <w:sz w:val="18"/>
          <w:szCs w:val="18"/>
          <w:lang w:val="kk-KZ"/>
        </w:rPr>
        <w:t>лицензияны және (немесе) лицензияға қосымшаны қайта ресімдеу кезінде – 3 (үш) жұмыс күні;</w:t>
      </w:r>
    </w:p>
    <w:p w:rsidR="003A3B9B" w:rsidRDefault="003A3B9B" w:rsidP="003A3B9B">
      <w:pPr>
        <w:pStyle w:val="j114"/>
        <w:shd w:val="clear" w:color="auto" w:fill="FFFFFF"/>
        <w:spacing w:before="0" w:beforeAutospacing="0" w:after="0" w:afterAutospacing="0"/>
        <w:ind w:firstLine="851"/>
        <w:jc w:val="both"/>
        <w:textAlignment w:val="baseline"/>
        <w:rPr>
          <w:color w:val="000000"/>
          <w:spacing w:val="2"/>
          <w:sz w:val="18"/>
          <w:szCs w:val="18"/>
          <w:lang w:val="kk-KZ"/>
        </w:rPr>
      </w:pPr>
      <w:r>
        <w:rPr>
          <w:color w:val="000000"/>
          <w:spacing w:val="2"/>
          <w:sz w:val="18"/>
          <w:szCs w:val="18"/>
          <w:lang w:val="kk-KZ"/>
        </w:rPr>
        <w:t xml:space="preserve">- </w:t>
      </w:r>
      <w:r w:rsidR="004A42F8" w:rsidRPr="004A42F8">
        <w:rPr>
          <w:color w:val="000000"/>
          <w:spacing w:val="2"/>
          <w:sz w:val="18"/>
          <w:szCs w:val="18"/>
          <w:lang w:val="kk-KZ"/>
        </w:rPr>
        <w:t>қағаз нысанда берілген лицензия және (немесе) лицензияға қосымша жоғалған немесе бүлінген жағдайда оның телнұсқасын беру кезінде – 2 (екі) жұмыс күні.</w:t>
      </w:r>
    </w:p>
    <w:p w:rsidR="003A3B9B" w:rsidRDefault="003A3B9B" w:rsidP="003A3B9B">
      <w:pPr>
        <w:pStyle w:val="j114"/>
        <w:shd w:val="clear" w:color="auto" w:fill="FFFFFF"/>
        <w:spacing w:before="0" w:beforeAutospacing="0" w:after="0" w:afterAutospacing="0"/>
        <w:ind w:firstLine="851"/>
        <w:jc w:val="both"/>
        <w:textAlignment w:val="baseline"/>
        <w:rPr>
          <w:color w:val="000000"/>
          <w:spacing w:val="2"/>
          <w:sz w:val="18"/>
          <w:szCs w:val="18"/>
          <w:lang w:val="kk-KZ"/>
        </w:rPr>
      </w:pPr>
      <w:r w:rsidRPr="003A3B9B">
        <w:rPr>
          <w:color w:val="000000"/>
          <w:spacing w:val="2"/>
          <w:sz w:val="18"/>
          <w:szCs w:val="18"/>
          <w:lang w:val="kk-KZ"/>
        </w:rPr>
        <w:t>Мемлекеттік қызмет көрсетудің нысаны: электронды (ішінара автоматтандырылған) және (немесе) қағаз түрінде.</w:t>
      </w:r>
    </w:p>
    <w:p w:rsidR="003A3B9B" w:rsidRDefault="003A3B9B" w:rsidP="003A3B9B">
      <w:pPr>
        <w:pStyle w:val="j114"/>
        <w:shd w:val="clear" w:color="auto" w:fill="FFFFFF"/>
        <w:spacing w:before="0" w:beforeAutospacing="0" w:after="0" w:afterAutospacing="0"/>
        <w:ind w:firstLine="851"/>
        <w:jc w:val="both"/>
        <w:textAlignment w:val="baseline"/>
        <w:rPr>
          <w:color w:val="000000"/>
          <w:spacing w:val="2"/>
          <w:sz w:val="18"/>
          <w:szCs w:val="18"/>
          <w:lang w:val="kk-KZ"/>
        </w:rPr>
      </w:pPr>
      <w:r w:rsidRPr="003A3B9B">
        <w:rPr>
          <w:color w:val="000000"/>
          <w:spacing w:val="2"/>
          <w:sz w:val="18"/>
          <w:szCs w:val="18"/>
          <w:lang w:val="kk-KZ"/>
        </w:rPr>
        <w:t>Мемлекеттік қызмет көрсету нәтижесі – медициналық қызметке лицензия және (немесе) лицензияға қосымша, лицензияны және (немесе) лицензияға қосымшаны қайта ресімдеу, лицензияның және (немесе) лицензияға қосымшаның телнұсқасы не осы мемлекеттік көрсетілетін қызмет стандартының 10-тармағында көзделген жағдайларда және негіздемелер бойынша мемлекеттік қызметті көрсетуден бас тарту туралы дәлелді жауап.</w:t>
      </w:r>
    </w:p>
    <w:p w:rsidR="003A3B9B" w:rsidRDefault="003A3B9B" w:rsidP="003A3B9B">
      <w:pPr>
        <w:pStyle w:val="j114"/>
        <w:shd w:val="clear" w:color="auto" w:fill="FFFFFF"/>
        <w:spacing w:before="0" w:beforeAutospacing="0" w:after="0" w:afterAutospacing="0"/>
        <w:ind w:firstLine="851"/>
        <w:jc w:val="both"/>
        <w:textAlignment w:val="baseline"/>
        <w:rPr>
          <w:color w:val="000000"/>
          <w:spacing w:val="2"/>
          <w:sz w:val="18"/>
          <w:szCs w:val="18"/>
          <w:lang w:val="kk-KZ"/>
        </w:rPr>
      </w:pPr>
      <w:r w:rsidRPr="003A3B9B">
        <w:rPr>
          <w:color w:val="000000"/>
          <w:spacing w:val="2"/>
          <w:sz w:val="18"/>
          <w:szCs w:val="18"/>
          <w:lang w:val="kk-KZ"/>
        </w:rPr>
        <w:t>Мемлекеттік қызмет көрсету нәтижесін ұсыну нысаны электронды.</w:t>
      </w:r>
    </w:p>
    <w:p w:rsidR="003A3B9B" w:rsidRDefault="003A3B9B" w:rsidP="003A3B9B">
      <w:pPr>
        <w:pStyle w:val="j114"/>
        <w:shd w:val="clear" w:color="auto" w:fill="FFFFFF"/>
        <w:spacing w:before="0" w:beforeAutospacing="0" w:after="0" w:afterAutospacing="0"/>
        <w:ind w:firstLine="851"/>
        <w:jc w:val="both"/>
        <w:textAlignment w:val="baseline"/>
        <w:rPr>
          <w:color w:val="000000"/>
          <w:spacing w:val="2"/>
          <w:sz w:val="18"/>
          <w:szCs w:val="18"/>
          <w:lang w:val="kk-KZ"/>
        </w:rPr>
      </w:pPr>
      <w:r w:rsidRPr="003A3B9B">
        <w:rPr>
          <w:color w:val="000000"/>
          <w:spacing w:val="2"/>
          <w:sz w:val="18"/>
          <w:szCs w:val="18"/>
          <w:lang w:val="kk-KZ"/>
        </w:rPr>
        <w:t>Көрсетілетін қызметті алушы лицензияны және (немесе) лицензияға қосымшаны қағаз жеткізгіште алу үшін жүгінген жағдайда лицензия және (немесе) лицензияға қосымша электрондық форматта ресімделеді, басып шығарылады және көрсетілетін қызметті берушінің мөрімен және көрсетілетін қызметті берушінің басшысының қолымен расталды.</w:t>
      </w:r>
    </w:p>
    <w:p w:rsidR="003A3B9B" w:rsidRDefault="003A3B9B" w:rsidP="003A3B9B">
      <w:pPr>
        <w:pStyle w:val="j114"/>
        <w:shd w:val="clear" w:color="auto" w:fill="FFFFFF"/>
        <w:spacing w:before="0" w:beforeAutospacing="0" w:after="0" w:afterAutospacing="0"/>
        <w:ind w:firstLine="851"/>
        <w:jc w:val="both"/>
        <w:textAlignment w:val="baseline"/>
        <w:rPr>
          <w:color w:val="000000"/>
          <w:spacing w:val="2"/>
          <w:sz w:val="18"/>
          <w:szCs w:val="18"/>
          <w:lang w:val="kk-KZ"/>
        </w:rPr>
      </w:pPr>
      <w:r w:rsidRPr="003A3B9B">
        <w:rPr>
          <w:color w:val="000000"/>
          <w:spacing w:val="2"/>
          <w:sz w:val="18"/>
          <w:szCs w:val="18"/>
          <w:lang w:val="kk-KZ"/>
        </w:rPr>
        <w:t>Көрсетілетін қызметті алушы портал арқылы жүгінген кезде мемлекеттік көрсетілетін қызметтің нәтижесі көрсетілетін қызметті алушының "жеке кабинетіне" көрсетілетін қызметті берушінің уәкілетті тұлғасының электрондық цифрлық қолтаңбасымен (ЭЦҚ) куәландырылған электрондық құжат нысанында жіберіледі.</w:t>
      </w:r>
    </w:p>
    <w:p w:rsidR="003A3B9B" w:rsidRDefault="003A3B9B" w:rsidP="003A3B9B">
      <w:pPr>
        <w:pStyle w:val="j114"/>
        <w:shd w:val="clear" w:color="auto" w:fill="FFFFFF"/>
        <w:spacing w:before="0" w:beforeAutospacing="0" w:after="0" w:afterAutospacing="0"/>
        <w:ind w:firstLine="851"/>
        <w:jc w:val="both"/>
        <w:textAlignment w:val="baseline"/>
        <w:rPr>
          <w:color w:val="000000"/>
          <w:spacing w:val="2"/>
          <w:sz w:val="18"/>
          <w:szCs w:val="18"/>
          <w:lang w:val="kk-KZ"/>
        </w:rPr>
      </w:pPr>
    </w:p>
    <w:p w:rsidR="003A3B9B" w:rsidRDefault="003A3B9B" w:rsidP="003A3B9B">
      <w:pPr>
        <w:pStyle w:val="j114"/>
        <w:shd w:val="clear" w:color="auto" w:fill="FFFFFF"/>
        <w:spacing w:before="0" w:beforeAutospacing="0" w:after="0" w:afterAutospacing="0"/>
        <w:ind w:firstLine="851"/>
        <w:jc w:val="both"/>
        <w:textAlignment w:val="baseline"/>
        <w:rPr>
          <w:color w:val="000000"/>
          <w:spacing w:val="2"/>
          <w:sz w:val="18"/>
          <w:szCs w:val="18"/>
          <w:lang w:val="kk-KZ"/>
        </w:rPr>
      </w:pPr>
    </w:p>
    <w:p w:rsidR="003A3B9B" w:rsidRPr="003A3B9B" w:rsidRDefault="003A3B9B" w:rsidP="003A3B9B">
      <w:pPr>
        <w:pStyle w:val="j114"/>
        <w:shd w:val="clear" w:color="auto" w:fill="FFFFFF"/>
        <w:spacing w:before="0" w:beforeAutospacing="0" w:after="0" w:afterAutospacing="0"/>
        <w:ind w:firstLine="851"/>
        <w:jc w:val="right"/>
        <w:textAlignment w:val="baseline"/>
        <w:rPr>
          <w:b/>
          <w:color w:val="000000"/>
          <w:spacing w:val="2"/>
          <w:sz w:val="18"/>
          <w:szCs w:val="18"/>
          <w:lang w:val="kk-KZ"/>
        </w:rPr>
      </w:pPr>
      <w:r>
        <w:rPr>
          <w:b/>
          <w:color w:val="000000"/>
          <w:spacing w:val="2"/>
          <w:sz w:val="18"/>
          <w:szCs w:val="18"/>
          <w:lang w:val="kk-KZ"/>
        </w:rPr>
        <w:t>Б.Ж.Камшатова, ШЖҚ «Шарбақты орталық аудандық ауруханасы» КМК</w:t>
      </w:r>
      <w:r w:rsidR="00087648">
        <w:rPr>
          <w:b/>
          <w:color w:val="000000"/>
          <w:spacing w:val="2"/>
          <w:sz w:val="18"/>
          <w:szCs w:val="18"/>
          <w:lang w:val="kk-KZ"/>
        </w:rPr>
        <w:t>-нің заңгері</w:t>
      </w:r>
    </w:p>
    <w:p w:rsidR="005F3CB3" w:rsidRPr="005F3CB3" w:rsidRDefault="005F3CB3" w:rsidP="005F3CB3">
      <w:pPr>
        <w:pStyle w:val="j114"/>
        <w:shd w:val="clear" w:color="auto" w:fill="FFFFFF"/>
        <w:spacing w:before="0" w:beforeAutospacing="0" w:after="0" w:afterAutospacing="0"/>
        <w:ind w:firstLine="851"/>
        <w:jc w:val="both"/>
        <w:textAlignment w:val="baseline"/>
        <w:rPr>
          <w:color w:val="000000"/>
          <w:spacing w:val="2"/>
          <w:sz w:val="18"/>
          <w:szCs w:val="18"/>
          <w:lang w:val="kk-KZ"/>
        </w:rPr>
      </w:pPr>
    </w:p>
    <w:p w:rsidR="005F3CB3" w:rsidRPr="005F3CB3" w:rsidRDefault="005F3CB3" w:rsidP="005F3CB3">
      <w:pPr>
        <w:pStyle w:val="j114"/>
        <w:shd w:val="clear" w:color="auto" w:fill="FFFFFF"/>
        <w:spacing w:before="0" w:beforeAutospacing="0" w:after="0" w:afterAutospacing="0"/>
        <w:ind w:firstLine="851"/>
        <w:jc w:val="both"/>
        <w:textAlignment w:val="baseline"/>
        <w:rPr>
          <w:color w:val="000000"/>
          <w:spacing w:val="2"/>
          <w:sz w:val="18"/>
          <w:szCs w:val="18"/>
          <w:lang w:val="kk-KZ"/>
        </w:rPr>
      </w:pPr>
    </w:p>
    <w:p w:rsidR="005F3CB3" w:rsidRPr="005F3CB3" w:rsidRDefault="005F3CB3" w:rsidP="005F3CB3">
      <w:pPr>
        <w:pStyle w:val="j114"/>
        <w:shd w:val="clear" w:color="auto" w:fill="FFFFFF"/>
        <w:spacing w:before="0" w:beforeAutospacing="0" w:after="0" w:afterAutospacing="0"/>
        <w:ind w:firstLine="851"/>
        <w:jc w:val="both"/>
        <w:textAlignment w:val="baseline"/>
        <w:rPr>
          <w:color w:val="000000"/>
          <w:spacing w:val="2"/>
          <w:sz w:val="18"/>
          <w:szCs w:val="18"/>
          <w:lang w:val="kk-KZ"/>
        </w:rPr>
      </w:pPr>
    </w:p>
    <w:p w:rsidR="005F3CB3" w:rsidRDefault="005F3CB3" w:rsidP="00A14C53">
      <w:pPr>
        <w:pStyle w:val="j114"/>
        <w:shd w:val="clear" w:color="auto" w:fill="FFFFFF"/>
        <w:spacing w:before="0" w:beforeAutospacing="0" w:after="0" w:afterAutospacing="0"/>
        <w:ind w:firstLine="851"/>
        <w:jc w:val="both"/>
        <w:textAlignment w:val="baseline"/>
        <w:rPr>
          <w:color w:val="000000"/>
          <w:spacing w:val="2"/>
          <w:sz w:val="18"/>
          <w:szCs w:val="18"/>
          <w:shd w:val="clear" w:color="auto" w:fill="FFFFFF"/>
          <w:lang w:val="kk-KZ"/>
        </w:rPr>
      </w:pPr>
    </w:p>
    <w:p w:rsidR="00A14C53" w:rsidRPr="00A14C53" w:rsidRDefault="00A14C53" w:rsidP="00A14C53">
      <w:pPr>
        <w:pStyle w:val="j114"/>
        <w:shd w:val="clear" w:color="auto" w:fill="FFFFFF"/>
        <w:spacing w:before="0" w:beforeAutospacing="0" w:after="0" w:afterAutospacing="0"/>
        <w:ind w:firstLine="851"/>
        <w:jc w:val="both"/>
        <w:textAlignment w:val="baseline"/>
        <w:rPr>
          <w:color w:val="000000"/>
          <w:spacing w:val="2"/>
          <w:sz w:val="18"/>
          <w:szCs w:val="18"/>
          <w:lang w:val="kk-KZ"/>
        </w:rPr>
      </w:pPr>
    </w:p>
    <w:p w:rsidR="00A14C53" w:rsidRPr="0044547D" w:rsidRDefault="00A14C53" w:rsidP="0044547D">
      <w:pPr>
        <w:pStyle w:val="j114"/>
        <w:shd w:val="clear" w:color="auto" w:fill="FFFFFF"/>
        <w:spacing w:before="0" w:beforeAutospacing="0" w:after="0" w:afterAutospacing="0"/>
        <w:ind w:firstLine="851"/>
        <w:jc w:val="both"/>
        <w:textAlignment w:val="baseline"/>
        <w:rPr>
          <w:color w:val="000000"/>
          <w:spacing w:val="2"/>
          <w:sz w:val="18"/>
          <w:szCs w:val="18"/>
          <w:lang w:val="kk-KZ"/>
        </w:rPr>
      </w:pPr>
    </w:p>
    <w:p w:rsidR="0044547D" w:rsidRPr="0044547D" w:rsidRDefault="0044547D" w:rsidP="0044547D">
      <w:pPr>
        <w:pStyle w:val="j114"/>
        <w:shd w:val="clear" w:color="auto" w:fill="FFFFFF"/>
        <w:spacing w:before="0" w:beforeAutospacing="0" w:after="0" w:afterAutospacing="0"/>
        <w:ind w:firstLine="851"/>
        <w:jc w:val="both"/>
        <w:textAlignment w:val="baseline"/>
        <w:rPr>
          <w:color w:val="000000"/>
          <w:sz w:val="18"/>
          <w:szCs w:val="18"/>
          <w:lang w:val="kk-KZ"/>
        </w:rPr>
      </w:pPr>
      <w:r w:rsidRPr="0044547D">
        <w:rPr>
          <w:rFonts w:ascii="Courier New" w:hAnsi="Courier New" w:cs="Courier New"/>
          <w:color w:val="FF0000"/>
          <w:sz w:val="20"/>
          <w:szCs w:val="20"/>
          <w:bdr w:val="none" w:sz="0" w:space="0" w:color="auto" w:frame="1"/>
          <w:shd w:val="clear" w:color="auto" w:fill="FFFFFF"/>
          <w:lang w:val="kk-KZ"/>
        </w:rPr>
        <w:br/>
      </w:r>
      <w:r w:rsidRPr="0044547D">
        <w:rPr>
          <w:bCs/>
          <w:color w:val="000000"/>
          <w:spacing w:val="2"/>
          <w:sz w:val="18"/>
          <w:szCs w:val="18"/>
          <w:bdr w:val="none" w:sz="0" w:space="0" w:color="auto" w:frame="1"/>
          <w:shd w:val="clear" w:color="auto" w:fill="FFFFFF"/>
          <w:lang w:val="kk-KZ"/>
        </w:rPr>
        <w:t xml:space="preserve"> </w:t>
      </w:r>
    </w:p>
    <w:p w:rsidR="00822AA1" w:rsidRPr="0044547D" w:rsidRDefault="00822AA1" w:rsidP="00822AA1">
      <w:pPr>
        <w:pStyle w:val="j114"/>
        <w:shd w:val="clear" w:color="auto" w:fill="FFFFFF"/>
        <w:spacing w:before="0" w:beforeAutospacing="0" w:after="0" w:afterAutospacing="0"/>
        <w:ind w:firstLine="851"/>
        <w:jc w:val="center"/>
        <w:textAlignment w:val="baseline"/>
        <w:rPr>
          <w:b/>
          <w:color w:val="000000"/>
          <w:lang w:val="kk-KZ"/>
        </w:rPr>
      </w:pPr>
    </w:p>
    <w:sectPr w:rsidR="00822AA1" w:rsidRPr="0044547D" w:rsidSect="00A953DA">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5714" w:rsidRDefault="00A55714" w:rsidP="00822AA1">
      <w:pPr>
        <w:spacing w:after="0" w:line="240" w:lineRule="auto"/>
      </w:pPr>
      <w:r>
        <w:separator/>
      </w:r>
    </w:p>
  </w:endnote>
  <w:endnote w:type="continuationSeparator" w:id="0">
    <w:p w:rsidR="00A55714" w:rsidRDefault="00A55714" w:rsidP="00822AA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5714" w:rsidRDefault="00A55714" w:rsidP="00822AA1">
      <w:pPr>
        <w:spacing w:after="0" w:line="240" w:lineRule="auto"/>
      </w:pPr>
      <w:r>
        <w:separator/>
      </w:r>
    </w:p>
  </w:footnote>
  <w:footnote w:type="continuationSeparator" w:id="0">
    <w:p w:rsidR="00A55714" w:rsidRDefault="00A55714" w:rsidP="00822AA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AA4F90"/>
    <w:multiLevelType w:val="hybridMultilevel"/>
    <w:tmpl w:val="6C708244"/>
    <w:lvl w:ilvl="0" w:tplc="9C6AF5DA">
      <w:start w:val="1"/>
      <w:numFmt w:val="decimal"/>
      <w:lvlText w:val="%1)"/>
      <w:lvlJc w:val="left"/>
      <w:pPr>
        <w:ind w:left="1991" w:hanging="114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nsid w:val="420203C7"/>
    <w:multiLevelType w:val="hybridMultilevel"/>
    <w:tmpl w:val="160E993C"/>
    <w:lvl w:ilvl="0" w:tplc="E398DD58">
      <w:start w:val="1"/>
      <w:numFmt w:val="decimal"/>
      <w:lvlText w:val="%1)"/>
      <w:lvlJc w:val="left"/>
      <w:pPr>
        <w:ind w:left="2006" w:hanging="115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nsid w:val="5A72012E"/>
    <w:multiLevelType w:val="hybridMultilevel"/>
    <w:tmpl w:val="0C464806"/>
    <w:lvl w:ilvl="0" w:tplc="AD6EDDA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nsid w:val="6CEC6D16"/>
    <w:multiLevelType w:val="hybridMultilevel"/>
    <w:tmpl w:val="E72655E4"/>
    <w:lvl w:ilvl="0" w:tplc="D6EE0E38">
      <w:start w:val="1"/>
      <w:numFmt w:val="bullet"/>
      <w:lvlText w:val="-"/>
      <w:lvlJc w:val="left"/>
      <w:pPr>
        <w:ind w:left="1211" w:hanging="360"/>
      </w:pPr>
      <w:rPr>
        <w:rFonts w:ascii="Times New Roman" w:eastAsia="Times New Roman"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C105B7"/>
    <w:rsid w:val="00036645"/>
    <w:rsid w:val="0004077A"/>
    <w:rsid w:val="0008463A"/>
    <w:rsid w:val="00087648"/>
    <w:rsid w:val="000A3D33"/>
    <w:rsid w:val="00146743"/>
    <w:rsid w:val="00163E5B"/>
    <w:rsid w:val="0017379A"/>
    <w:rsid w:val="00193FD2"/>
    <w:rsid w:val="001954FF"/>
    <w:rsid w:val="001E3456"/>
    <w:rsid w:val="00240212"/>
    <w:rsid w:val="00340D2D"/>
    <w:rsid w:val="003827C6"/>
    <w:rsid w:val="003A3B9B"/>
    <w:rsid w:val="0044547D"/>
    <w:rsid w:val="004A42F8"/>
    <w:rsid w:val="005A5C36"/>
    <w:rsid w:val="005F3CB3"/>
    <w:rsid w:val="006106D0"/>
    <w:rsid w:val="00620415"/>
    <w:rsid w:val="00740DA3"/>
    <w:rsid w:val="00822AA1"/>
    <w:rsid w:val="008C2D91"/>
    <w:rsid w:val="008C4017"/>
    <w:rsid w:val="008C5B3A"/>
    <w:rsid w:val="009411E8"/>
    <w:rsid w:val="009C3A48"/>
    <w:rsid w:val="009F45F3"/>
    <w:rsid w:val="00A14C53"/>
    <w:rsid w:val="00A55714"/>
    <w:rsid w:val="00A953DA"/>
    <w:rsid w:val="00AA3ABA"/>
    <w:rsid w:val="00B705A7"/>
    <w:rsid w:val="00B95503"/>
    <w:rsid w:val="00BC055C"/>
    <w:rsid w:val="00C105B7"/>
    <w:rsid w:val="00C572AC"/>
    <w:rsid w:val="00CA0916"/>
    <w:rsid w:val="00D231A0"/>
    <w:rsid w:val="00DC0371"/>
    <w:rsid w:val="00E76B06"/>
    <w:rsid w:val="00F40967"/>
    <w:rsid w:val="00F628B4"/>
    <w:rsid w:val="00FB3EC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53DA"/>
  </w:style>
  <w:style w:type="paragraph" w:styleId="1">
    <w:name w:val="heading 1"/>
    <w:basedOn w:val="a"/>
    <w:link w:val="10"/>
    <w:uiPriority w:val="9"/>
    <w:qFormat/>
    <w:rsid w:val="00C105B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next w:val="a"/>
    <w:link w:val="30"/>
    <w:uiPriority w:val="9"/>
    <w:semiHidden/>
    <w:unhideWhenUsed/>
    <w:qFormat/>
    <w:rsid w:val="009C3A48"/>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105B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105B7"/>
    <w:rPr>
      <w:b/>
      <w:bCs/>
    </w:rPr>
  </w:style>
  <w:style w:type="character" w:customStyle="1" w:styleId="apple-converted-space">
    <w:name w:val="apple-converted-space"/>
    <w:basedOn w:val="a0"/>
    <w:rsid w:val="00C105B7"/>
  </w:style>
  <w:style w:type="character" w:styleId="a5">
    <w:name w:val="Hyperlink"/>
    <w:basedOn w:val="a0"/>
    <w:uiPriority w:val="99"/>
    <w:semiHidden/>
    <w:unhideWhenUsed/>
    <w:rsid w:val="00C105B7"/>
    <w:rPr>
      <w:color w:val="0000FF"/>
      <w:u w:val="single"/>
    </w:rPr>
  </w:style>
  <w:style w:type="character" w:customStyle="1" w:styleId="10">
    <w:name w:val="Заголовок 1 Знак"/>
    <w:basedOn w:val="a0"/>
    <w:link w:val="1"/>
    <w:uiPriority w:val="9"/>
    <w:rsid w:val="00C105B7"/>
    <w:rPr>
      <w:rFonts w:ascii="Times New Roman" w:eastAsia="Times New Roman" w:hAnsi="Times New Roman" w:cs="Times New Roman"/>
      <w:b/>
      <w:bCs/>
      <w:kern w:val="36"/>
      <w:sz w:val="48"/>
      <w:szCs w:val="48"/>
      <w:lang w:eastAsia="ru-RU"/>
    </w:rPr>
  </w:style>
  <w:style w:type="paragraph" w:styleId="HTML">
    <w:name w:val="HTML Address"/>
    <w:basedOn w:val="a"/>
    <w:link w:val="HTML0"/>
    <w:uiPriority w:val="99"/>
    <w:semiHidden/>
    <w:unhideWhenUsed/>
    <w:rsid w:val="00C105B7"/>
    <w:pPr>
      <w:spacing w:after="0" w:line="240" w:lineRule="auto"/>
    </w:pPr>
    <w:rPr>
      <w:rFonts w:ascii="Times New Roman" w:eastAsia="Times New Roman" w:hAnsi="Times New Roman" w:cs="Times New Roman"/>
      <w:i/>
      <w:iCs/>
      <w:sz w:val="24"/>
      <w:szCs w:val="24"/>
      <w:lang w:eastAsia="ru-RU"/>
    </w:rPr>
  </w:style>
  <w:style w:type="character" w:customStyle="1" w:styleId="HTML0">
    <w:name w:val="Адрес HTML Знак"/>
    <w:basedOn w:val="a0"/>
    <w:link w:val="HTML"/>
    <w:uiPriority w:val="99"/>
    <w:semiHidden/>
    <w:rsid w:val="00C105B7"/>
    <w:rPr>
      <w:rFonts w:ascii="Times New Roman" w:eastAsia="Times New Roman" w:hAnsi="Times New Roman" w:cs="Times New Roman"/>
      <w:i/>
      <w:iCs/>
      <w:sz w:val="24"/>
      <w:szCs w:val="24"/>
      <w:lang w:eastAsia="ru-RU"/>
    </w:rPr>
  </w:style>
  <w:style w:type="paragraph" w:customStyle="1" w:styleId="j112">
    <w:name w:val="j112"/>
    <w:basedOn w:val="a"/>
    <w:rsid w:val="008C5B3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
    <w:name w:val="s1"/>
    <w:basedOn w:val="a0"/>
    <w:rsid w:val="008C5B3A"/>
  </w:style>
  <w:style w:type="character" w:customStyle="1" w:styleId="s0">
    <w:name w:val="s0"/>
    <w:basedOn w:val="a0"/>
    <w:rsid w:val="008C5B3A"/>
  </w:style>
  <w:style w:type="paragraph" w:customStyle="1" w:styleId="j14">
    <w:name w:val="j14"/>
    <w:basedOn w:val="a"/>
    <w:rsid w:val="008C401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3">
    <w:name w:val="s3"/>
    <w:basedOn w:val="a0"/>
    <w:rsid w:val="008C4017"/>
  </w:style>
  <w:style w:type="character" w:customStyle="1" w:styleId="s9">
    <w:name w:val="s9"/>
    <w:basedOn w:val="a0"/>
    <w:rsid w:val="008C4017"/>
  </w:style>
  <w:style w:type="paragraph" w:customStyle="1" w:styleId="j13">
    <w:name w:val="j13"/>
    <w:basedOn w:val="a"/>
    <w:rsid w:val="008C401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j22">
    <w:name w:val="j22"/>
    <w:basedOn w:val="a0"/>
    <w:rsid w:val="003827C6"/>
  </w:style>
  <w:style w:type="paragraph" w:customStyle="1" w:styleId="j114">
    <w:name w:val="j114"/>
    <w:basedOn w:val="a"/>
    <w:rsid w:val="00E76B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Emphasis"/>
    <w:basedOn w:val="a0"/>
    <w:uiPriority w:val="20"/>
    <w:qFormat/>
    <w:rsid w:val="000A3D33"/>
    <w:rPr>
      <w:i/>
      <w:iCs/>
    </w:rPr>
  </w:style>
  <w:style w:type="character" w:customStyle="1" w:styleId="s2">
    <w:name w:val="s2"/>
    <w:basedOn w:val="a0"/>
    <w:rsid w:val="00BC055C"/>
  </w:style>
  <w:style w:type="character" w:customStyle="1" w:styleId="j23">
    <w:name w:val="j23"/>
    <w:basedOn w:val="a0"/>
    <w:rsid w:val="00BC055C"/>
  </w:style>
  <w:style w:type="paragraph" w:styleId="a7">
    <w:name w:val="No Spacing"/>
    <w:uiPriority w:val="1"/>
    <w:qFormat/>
    <w:rsid w:val="00C572AC"/>
    <w:pPr>
      <w:spacing w:after="0" w:line="240" w:lineRule="auto"/>
    </w:pPr>
  </w:style>
  <w:style w:type="character" w:customStyle="1" w:styleId="30">
    <w:name w:val="Заголовок 3 Знак"/>
    <w:basedOn w:val="a0"/>
    <w:link w:val="3"/>
    <w:uiPriority w:val="9"/>
    <w:semiHidden/>
    <w:rsid w:val="009C3A48"/>
    <w:rPr>
      <w:rFonts w:asciiTheme="majorHAnsi" w:eastAsiaTheme="majorEastAsia" w:hAnsiTheme="majorHAnsi" w:cstheme="majorBidi"/>
      <w:b/>
      <w:bCs/>
      <w:color w:val="4F81BD" w:themeColor="accent1"/>
    </w:rPr>
  </w:style>
  <w:style w:type="paragraph" w:styleId="a8">
    <w:name w:val="header"/>
    <w:basedOn w:val="a"/>
    <w:link w:val="a9"/>
    <w:uiPriority w:val="99"/>
    <w:semiHidden/>
    <w:unhideWhenUsed/>
    <w:rsid w:val="00822AA1"/>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822AA1"/>
  </w:style>
  <w:style w:type="paragraph" w:styleId="aa">
    <w:name w:val="footer"/>
    <w:basedOn w:val="a"/>
    <w:link w:val="ab"/>
    <w:uiPriority w:val="99"/>
    <w:semiHidden/>
    <w:unhideWhenUsed/>
    <w:rsid w:val="00822AA1"/>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822AA1"/>
  </w:style>
  <w:style w:type="character" w:customStyle="1" w:styleId="note">
    <w:name w:val="note"/>
    <w:basedOn w:val="a0"/>
    <w:rsid w:val="0044547D"/>
  </w:style>
</w:styles>
</file>

<file path=word/webSettings.xml><?xml version="1.0" encoding="utf-8"?>
<w:webSettings xmlns:r="http://schemas.openxmlformats.org/officeDocument/2006/relationships" xmlns:w="http://schemas.openxmlformats.org/wordprocessingml/2006/main">
  <w:divs>
    <w:div w:id="28186259">
      <w:bodyDiv w:val="1"/>
      <w:marLeft w:val="0"/>
      <w:marRight w:val="0"/>
      <w:marTop w:val="0"/>
      <w:marBottom w:val="0"/>
      <w:divBdr>
        <w:top w:val="none" w:sz="0" w:space="0" w:color="auto"/>
        <w:left w:val="none" w:sz="0" w:space="0" w:color="auto"/>
        <w:bottom w:val="none" w:sz="0" w:space="0" w:color="auto"/>
        <w:right w:val="none" w:sz="0" w:space="0" w:color="auto"/>
      </w:divBdr>
    </w:div>
    <w:div w:id="268397096">
      <w:bodyDiv w:val="1"/>
      <w:marLeft w:val="0"/>
      <w:marRight w:val="0"/>
      <w:marTop w:val="0"/>
      <w:marBottom w:val="0"/>
      <w:divBdr>
        <w:top w:val="none" w:sz="0" w:space="0" w:color="auto"/>
        <w:left w:val="none" w:sz="0" w:space="0" w:color="auto"/>
        <w:bottom w:val="none" w:sz="0" w:space="0" w:color="auto"/>
        <w:right w:val="none" w:sz="0" w:space="0" w:color="auto"/>
      </w:divBdr>
    </w:div>
    <w:div w:id="331495882">
      <w:bodyDiv w:val="1"/>
      <w:marLeft w:val="0"/>
      <w:marRight w:val="0"/>
      <w:marTop w:val="0"/>
      <w:marBottom w:val="0"/>
      <w:divBdr>
        <w:top w:val="none" w:sz="0" w:space="0" w:color="auto"/>
        <w:left w:val="none" w:sz="0" w:space="0" w:color="auto"/>
        <w:bottom w:val="none" w:sz="0" w:space="0" w:color="auto"/>
        <w:right w:val="none" w:sz="0" w:space="0" w:color="auto"/>
      </w:divBdr>
    </w:div>
    <w:div w:id="391583130">
      <w:bodyDiv w:val="1"/>
      <w:marLeft w:val="0"/>
      <w:marRight w:val="0"/>
      <w:marTop w:val="0"/>
      <w:marBottom w:val="0"/>
      <w:divBdr>
        <w:top w:val="none" w:sz="0" w:space="0" w:color="auto"/>
        <w:left w:val="none" w:sz="0" w:space="0" w:color="auto"/>
        <w:bottom w:val="none" w:sz="0" w:space="0" w:color="auto"/>
        <w:right w:val="none" w:sz="0" w:space="0" w:color="auto"/>
      </w:divBdr>
    </w:div>
    <w:div w:id="490095826">
      <w:bodyDiv w:val="1"/>
      <w:marLeft w:val="0"/>
      <w:marRight w:val="0"/>
      <w:marTop w:val="0"/>
      <w:marBottom w:val="0"/>
      <w:divBdr>
        <w:top w:val="none" w:sz="0" w:space="0" w:color="auto"/>
        <w:left w:val="none" w:sz="0" w:space="0" w:color="auto"/>
        <w:bottom w:val="none" w:sz="0" w:space="0" w:color="auto"/>
        <w:right w:val="none" w:sz="0" w:space="0" w:color="auto"/>
      </w:divBdr>
    </w:div>
    <w:div w:id="628166378">
      <w:bodyDiv w:val="1"/>
      <w:marLeft w:val="0"/>
      <w:marRight w:val="0"/>
      <w:marTop w:val="0"/>
      <w:marBottom w:val="0"/>
      <w:divBdr>
        <w:top w:val="none" w:sz="0" w:space="0" w:color="auto"/>
        <w:left w:val="none" w:sz="0" w:space="0" w:color="auto"/>
        <w:bottom w:val="none" w:sz="0" w:space="0" w:color="auto"/>
        <w:right w:val="none" w:sz="0" w:space="0" w:color="auto"/>
      </w:divBdr>
    </w:div>
    <w:div w:id="730924030">
      <w:bodyDiv w:val="1"/>
      <w:marLeft w:val="0"/>
      <w:marRight w:val="0"/>
      <w:marTop w:val="0"/>
      <w:marBottom w:val="0"/>
      <w:divBdr>
        <w:top w:val="none" w:sz="0" w:space="0" w:color="auto"/>
        <w:left w:val="none" w:sz="0" w:space="0" w:color="auto"/>
        <w:bottom w:val="none" w:sz="0" w:space="0" w:color="auto"/>
        <w:right w:val="none" w:sz="0" w:space="0" w:color="auto"/>
      </w:divBdr>
    </w:div>
    <w:div w:id="769424903">
      <w:bodyDiv w:val="1"/>
      <w:marLeft w:val="0"/>
      <w:marRight w:val="0"/>
      <w:marTop w:val="0"/>
      <w:marBottom w:val="0"/>
      <w:divBdr>
        <w:top w:val="none" w:sz="0" w:space="0" w:color="auto"/>
        <w:left w:val="none" w:sz="0" w:space="0" w:color="auto"/>
        <w:bottom w:val="none" w:sz="0" w:space="0" w:color="auto"/>
        <w:right w:val="none" w:sz="0" w:space="0" w:color="auto"/>
      </w:divBdr>
    </w:div>
    <w:div w:id="784424776">
      <w:bodyDiv w:val="1"/>
      <w:marLeft w:val="0"/>
      <w:marRight w:val="0"/>
      <w:marTop w:val="0"/>
      <w:marBottom w:val="0"/>
      <w:divBdr>
        <w:top w:val="none" w:sz="0" w:space="0" w:color="auto"/>
        <w:left w:val="none" w:sz="0" w:space="0" w:color="auto"/>
        <w:bottom w:val="none" w:sz="0" w:space="0" w:color="auto"/>
        <w:right w:val="none" w:sz="0" w:space="0" w:color="auto"/>
      </w:divBdr>
    </w:div>
    <w:div w:id="880245441">
      <w:bodyDiv w:val="1"/>
      <w:marLeft w:val="0"/>
      <w:marRight w:val="0"/>
      <w:marTop w:val="0"/>
      <w:marBottom w:val="0"/>
      <w:divBdr>
        <w:top w:val="none" w:sz="0" w:space="0" w:color="auto"/>
        <w:left w:val="none" w:sz="0" w:space="0" w:color="auto"/>
        <w:bottom w:val="none" w:sz="0" w:space="0" w:color="auto"/>
        <w:right w:val="none" w:sz="0" w:space="0" w:color="auto"/>
      </w:divBdr>
    </w:div>
    <w:div w:id="1070079804">
      <w:bodyDiv w:val="1"/>
      <w:marLeft w:val="0"/>
      <w:marRight w:val="0"/>
      <w:marTop w:val="0"/>
      <w:marBottom w:val="0"/>
      <w:divBdr>
        <w:top w:val="none" w:sz="0" w:space="0" w:color="auto"/>
        <w:left w:val="none" w:sz="0" w:space="0" w:color="auto"/>
        <w:bottom w:val="none" w:sz="0" w:space="0" w:color="auto"/>
        <w:right w:val="none" w:sz="0" w:space="0" w:color="auto"/>
      </w:divBdr>
    </w:div>
    <w:div w:id="1118447072">
      <w:bodyDiv w:val="1"/>
      <w:marLeft w:val="0"/>
      <w:marRight w:val="0"/>
      <w:marTop w:val="0"/>
      <w:marBottom w:val="0"/>
      <w:divBdr>
        <w:top w:val="none" w:sz="0" w:space="0" w:color="auto"/>
        <w:left w:val="none" w:sz="0" w:space="0" w:color="auto"/>
        <w:bottom w:val="none" w:sz="0" w:space="0" w:color="auto"/>
        <w:right w:val="none" w:sz="0" w:space="0" w:color="auto"/>
      </w:divBdr>
      <w:divsChild>
        <w:div w:id="165481835">
          <w:marLeft w:val="0"/>
          <w:marRight w:val="0"/>
          <w:marTop w:val="0"/>
          <w:marBottom w:val="0"/>
          <w:divBdr>
            <w:top w:val="none" w:sz="0" w:space="0" w:color="auto"/>
            <w:left w:val="none" w:sz="0" w:space="0" w:color="auto"/>
            <w:bottom w:val="none" w:sz="0" w:space="0" w:color="auto"/>
            <w:right w:val="none" w:sz="0" w:space="0" w:color="auto"/>
          </w:divBdr>
          <w:divsChild>
            <w:div w:id="197329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243548">
      <w:bodyDiv w:val="1"/>
      <w:marLeft w:val="0"/>
      <w:marRight w:val="0"/>
      <w:marTop w:val="0"/>
      <w:marBottom w:val="0"/>
      <w:divBdr>
        <w:top w:val="none" w:sz="0" w:space="0" w:color="auto"/>
        <w:left w:val="none" w:sz="0" w:space="0" w:color="auto"/>
        <w:bottom w:val="none" w:sz="0" w:space="0" w:color="auto"/>
        <w:right w:val="none" w:sz="0" w:space="0" w:color="auto"/>
      </w:divBdr>
    </w:div>
    <w:div w:id="1138451559">
      <w:bodyDiv w:val="1"/>
      <w:marLeft w:val="0"/>
      <w:marRight w:val="0"/>
      <w:marTop w:val="0"/>
      <w:marBottom w:val="0"/>
      <w:divBdr>
        <w:top w:val="none" w:sz="0" w:space="0" w:color="auto"/>
        <w:left w:val="none" w:sz="0" w:space="0" w:color="auto"/>
        <w:bottom w:val="none" w:sz="0" w:space="0" w:color="auto"/>
        <w:right w:val="none" w:sz="0" w:space="0" w:color="auto"/>
      </w:divBdr>
    </w:div>
    <w:div w:id="1147744347">
      <w:bodyDiv w:val="1"/>
      <w:marLeft w:val="0"/>
      <w:marRight w:val="0"/>
      <w:marTop w:val="0"/>
      <w:marBottom w:val="0"/>
      <w:divBdr>
        <w:top w:val="none" w:sz="0" w:space="0" w:color="auto"/>
        <w:left w:val="none" w:sz="0" w:space="0" w:color="auto"/>
        <w:bottom w:val="none" w:sz="0" w:space="0" w:color="auto"/>
        <w:right w:val="none" w:sz="0" w:space="0" w:color="auto"/>
      </w:divBdr>
    </w:div>
    <w:div w:id="1157573642">
      <w:bodyDiv w:val="1"/>
      <w:marLeft w:val="0"/>
      <w:marRight w:val="0"/>
      <w:marTop w:val="0"/>
      <w:marBottom w:val="0"/>
      <w:divBdr>
        <w:top w:val="none" w:sz="0" w:space="0" w:color="auto"/>
        <w:left w:val="none" w:sz="0" w:space="0" w:color="auto"/>
        <w:bottom w:val="none" w:sz="0" w:space="0" w:color="auto"/>
        <w:right w:val="none" w:sz="0" w:space="0" w:color="auto"/>
      </w:divBdr>
    </w:div>
    <w:div w:id="1334063356">
      <w:bodyDiv w:val="1"/>
      <w:marLeft w:val="0"/>
      <w:marRight w:val="0"/>
      <w:marTop w:val="0"/>
      <w:marBottom w:val="0"/>
      <w:divBdr>
        <w:top w:val="none" w:sz="0" w:space="0" w:color="auto"/>
        <w:left w:val="none" w:sz="0" w:space="0" w:color="auto"/>
        <w:bottom w:val="none" w:sz="0" w:space="0" w:color="auto"/>
        <w:right w:val="none" w:sz="0" w:space="0" w:color="auto"/>
      </w:divBdr>
    </w:div>
    <w:div w:id="1411661240">
      <w:bodyDiv w:val="1"/>
      <w:marLeft w:val="0"/>
      <w:marRight w:val="0"/>
      <w:marTop w:val="0"/>
      <w:marBottom w:val="0"/>
      <w:divBdr>
        <w:top w:val="none" w:sz="0" w:space="0" w:color="auto"/>
        <w:left w:val="none" w:sz="0" w:space="0" w:color="auto"/>
        <w:bottom w:val="none" w:sz="0" w:space="0" w:color="auto"/>
        <w:right w:val="none" w:sz="0" w:space="0" w:color="auto"/>
      </w:divBdr>
    </w:div>
    <w:div w:id="1419400805">
      <w:bodyDiv w:val="1"/>
      <w:marLeft w:val="0"/>
      <w:marRight w:val="0"/>
      <w:marTop w:val="0"/>
      <w:marBottom w:val="0"/>
      <w:divBdr>
        <w:top w:val="none" w:sz="0" w:space="0" w:color="auto"/>
        <w:left w:val="none" w:sz="0" w:space="0" w:color="auto"/>
        <w:bottom w:val="none" w:sz="0" w:space="0" w:color="auto"/>
        <w:right w:val="none" w:sz="0" w:space="0" w:color="auto"/>
      </w:divBdr>
    </w:div>
    <w:div w:id="1479764068">
      <w:bodyDiv w:val="1"/>
      <w:marLeft w:val="0"/>
      <w:marRight w:val="0"/>
      <w:marTop w:val="0"/>
      <w:marBottom w:val="0"/>
      <w:divBdr>
        <w:top w:val="none" w:sz="0" w:space="0" w:color="auto"/>
        <w:left w:val="none" w:sz="0" w:space="0" w:color="auto"/>
        <w:bottom w:val="none" w:sz="0" w:space="0" w:color="auto"/>
        <w:right w:val="none" w:sz="0" w:space="0" w:color="auto"/>
      </w:divBdr>
    </w:div>
    <w:div w:id="1596480682">
      <w:bodyDiv w:val="1"/>
      <w:marLeft w:val="0"/>
      <w:marRight w:val="0"/>
      <w:marTop w:val="0"/>
      <w:marBottom w:val="0"/>
      <w:divBdr>
        <w:top w:val="none" w:sz="0" w:space="0" w:color="auto"/>
        <w:left w:val="none" w:sz="0" w:space="0" w:color="auto"/>
        <w:bottom w:val="none" w:sz="0" w:space="0" w:color="auto"/>
        <w:right w:val="none" w:sz="0" w:space="0" w:color="auto"/>
      </w:divBdr>
      <w:divsChild>
        <w:div w:id="1847283096">
          <w:marLeft w:val="0"/>
          <w:marRight w:val="0"/>
          <w:marTop w:val="0"/>
          <w:marBottom w:val="0"/>
          <w:divBdr>
            <w:top w:val="none" w:sz="0" w:space="0" w:color="auto"/>
            <w:left w:val="none" w:sz="0" w:space="0" w:color="auto"/>
            <w:bottom w:val="none" w:sz="0" w:space="0" w:color="auto"/>
            <w:right w:val="none" w:sz="0" w:space="0" w:color="auto"/>
          </w:divBdr>
          <w:divsChild>
            <w:div w:id="1083142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921290">
      <w:bodyDiv w:val="1"/>
      <w:marLeft w:val="0"/>
      <w:marRight w:val="0"/>
      <w:marTop w:val="0"/>
      <w:marBottom w:val="0"/>
      <w:divBdr>
        <w:top w:val="none" w:sz="0" w:space="0" w:color="auto"/>
        <w:left w:val="none" w:sz="0" w:space="0" w:color="auto"/>
        <w:bottom w:val="none" w:sz="0" w:space="0" w:color="auto"/>
        <w:right w:val="none" w:sz="0" w:space="0" w:color="auto"/>
      </w:divBdr>
      <w:divsChild>
        <w:div w:id="1720208288">
          <w:marLeft w:val="0"/>
          <w:marRight w:val="0"/>
          <w:marTop w:val="0"/>
          <w:marBottom w:val="0"/>
          <w:divBdr>
            <w:top w:val="none" w:sz="0" w:space="0" w:color="auto"/>
            <w:left w:val="none" w:sz="0" w:space="0" w:color="auto"/>
            <w:bottom w:val="none" w:sz="0" w:space="0" w:color="auto"/>
            <w:right w:val="none" w:sz="0" w:space="0" w:color="auto"/>
          </w:divBdr>
          <w:divsChild>
            <w:div w:id="603533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20820">
      <w:bodyDiv w:val="1"/>
      <w:marLeft w:val="0"/>
      <w:marRight w:val="0"/>
      <w:marTop w:val="0"/>
      <w:marBottom w:val="0"/>
      <w:divBdr>
        <w:top w:val="none" w:sz="0" w:space="0" w:color="auto"/>
        <w:left w:val="none" w:sz="0" w:space="0" w:color="auto"/>
        <w:bottom w:val="none" w:sz="0" w:space="0" w:color="auto"/>
        <w:right w:val="none" w:sz="0" w:space="0" w:color="auto"/>
      </w:divBdr>
    </w:div>
    <w:div w:id="1685283051">
      <w:bodyDiv w:val="1"/>
      <w:marLeft w:val="0"/>
      <w:marRight w:val="0"/>
      <w:marTop w:val="0"/>
      <w:marBottom w:val="0"/>
      <w:divBdr>
        <w:top w:val="none" w:sz="0" w:space="0" w:color="auto"/>
        <w:left w:val="none" w:sz="0" w:space="0" w:color="auto"/>
        <w:bottom w:val="none" w:sz="0" w:space="0" w:color="auto"/>
        <w:right w:val="none" w:sz="0" w:space="0" w:color="auto"/>
      </w:divBdr>
    </w:div>
    <w:div w:id="1873573740">
      <w:bodyDiv w:val="1"/>
      <w:marLeft w:val="0"/>
      <w:marRight w:val="0"/>
      <w:marTop w:val="0"/>
      <w:marBottom w:val="0"/>
      <w:divBdr>
        <w:top w:val="none" w:sz="0" w:space="0" w:color="auto"/>
        <w:left w:val="none" w:sz="0" w:space="0" w:color="auto"/>
        <w:bottom w:val="none" w:sz="0" w:space="0" w:color="auto"/>
        <w:right w:val="none" w:sz="0" w:space="0" w:color="auto"/>
      </w:divBdr>
    </w:div>
    <w:div w:id="1885214992">
      <w:bodyDiv w:val="1"/>
      <w:marLeft w:val="0"/>
      <w:marRight w:val="0"/>
      <w:marTop w:val="0"/>
      <w:marBottom w:val="0"/>
      <w:divBdr>
        <w:top w:val="none" w:sz="0" w:space="0" w:color="auto"/>
        <w:left w:val="none" w:sz="0" w:space="0" w:color="auto"/>
        <w:bottom w:val="none" w:sz="0" w:space="0" w:color="auto"/>
        <w:right w:val="none" w:sz="0" w:space="0" w:color="auto"/>
      </w:divBdr>
    </w:div>
    <w:div w:id="1914965597">
      <w:bodyDiv w:val="1"/>
      <w:marLeft w:val="0"/>
      <w:marRight w:val="0"/>
      <w:marTop w:val="0"/>
      <w:marBottom w:val="0"/>
      <w:divBdr>
        <w:top w:val="none" w:sz="0" w:space="0" w:color="auto"/>
        <w:left w:val="none" w:sz="0" w:space="0" w:color="auto"/>
        <w:bottom w:val="none" w:sz="0" w:space="0" w:color="auto"/>
        <w:right w:val="none" w:sz="0" w:space="0" w:color="auto"/>
      </w:divBdr>
    </w:div>
    <w:div w:id="1976640433">
      <w:bodyDiv w:val="1"/>
      <w:marLeft w:val="0"/>
      <w:marRight w:val="0"/>
      <w:marTop w:val="0"/>
      <w:marBottom w:val="0"/>
      <w:divBdr>
        <w:top w:val="none" w:sz="0" w:space="0" w:color="auto"/>
        <w:left w:val="none" w:sz="0" w:space="0" w:color="auto"/>
        <w:bottom w:val="none" w:sz="0" w:space="0" w:color="auto"/>
        <w:right w:val="none" w:sz="0" w:space="0" w:color="auto"/>
      </w:divBdr>
    </w:div>
    <w:div w:id="2031251051">
      <w:bodyDiv w:val="1"/>
      <w:marLeft w:val="0"/>
      <w:marRight w:val="0"/>
      <w:marTop w:val="0"/>
      <w:marBottom w:val="0"/>
      <w:divBdr>
        <w:top w:val="none" w:sz="0" w:space="0" w:color="auto"/>
        <w:left w:val="none" w:sz="0" w:space="0" w:color="auto"/>
        <w:bottom w:val="none" w:sz="0" w:space="0" w:color="auto"/>
        <w:right w:val="none" w:sz="0" w:space="0" w:color="auto"/>
      </w:divBdr>
    </w:div>
    <w:div w:id="2072842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4669</TotalTime>
  <Pages>1</Pages>
  <Words>1044</Words>
  <Characters>5953</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user37</dc:creator>
  <cp:lastModifiedBy>Пользователь Windows</cp:lastModifiedBy>
  <cp:revision>11</cp:revision>
  <dcterms:created xsi:type="dcterms:W3CDTF">2017-02-23T10:53:00Z</dcterms:created>
  <dcterms:modified xsi:type="dcterms:W3CDTF">2017-02-28T08:32:00Z</dcterms:modified>
</cp:coreProperties>
</file>