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5AE" w:rsidRPr="00C32DB0" w:rsidRDefault="00550239" w:rsidP="005502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DB0">
        <w:rPr>
          <w:rFonts w:ascii="Times New Roman" w:hAnsi="Times New Roman" w:cs="Times New Roman"/>
          <w:b/>
          <w:sz w:val="28"/>
          <w:szCs w:val="28"/>
        </w:rPr>
        <w:t>Оказание первой помощи при ДТП</w:t>
      </w:r>
    </w:p>
    <w:p w:rsidR="002E45F7" w:rsidRDefault="002E45F7" w:rsidP="00E57614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действий при оказании помощи пострадавшим должна быть следующей.</w:t>
      </w:r>
    </w:p>
    <w:p w:rsidR="002E45F7" w:rsidRPr="00C32DB0" w:rsidRDefault="002E45F7" w:rsidP="002E4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32DB0">
        <w:rPr>
          <w:rFonts w:ascii="Times New Roman" w:hAnsi="Times New Roman" w:cs="Times New Roman"/>
          <w:b/>
          <w:sz w:val="28"/>
          <w:szCs w:val="28"/>
        </w:rPr>
        <w:t>Организация вызова «скорой помощи»</w:t>
      </w:r>
    </w:p>
    <w:p w:rsidR="002E45F7" w:rsidRDefault="002E45F7" w:rsidP="002E45F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Одного из присутствующих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послать к  ближайшему телефону с заданием сообщить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лечебное учреждение и отделение милиции о характере и месте дорожно-транспортного происшествия, числе пострадавших.</w:t>
      </w:r>
    </w:p>
    <w:p w:rsidR="002E45F7" w:rsidRPr="00C32DB0" w:rsidRDefault="002E45F7" w:rsidP="002E4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32DB0">
        <w:rPr>
          <w:rFonts w:ascii="Times New Roman" w:hAnsi="Times New Roman" w:cs="Times New Roman"/>
          <w:b/>
          <w:sz w:val="28"/>
          <w:szCs w:val="28"/>
        </w:rPr>
        <w:t>Извлечение пострадавших из разбитого автомобиля</w:t>
      </w:r>
    </w:p>
    <w:p w:rsidR="002E45F7" w:rsidRDefault="002E45F7" w:rsidP="002E45F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Дорожно-транспортные происшествия часто  сопровождаются сложными переломами, черепно-мозговыми травмами, повреждениями позвоночника. У потерпевшего может быть сразу несколько травм. Поэтому выносить его из автомобиля следует очень осторожно. Нельзя дергать и сгибать ему туловище, руки или ноги, вытягивать их силой. Надо </w:t>
      </w:r>
      <w:r w:rsidR="00C32DB0">
        <w:rPr>
          <w:rFonts w:ascii="Times New Roman" w:hAnsi="Times New Roman" w:cs="Times New Roman"/>
          <w:sz w:val="28"/>
          <w:szCs w:val="28"/>
        </w:rPr>
        <w:t>постараться устранить все, что удерживает  пострадавшего.</w:t>
      </w:r>
    </w:p>
    <w:p w:rsidR="00C32DB0" w:rsidRDefault="00C32DB0" w:rsidP="002E45F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человек потерял сознание и находится в неестественном положении, выносить его из автомобиля нужно вдвоем или втроем, стараясь не изменять этого положения. С особым вниманием следует отнестись к пострадавшим при  подозрении на перелом позвоночника, не перемещать их без крайней необходимости, ибо это может вызвать паралич. Такого человека нужно положить на спину или живот с таким расчетом, чтобы место повреждения не ущемлялось.</w:t>
      </w:r>
    </w:p>
    <w:p w:rsidR="002E45F7" w:rsidRPr="00C32DB0" w:rsidRDefault="00C32DB0" w:rsidP="002E4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32DB0">
        <w:rPr>
          <w:rFonts w:ascii="Times New Roman" w:hAnsi="Times New Roman" w:cs="Times New Roman"/>
          <w:b/>
          <w:sz w:val="28"/>
          <w:szCs w:val="28"/>
        </w:rPr>
        <w:t>Оказание первой медицинской помощи</w:t>
      </w:r>
    </w:p>
    <w:p w:rsidR="00C32DB0" w:rsidRDefault="00C32DB0" w:rsidP="00C32DB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извлеченного из автомобиля нужно ослабить галстук, расстегнуть воротник, пояс, чтобы не затруднялось дыхание.</w:t>
      </w:r>
    </w:p>
    <w:p w:rsidR="00C32DB0" w:rsidRDefault="00C32DB0" w:rsidP="00C32DB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переломах и вывихах конечностей необходимо во всех случаях накладывать шины, а при их отсутствии делать фиксацию подручными предметами (досками, палками); если у пострадавшего возникло кровотечение, следует принять меры к его временной остановке.</w:t>
      </w:r>
    </w:p>
    <w:p w:rsidR="00C32DB0" w:rsidRDefault="00C32DB0" w:rsidP="00C32DB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первой помощи должно производиться быстро и не причинять пострадавшему излишней боли.</w:t>
      </w:r>
    </w:p>
    <w:p w:rsidR="00C32DB0" w:rsidRPr="006F0D6B" w:rsidRDefault="00C32DB0" w:rsidP="002E4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F0D6B">
        <w:rPr>
          <w:rFonts w:ascii="Times New Roman" w:hAnsi="Times New Roman" w:cs="Times New Roman"/>
          <w:b/>
          <w:sz w:val="28"/>
          <w:szCs w:val="28"/>
        </w:rPr>
        <w:t xml:space="preserve">Транспортировка </w:t>
      </w:r>
      <w:r w:rsidR="00D064FF" w:rsidRPr="006F0D6B">
        <w:rPr>
          <w:rFonts w:ascii="Times New Roman" w:hAnsi="Times New Roman" w:cs="Times New Roman"/>
          <w:b/>
          <w:sz w:val="28"/>
          <w:szCs w:val="28"/>
        </w:rPr>
        <w:t>пострадавших в лечебное учреждение</w:t>
      </w:r>
    </w:p>
    <w:p w:rsidR="00D064FF" w:rsidRDefault="00D064FF" w:rsidP="00D064F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все возможное для спасения пострадавших на месте происшествия сделано, а «скорую помощь» вызвать нельзя или ясно, что она прибудет поздно, нужно позаботиться о доставке потерпевших в ближайшее лечебное учреждение.</w:t>
      </w:r>
      <w:r w:rsidR="00D007DB">
        <w:rPr>
          <w:rFonts w:ascii="Times New Roman" w:hAnsi="Times New Roman" w:cs="Times New Roman"/>
          <w:sz w:val="28"/>
          <w:szCs w:val="28"/>
        </w:rPr>
        <w:t xml:space="preserve"> Действовать надо с такой же осторожностью и вниманием, как и при извлечении их из аварийного автомобиля. Когда возникает необходимость приподнять пострадавшего, следует пользоваться следующими способами: </w:t>
      </w:r>
    </w:p>
    <w:p w:rsidR="00D007DB" w:rsidRDefault="00D007DB" w:rsidP="00D007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на колено сбоку от пострадавшего, подвести руки под лопатку, голову, шею и приподнять его;</w:t>
      </w:r>
    </w:p>
    <w:p w:rsidR="00D007DB" w:rsidRDefault="00D007DB" w:rsidP="00D007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Встать на колени у изголовья пострадавшего, подвести руки под плечи и приподнять его.</w:t>
      </w:r>
    </w:p>
    <w:p w:rsidR="00D007DB" w:rsidRDefault="00D007DB" w:rsidP="006F0D6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при каких условиях не разрешается самостоятельное  передвижение пострадавшего в случае повреждения нижних конечностей, черепа, органов грудной и брюшной полости.</w:t>
      </w:r>
    </w:p>
    <w:p w:rsidR="00D007DB" w:rsidRDefault="00D007DB" w:rsidP="006F0D6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необходимо перенести пострадавшего на носилках, его укладывают осторожно, без сотрясения и в удобном для него положении. Всегда нужно стараться сохранить пострадавшему горизонтальное положение.</w:t>
      </w:r>
    </w:p>
    <w:p w:rsidR="006F0D6B" w:rsidRDefault="006F0D6B" w:rsidP="00E45C4F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Транспортировку в зависимости от характера повреждения осуществляют по следующим правилам:</w:t>
      </w:r>
    </w:p>
    <w:p w:rsidR="006F0D6B" w:rsidRDefault="006F0D6B" w:rsidP="006F0D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переломах костей черепа, повреждениях головы и головного мозга, при переломах позвоночника и костей таза пострадавшего транспортируют только в горизонтальном  положении;</w:t>
      </w:r>
    </w:p>
    <w:p w:rsidR="006F0D6B" w:rsidRDefault="006F0D6B" w:rsidP="006F0D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переломах ребер, ключиц наиболее безболезненна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транспортировка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положении сидя, но когда пострадавший не может сидеть, транспортировку осуществляют на носилках с прид</w:t>
      </w:r>
      <w:r w:rsidR="001D1A1A">
        <w:rPr>
          <w:rFonts w:ascii="Times New Roman" w:hAnsi="Times New Roman" w:cs="Times New Roman"/>
          <w:sz w:val="28"/>
          <w:szCs w:val="28"/>
        </w:rPr>
        <w:t>анием ему полусидящего положени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:rsidR="001D1A1A" w:rsidRDefault="001D1A1A" w:rsidP="006F0D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ранениях грудной клетки пострадавшего укладывают на раненый бок или на спину в полусидящем положении;</w:t>
      </w:r>
    </w:p>
    <w:p w:rsidR="001D1A1A" w:rsidRDefault="001D1A1A" w:rsidP="006F0D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ранении шеи  спереди пострадавшему придают полусидящее положение с наклоном головы к груди в сторону ранения;</w:t>
      </w:r>
    </w:p>
    <w:p w:rsidR="001D1A1A" w:rsidRDefault="001D1A1A" w:rsidP="006F0D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ранениях живота и при внутренних кровотечениях пострадавшего укладывают на спину, под колени и крестец подкладывают подушку</w:t>
      </w:r>
      <w:r w:rsidR="00FE5B61">
        <w:rPr>
          <w:rFonts w:ascii="Times New Roman" w:hAnsi="Times New Roman" w:cs="Times New Roman"/>
          <w:sz w:val="28"/>
          <w:szCs w:val="28"/>
        </w:rPr>
        <w:t xml:space="preserve"> или другой заменяющий ее предмет;</w:t>
      </w:r>
      <w:r w:rsidR="00BE1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804" w:rsidRDefault="00BE1804" w:rsidP="006F0D6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обморочных состояниях пострадавшего укладывают так, чтобы голова его была ниже ног;</w:t>
      </w:r>
    </w:p>
    <w:p w:rsidR="00E67351" w:rsidRDefault="00BE1804" w:rsidP="00BE180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предусмотреть  все особенности предстоящей транспортировки: ее дальность и качество дороги, мороз и непогоду, характер полученных травм, состояние пострадавшего;</w:t>
      </w:r>
      <w:r w:rsidR="00E67351">
        <w:rPr>
          <w:rFonts w:ascii="Times New Roman" w:hAnsi="Times New Roman" w:cs="Times New Roman"/>
          <w:sz w:val="28"/>
          <w:szCs w:val="28"/>
        </w:rPr>
        <w:t xml:space="preserve"> позаботиться о том, чтобы оно не ухудшалось в результате перевозки. По прибытии не выносите его из автомобиля, а попросите медицинских работников подойти к пострадавшему, осмотреть его и решить вопрос о дальнейших действиях.</w:t>
      </w:r>
    </w:p>
    <w:p w:rsidR="00F64027" w:rsidRPr="00F64027" w:rsidRDefault="00F64027" w:rsidP="006F0D6B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4027">
        <w:rPr>
          <w:rFonts w:ascii="Times New Roman" w:hAnsi="Times New Roman" w:cs="Times New Roman"/>
          <w:b/>
          <w:sz w:val="28"/>
          <w:szCs w:val="28"/>
        </w:rPr>
        <w:t>Приемы оживления</w:t>
      </w:r>
    </w:p>
    <w:p w:rsidR="00F64027" w:rsidRDefault="00F64027" w:rsidP="006F0D6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Пострадавшего укладывают на жесткую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поверхность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спину с откинутой назад головой, при рвоте наклонив голову набок. Очищают полости рта и носа от крови и грязи (пальцем, обернутым любой тканью). Проверяют, есть ли дыхание, работает ли сердце. Если не – начать реанимацию.</w:t>
      </w:r>
    </w:p>
    <w:p w:rsidR="00F64027" w:rsidRDefault="00F64027" w:rsidP="006F0D6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Начинают искусственное дыхание «рот в рот» или «рот в нос». Если рот закрывается из-за сокращения мышц, надо пальцами нажать на область нижней челюсти. Необходимо следить, чтобы голова больного была откинута, а шея находилась в разогнутом положении. Если искусственное дыхание проводится «рот в рот», следует сжимать ноздри носа, чтобы воздух не выходил через носовые ходы. Соответственно при вдыхании воздуха в нос больного необходимо закрыть ладонью рот. Ритм искусственного дыхания, 12-16 раз в минуту.</w:t>
      </w:r>
    </w:p>
    <w:p w:rsidR="00F64027" w:rsidRDefault="00F64027" w:rsidP="006F0D6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человек одновременно делает непрямой массаж сердца в ритме 60-70 надавливаний на грудину в минуту (5-6 надавливаний чередуются с одним вдуванием воздуха).</w:t>
      </w:r>
    </w:p>
    <w:p w:rsidR="00F64027" w:rsidRDefault="00F64027" w:rsidP="006F0D6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появляется даже маленькая надежда на то, что меры оживления эффективны, надо продолжать искусственное дыхание и непрямой массаж сердца длительно – до тех пор, пока не установится самостоятельное непрерывное дыхание. Преждевременное прекращение искусственного дыхания опасно.</w:t>
      </w:r>
    </w:p>
    <w:p w:rsidR="00F64027" w:rsidRDefault="00F64027" w:rsidP="006F0D6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Нельзя:</w:t>
      </w:r>
    </w:p>
    <w:p w:rsidR="00F64027" w:rsidRDefault="00810F9E" w:rsidP="00F6402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64027">
        <w:rPr>
          <w:rFonts w:ascii="Times New Roman" w:hAnsi="Times New Roman" w:cs="Times New Roman"/>
          <w:sz w:val="28"/>
          <w:szCs w:val="28"/>
        </w:rPr>
        <w:t xml:space="preserve">ереносить пострадавшего </w:t>
      </w:r>
      <w:proofErr w:type="gramStart"/>
      <w:r w:rsidR="00F64027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F64027">
        <w:rPr>
          <w:rFonts w:ascii="Times New Roman" w:hAnsi="Times New Roman" w:cs="Times New Roman"/>
          <w:sz w:val="28"/>
          <w:szCs w:val="28"/>
        </w:rPr>
        <w:t xml:space="preserve"> надежного </w:t>
      </w:r>
      <w:proofErr w:type="spellStart"/>
      <w:r w:rsidR="00F64027">
        <w:rPr>
          <w:rFonts w:ascii="Times New Roman" w:hAnsi="Times New Roman" w:cs="Times New Roman"/>
          <w:sz w:val="28"/>
          <w:szCs w:val="28"/>
        </w:rPr>
        <w:t>шинирования</w:t>
      </w:r>
      <w:proofErr w:type="spellEnd"/>
      <w:r w:rsidR="00F64027">
        <w:rPr>
          <w:rFonts w:ascii="Times New Roman" w:hAnsi="Times New Roman" w:cs="Times New Roman"/>
          <w:sz w:val="28"/>
          <w:szCs w:val="28"/>
        </w:rPr>
        <w:t>;</w:t>
      </w:r>
    </w:p>
    <w:p w:rsidR="00F64027" w:rsidRDefault="00810F9E" w:rsidP="00F6402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64027">
        <w:rPr>
          <w:rFonts w:ascii="Times New Roman" w:hAnsi="Times New Roman" w:cs="Times New Roman"/>
          <w:sz w:val="28"/>
          <w:szCs w:val="28"/>
        </w:rPr>
        <w:t>авать пить при жалобах на боли в животе.</w:t>
      </w:r>
    </w:p>
    <w:p w:rsidR="00F64027" w:rsidRPr="00B7249F" w:rsidRDefault="00F64027" w:rsidP="00F640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249F">
        <w:rPr>
          <w:rFonts w:ascii="Times New Roman" w:hAnsi="Times New Roman" w:cs="Times New Roman"/>
          <w:b/>
          <w:sz w:val="28"/>
          <w:szCs w:val="28"/>
        </w:rPr>
        <w:t>Остановка дыхания.</w:t>
      </w:r>
    </w:p>
    <w:p w:rsidR="00F64027" w:rsidRDefault="00F64027" w:rsidP="00F640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Надо:</w:t>
      </w:r>
    </w:p>
    <w:p w:rsidR="00F64027" w:rsidRDefault="00810F9E" w:rsidP="00F640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64027">
        <w:rPr>
          <w:rFonts w:ascii="Times New Roman" w:hAnsi="Times New Roman" w:cs="Times New Roman"/>
          <w:sz w:val="28"/>
          <w:szCs w:val="28"/>
        </w:rPr>
        <w:t>апрокинуть голову пострадавшего назад;</w:t>
      </w:r>
    </w:p>
    <w:p w:rsidR="00F64027" w:rsidRDefault="00810F9E" w:rsidP="00F640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64027">
        <w:rPr>
          <w:rFonts w:ascii="Times New Roman" w:hAnsi="Times New Roman" w:cs="Times New Roman"/>
          <w:sz w:val="28"/>
          <w:szCs w:val="28"/>
        </w:rPr>
        <w:t>ттянуть пальцами нижнюю челюсть;</w:t>
      </w:r>
    </w:p>
    <w:p w:rsidR="00F64027" w:rsidRDefault="00810F9E" w:rsidP="00F640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64027">
        <w:rPr>
          <w:rFonts w:ascii="Times New Roman" w:hAnsi="Times New Roman" w:cs="Times New Roman"/>
          <w:sz w:val="28"/>
          <w:szCs w:val="28"/>
        </w:rPr>
        <w:t>ажать нос;</w:t>
      </w:r>
    </w:p>
    <w:p w:rsidR="00F64027" w:rsidRDefault="00810F9E" w:rsidP="00F640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64027">
        <w:rPr>
          <w:rFonts w:ascii="Times New Roman" w:hAnsi="Times New Roman" w:cs="Times New Roman"/>
          <w:sz w:val="28"/>
          <w:szCs w:val="28"/>
        </w:rPr>
        <w:t>делать глубокий вдох и выдохнуть воздух в рот (нос) пострадавшего;</w:t>
      </w:r>
    </w:p>
    <w:p w:rsidR="00B7249F" w:rsidRDefault="00810F9E" w:rsidP="00F6402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249F">
        <w:rPr>
          <w:rFonts w:ascii="Times New Roman" w:hAnsi="Times New Roman" w:cs="Times New Roman"/>
          <w:sz w:val="28"/>
          <w:szCs w:val="28"/>
        </w:rPr>
        <w:t>овторять выдох с частотой 12-14 раз в минуту.</w:t>
      </w:r>
    </w:p>
    <w:p w:rsidR="00B7249F" w:rsidRPr="00B7249F" w:rsidRDefault="00B7249F" w:rsidP="00B7249F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249F">
        <w:rPr>
          <w:rFonts w:ascii="Times New Roman" w:hAnsi="Times New Roman" w:cs="Times New Roman"/>
          <w:b/>
          <w:sz w:val="28"/>
          <w:szCs w:val="28"/>
        </w:rPr>
        <w:t>Наружный массаж сердца.</w:t>
      </w:r>
    </w:p>
    <w:p w:rsidR="00B7249F" w:rsidRDefault="00B7249F" w:rsidP="00B7249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Надо: </w:t>
      </w:r>
    </w:p>
    <w:p w:rsidR="00B7249F" w:rsidRDefault="00810F9E" w:rsidP="00B7249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7249F">
        <w:rPr>
          <w:rFonts w:ascii="Times New Roman" w:hAnsi="Times New Roman" w:cs="Times New Roman"/>
          <w:sz w:val="28"/>
          <w:szCs w:val="28"/>
        </w:rPr>
        <w:t>ложить пострадавшего спиной на твердую опору;</w:t>
      </w:r>
    </w:p>
    <w:p w:rsidR="00B7249F" w:rsidRDefault="00810F9E" w:rsidP="00B7249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249F">
        <w:rPr>
          <w:rFonts w:ascii="Times New Roman" w:hAnsi="Times New Roman" w:cs="Times New Roman"/>
          <w:sz w:val="28"/>
          <w:szCs w:val="28"/>
        </w:rPr>
        <w:t>оложить руку ладонью вниз на нижнюю треть грудины, поверх нее – другую, обращенную пальцами к подбородку пострадавшего;</w:t>
      </w:r>
    </w:p>
    <w:p w:rsidR="00B7249F" w:rsidRDefault="00810F9E" w:rsidP="00B7249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249F">
        <w:rPr>
          <w:rFonts w:ascii="Times New Roman" w:hAnsi="Times New Roman" w:cs="Times New Roman"/>
          <w:sz w:val="28"/>
          <w:szCs w:val="28"/>
        </w:rPr>
        <w:t>роизвести 3-4 ритмических нажатия, смещая грудину на 3-4 см вглубь. Через 15-30 мин делать вдувание воздуха в рот (нос) пострадавшего.</w:t>
      </w:r>
    </w:p>
    <w:p w:rsidR="00B7249F" w:rsidRDefault="00B7249F" w:rsidP="00B7249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массаж в ритме 50-60 надавливаний в минуту.</w:t>
      </w:r>
    </w:p>
    <w:p w:rsidR="00B7249F" w:rsidRDefault="00B7249F" w:rsidP="00B7249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массаж до оживления человека или появления признаков смерти.</w:t>
      </w:r>
    </w:p>
    <w:p w:rsidR="00B7249F" w:rsidRPr="00E57614" w:rsidRDefault="00B7249F" w:rsidP="00B7249F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E57614">
        <w:rPr>
          <w:rFonts w:ascii="Times New Roman" w:hAnsi="Times New Roman" w:cs="Times New Roman"/>
          <w:b/>
          <w:sz w:val="28"/>
          <w:szCs w:val="28"/>
        </w:rPr>
        <w:t>Сильное кровотечение</w:t>
      </w:r>
    </w:p>
    <w:p w:rsidR="00B7249F" w:rsidRDefault="00B7249F" w:rsidP="00B72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Надо: </w:t>
      </w:r>
    </w:p>
    <w:p w:rsidR="00B7249F" w:rsidRDefault="00B7249F" w:rsidP="00B7249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Пережать поврежденный сосуд пальцем;</w:t>
      </w:r>
    </w:p>
    <w:p w:rsidR="00B7249F" w:rsidRDefault="00B7249F" w:rsidP="00B7249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согнуть поврежденную конечность, подложив под колено или локоть тканевый валик;</w:t>
      </w:r>
    </w:p>
    <w:p w:rsidR="00B7249F" w:rsidRDefault="00B7249F" w:rsidP="00B7249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Наложить жгут не более чем на полтора часа, после чего ослабить скрутку и, когда конечность потеплеет и порозовеет, снова затянуть;</w:t>
      </w:r>
    </w:p>
    <w:p w:rsidR="00B7249F" w:rsidRDefault="00B7249F" w:rsidP="00B7249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небольших кровотечениях прижать рану салфеткой и забинтовать.</w:t>
      </w:r>
    </w:p>
    <w:p w:rsidR="00B7249F" w:rsidRPr="00E57614" w:rsidRDefault="00B7249F" w:rsidP="00B7249F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E57614">
        <w:rPr>
          <w:rFonts w:ascii="Times New Roman" w:hAnsi="Times New Roman" w:cs="Times New Roman"/>
          <w:b/>
          <w:sz w:val="28"/>
          <w:szCs w:val="28"/>
        </w:rPr>
        <w:t>Переломы костей конечностей.</w:t>
      </w:r>
    </w:p>
    <w:p w:rsidR="00B7249F" w:rsidRDefault="00B7249F" w:rsidP="00B7249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Надо:</w:t>
      </w:r>
    </w:p>
    <w:p w:rsidR="00B7249F" w:rsidRDefault="00B7249F" w:rsidP="00B7249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Наложить стандартную шину или из подручных материалов;</w:t>
      </w:r>
    </w:p>
    <w:p w:rsidR="00B7249F" w:rsidRDefault="00B7249F" w:rsidP="00B7249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Придать сломанной руке или ноге возвышенное положение;</w:t>
      </w:r>
    </w:p>
    <w:p w:rsidR="00B7249F" w:rsidRDefault="00B7249F" w:rsidP="00B7249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Приложить холодный компресс;</w:t>
      </w:r>
    </w:p>
    <w:p w:rsidR="00B7249F" w:rsidRDefault="00B7249F" w:rsidP="00B7249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обезболивающее.</w:t>
      </w:r>
    </w:p>
    <w:p w:rsidR="00B7249F" w:rsidRDefault="00B7249F" w:rsidP="00B724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Нельзя:</w:t>
      </w:r>
    </w:p>
    <w:p w:rsidR="00B7249F" w:rsidRDefault="00B7249F" w:rsidP="00B7249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Пытаться вправлять отломки кости;</w:t>
      </w:r>
    </w:p>
    <w:p w:rsidR="00B7249F" w:rsidRDefault="00B7249F" w:rsidP="00B7249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Накладывать шину в месте, где выступает кость; </w:t>
      </w:r>
    </w:p>
    <w:p w:rsidR="00B7249F" w:rsidRDefault="00810F9E" w:rsidP="00B7249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249F">
        <w:rPr>
          <w:rFonts w:ascii="Times New Roman" w:hAnsi="Times New Roman" w:cs="Times New Roman"/>
          <w:sz w:val="28"/>
          <w:szCs w:val="28"/>
        </w:rPr>
        <w:t>рикладывать грелку;</w:t>
      </w:r>
    </w:p>
    <w:p w:rsidR="00B7249F" w:rsidRDefault="00810F9E" w:rsidP="00B7249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7249F">
        <w:rPr>
          <w:rFonts w:ascii="Times New Roman" w:hAnsi="Times New Roman" w:cs="Times New Roman"/>
          <w:sz w:val="28"/>
          <w:szCs w:val="28"/>
        </w:rPr>
        <w:t>ез необходимости снимать одежду и обувь (в месте перелома одежду вырезать).</w:t>
      </w:r>
    </w:p>
    <w:p w:rsidR="00810F9E" w:rsidRDefault="00810F9E" w:rsidP="001D29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0F9E" w:rsidRPr="002A00A2" w:rsidRDefault="00810F9E" w:rsidP="001D29C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A00A2">
        <w:rPr>
          <w:rFonts w:ascii="Times New Roman" w:hAnsi="Times New Roman" w:cs="Times New Roman"/>
          <w:b/>
          <w:sz w:val="28"/>
          <w:szCs w:val="28"/>
        </w:rPr>
        <w:t xml:space="preserve">Врач хирург  </w:t>
      </w:r>
      <w:proofErr w:type="spellStart"/>
      <w:r w:rsidRPr="002A00A2">
        <w:rPr>
          <w:rFonts w:ascii="Times New Roman" w:hAnsi="Times New Roman" w:cs="Times New Roman"/>
          <w:b/>
          <w:sz w:val="28"/>
          <w:szCs w:val="28"/>
        </w:rPr>
        <w:t>Есмагамбетов</w:t>
      </w:r>
      <w:proofErr w:type="spellEnd"/>
      <w:r w:rsidRPr="002A00A2">
        <w:rPr>
          <w:rFonts w:ascii="Times New Roman" w:hAnsi="Times New Roman" w:cs="Times New Roman"/>
          <w:b/>
          <w:sz w:val="28"/>
          <w:szCs w:val="28"/>
        </w:rPr>
        <w:t xml:space="preserve"> Т.Т.</w:t>
      </w:r>
    </w:p>
    <w:p w:rsidR="00D45B5B" w:rsidRDefault="00D45B5B" w:rsidP="001D29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B5B" w:rsidRDefault="00D45B5B" w:rsidP="001D29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B5B" w:rsidRDefault="00D45B5B" w:rsidP="001D29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5B5B" w:rsidRDefault="00D45B5B" w:rsidP="001D29C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45B5B" w:rsidSect="00E45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633"/>
    <w:multiLevelType w:val="hybridMultilevel"/>
    <w:tmpl w:val="9F04C3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B47C6E"/>
    <w:multiLevelType w:val="hybridMultilevel"/>
    <w:tmpl w:val="9BBE46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D40A4B"/>
    <w:multiLevelType w:val="hybridMultilevel"/>
    <w:tmpl w:val="3D429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72345"/>
    <w:multiLevelType w:val="hybridMultilevel"/>
    <w:tmpl w:val="9EFEEE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362590"/>
    <w:multiLevelType w:val="hybridMultilevel"/>
    <w:tmpl w:val="61CC6A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442FED"/>
    <w:multiLevelType w:val="hybridMultilevel"/>
    <w:tmpl w:val="811EEDA8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>
    <w:nsid w:val="230A60C5"/>
    <w:multiLevelType w:val="hybridMultilevel"/>
    <w:tmpl w:val="68A01E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B861DE"/>
    <w:multiLevelType w:val="hybridMultilevel"/>
    <w:tmpl w:val="C8DC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4096C"/>
    <w:multiLevelType w:val="hybridMultilevel"/>
    <w:tmpl w:val="4554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26186"/>
    <w:multiLevelType w:val="hybridMultilevel"/>
    <w:tmpl w:val="D7DEDA9C"/>
    <w:lvl w:ilvl="0" w:tplc="FD4AA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354823"/>
    <w:multiLevelType w:val="hybridMultilevel"/>
    <w:tmpl w:val="2EE2E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84549"/>
    <w:multiLevelType w:val="hybridMultilevel"/>
    <w:tmpl w:val="6944F6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814822"/>
    <w:multiLevelType w:val="hybridMultilevel"/>
    <w:tmpl w:val="E902AC6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C42203A"/>
    <w:multiLevelType w:val="hybridMultilevel"/>
    <w:tmpl w:val="2CB0C29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63CD6D9A"/>
    <w:multiLevelType w:val="hybridMultilevel"/>
    <w:tmpl w:val="EDFA2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331005"/>
    <w:multiLevelType w:val="hybridMultilevel"/>
    <w:tmpl w:val="9B70BE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510B1B"/>
    <w:multiLevelType w:val="hybridMultilevel"/>
    <w:tmpl w:val="76028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996B1F"/>
    <w:multiLevelType w:val="hybridMultilevel"/>
    <w:tmpl w:val="AB6E3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4"/>
  </w:num>
  <w:num w:numId="5">
    <w:abstractNumId w:val="15"/>
  </w:num>
  <w:num w:numId="6">
    <w:abstractNumId w:val="8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9"/>
  </w:num>
  <w:num w:numId="13">
    <w:abstractNumId w:val="5"/>
  </w:num>
  <w:num w:numId="14">
    <w:abstractNumId w:val="17"/>
  </w:num>
  <w:num w:numId="15">
    <w:abstractNumId w:val="11"/>
  </w:num>
  <w:num w:numId="16">
    <w:abstractNumId w:val="13"/>
  </w:num>
  <w:num w:numId="17">
    <w:abstractNumId w:val="16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0239"/>
    <w:rsid w:val="00132142"/>
    <w:rsid w:val="001D1A1A"/>
    <w:rsid w:val="001D29C0"/>
    <w:rsid w:val="002425E8"/>
    <w:rsid w:val="002A00A2"/>
    <w:rsid w:val="002E45F7"/>
    <w:rsid w:val="00321B31"/>
    <w:rsid w:val="00383C42"/>
    <w:rsid w:val="00550239"/>
    <w:rsid w:val="005B4606"/>
    <w:rsid w:val="00640D43"/>
    <w:rsid w:val="006445FC"/>
    <w:rsid w:val="006952EF"/>
    <w:rsid w:val="006B3390"/>
    <w:rsid w:val="006F0D6B"/>
    <w:rsid w:val="006F6767"/>
    <w:rsid w:val="007A4FB7"/>
    <w:rsid w:val="00810F9E"/>
    <w:rsid w:val="00B7249F"/>
    <w:rsid w:val="00B95AAD"/>
    <w:rsid w:val="00BE1804"/>
    <w:rsid w:val="00C32DB0"/>
    <w:rsid w:val="00D007DB"/>
    <w:rsid w:val="00D064FF"/>
    <w:rsid w:val="00D45B5B"/>
    <w:rsid w:val="00D635AE"/>
    <w:rsid w:val="00D7408F"/>
    <w:rsid w:val="00DE3DBA"/>
    <w:rsid w:val="00E45C4F"/>
    <w:rsid w:val="00E57614"/>
    <w:rsid w:val="00E67351"/>
    <w:rsid w:val="00F64027"/>
    <w:rsid w:val="00FE5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2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shrcrb</Company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13</cp:revision>
  <dcterms:created xsi:type="dcterms:W3CDTF">2017-09-07T08:13:00Z</dcterms:created>
  <dcterms:modified xsi:type="dcterms:W3CDTF">2017-09-19T03:55:00Z</dcterms:modified>
</cp:coreProperties>
</file>