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A4" w:rsidRPr="00DC3CFB" w:rsidRDefault="001E6DA4" w:rsidP="0006596C">
      <w:pPr>
        <w:pStyle w:val="1"/>
        <w:tabs>
          <w:tab w:val="left" w:pos="1276"/>
          <w:tab w:val="left" w:pos="4962"/>
          <w:tab w:val="left" w:pos="7230"/>
        </w:tabs>
        <w:spacing w:before="0" w:line="240" w:lineRule="auto"/>
        <w:contextualSpacing/>
        <w:jc w:val="center"/>
      </w:pPr>
      <w:bookmarkStart w:id="0" w:name="_GoBack"/>
      <w:bookmarkEnd w:id="0"/>
      <w:r w:rsidRPr="00DC3CFB">
        <w:rPr>
          <w:rFonts w:ascii="Times New Roman" w:hAnsi="Times New Roman" w:cs="Times New Roman"/>
          <w:color w:val="auto"/>
        </w:rPr>
        <w:t>Итоги кампании прикрепления к поликлиникам</w:t>
      </w:r>
      <w:r w:rsidR="0002370C" w:rsidRPr="00DC3CFB">
        <w:rPr>
          <w:rFonts w:ascii="Times New Roman" w:hAnsi="Times New Roman" w:cs="Times New Roman"/>
          <w:color w:val="auto"/>
        </w:rPr>
        <w:t xml:space="preserve"> на 2018 год</w:t>
      </w:r>
    </w:p>
    <w:p w:rsidR="00423FDA" w:rsidRPr="00DC3CFB" w:rsidRDefault="00423FDA" w:rsidP="00423FDA">
      <w:pPr>
        <w:jc w:val="both"/>
        <w:rPr>
          <w:sz w:val="28"/>
          <w:szCs w:val="28"/>
          <w:lang w:val="ru-RU" w:eastAsia="ru-RU" w:bidi="ar-SA"/>
        </w:rPr>
      </w:pPr>
    </w:p>
    <w:p w:rsidR="001462AF" w:rsidRPr="00DC3CFB" w:rsidRDefault="00423FDA" w:rsidP="00423FDA">
      <w:pPr>
        <w:ind w:firstLine="708"/>
        <w:jc w:val="both"/>
        <w:rPr>
          <w:sz w:val="28"/>
          <w:szCs w:val="28"/>
          <w:lang w:val="ru-RU" w:eastAsia="ru-RU" w:bidi="ar-SA"/>
        </w:rPr>
      </w:pPr>
      <w:r w:rsidRPr="00DC3CFB">
        <w:rPr>
          <w:sz w:val="28"/>
          <w:szCs w:val="28"/>
          <w:lang w:val="ru-RU" w:eastAsia="ru-RU" w:bidi="ar-SA"/>
        </w:rPr>
        <w:t xml:space="preserve">Более 300 тысяч </w:t>
      </w:r>
      <w:proofErr w:type="spellStart"/>
      <w:r w:rsidRPr="00DC3CFB">
        <w:rPr>
          <w:sz w:val="28"/>
          <w:szCs w:val="28"/>
          <w:lang w:val="ru-RU" w:eastAsia="ru-RU" w:bidi="ar-SA"/>
        </w:rPr>
        <w:t>казахстанцев</w:t>
      </w:r>
      <w:proofErr w:type="spellEnd"/>
      <w:r w:rsidRPr="00DC3CFB">
        <w:rPr>
          <w:sz w:val="28"/>
          <w:szCs w:val="28"/>
          <w:lang w:val="ru-RU" w:eastAsia="ru-RU" w:bidi="ar-SA"/>
        </w:rPr>
        <w:t xml:space="preserve"> воспользовались правом выбора поликлиники в рамках кампании прикрепления. Это почти вдвое больше, чем в прошлые годы, что   свидетельствует о возросшем интересе населения к кампании по прикреплению,  </w:t>
      </w:r>
      <w:r w:rsidR="00DC3CFB">
        <w:rPr>
          <w:sz w:val="28"/>
          <w:szCs w:val="28"/>
          <w:lang w:val="ru-RU" w:eastAsia="ru-RU" w:bidi="ar-SA"/>
        </w:rPr>
        <w:t xml:space="preserve">и </w:t>
      </w:r>
      <w:r w:rsidRPr="00DC3CFB">
        <w:rPr>
          <w:sz w:val="28"/>
          <w:szCs w:val="28"/>
          <w:lang w:val="ru-RU" w:eastAsia="ru-RU" w:bidi="ar-SA"/>
        </w:rPr>
        <w:t>о повышении  уровня осведомленности граждан как о кампании, и в целом  о своем праве свободного выбора поликлиники</w:t>
      </w:r>
      <w:r w:rsidR="00700338" w:rsidRPr="00DC3CFB">
        <w:rPr>
          <w:sz w:val="28"/>
          <w:szCs w:val="28"/>
          <w:lang w:val="ru-RU" w:eastAsia="ru-RU" w:bidi="ar-SA"/>
        </w:rPr>
        <w:t>.</w:t>
      </w:r>
    </w:p>
    <w:p w:rsidR="00B10996" w:rsidRPr="00DC3CFB" w:rsidRDefault="001E6DA4" w:rsidP="00B10996">
      <w:pPr>
        <w:pStyle w:val="1"/>
        <w:tabs>
          <w:tab w:val="left" w:pos="1276"/>
          <w:tab w:val="left" w:pos="4962"/>
          <w:tab w:val="left" w:pos="723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77887">
        <w:rPr>
          <w:rFonts w:ascii="Times New Roman" w:eastAsia="Times New Roman" w:hAnsi="Times New Roman" w:cs="Times New Roman"/>
          <w:b w:val="0"/>
          <w:bCs w:val="0"/>
          <w:color w:val="auto"/>
        </w:rPr>
        <w:t xml:space="preserve">В 2017 году </w:t>
      </w:r>
      <w:r w:rsidR="00B10996" w:rsidRPr="00577887">
        <w:rPr>
          <w:rFonts w:ascii="Times New Roman" w:eastAsia="Times New Roman" w:hAnsi="Times New Roman" w:cs="Times New Roman"/>
          <w:b w:val="0"/>
          <w:bCs w:val="0"/>
          <w:color w:val="auto"/>
        </w:rPr>
        <w:t>в</w:t>
      </w:r>
      <w:r w:rsidR="00B10996" w:rsidRPr="00577887">
        <w:rPr>
          <w:rFonts w:ascii="Times New Roman" w:hAnsi="Times New Roman" w:cs="Times New Roman"/>
          <w:b w:val="0"/>
          <w:color w:val="auto"/>
        </w:rPr>
        <w:t>первые</w:t>
      </w:r>
      <w:r w:rsidR="00B10996" w:rsidRPr="00DC3CFB">
        <w:rPr>
          <w:rFonts w:ascii="Times New Roman" w:hAnsi="Times New Roman" w:cs="Times New Roman"/>
          <w:b w:val="0"/>
          <w:color w:val="auto"/>
        </w:rPr>
        <w:t xml:space="preserve"> сформирована база данных субъектов здравоохранения</w:t>
      </w:r>
      <w:r w:rsidRPr="00DC3CFB">
        <w:rPr>
          <w:rFonts w:ascii="Times New Roman" w:hAnsi="Times New Roman" w:cs="Times New Roman"/>
          <w:b w:val="0"/>
          <w:color w:val="auto"/>
        </w:rPr>
        <w:t xml:space="preserve">, претендующих на оказание медицинских услуг в рамках гарантированного объема бесплатной медицинской помощи. </w:t>
      </w:r>
      <w:r w:rsidR="00B10996" w:rsidRPr="00DC3CFB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B10996" w:rsidRPr="00DC3CFB" w:rsidRDefault="00B10996" w:rsidP="001E6DA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CFB">
        <w:rPr>
          <w:sz w:val="28"/>
          <w:szCs w:val="28"/>
        </w:rPr>
        <w:t xml:space="preserve">В базу данных субъектов здравоохранения по Павлодарской области, претендующих на оказание медицинских услуг в 2018 году, подали заявки 83 медицинских организаций, из которых </w:t>
      </w:r>
      <w:r w:rsidR="00F06A53" w:rsidRPr="00DC3CFB">
        <w:rPr>
          <w:sz w:val="28"/>
          <w:szCs w:val="28"/>
        </w:rPr>
        <w:t xml:space="preserve">39 </w:t>
      </w:r>
      <w:r w:rsidRPr="00DC3CFB">
        <w:rPr>
          <w:sz w:val="28"/>
          <w:szCs w:val="28"/>
        </w:rPr>
        <w:t>(</w:t>
      </w:r>
      <w:r w:rsidR="00F06A53" w:rsidRPr="00DC3CFB">
        <w:rPr>
          <w:sz w:val="28"/>
          <w:szCs w:val="28"/>
        </w:rPr>
        <w:t>47%</w:t>
      </w:r>
      <w:r w:rsidRPr="00DC3CFB">
        <w:rPr>
          <w:sz w:val="28"/>
          <w:szCs w:val="28"/>
        </w:rPr>
        <w:t>) являются частными</w:t>
      </w:r>
      <w:r w:rsidR="001462AF" w:rsidRPr="00DC3CFB">
        <w:rPr>
          <w:sz w:val="28"/>
          <w:szCs w:val="28"/>
        </w:rPr>
        <w:t xml:space="preserve"> медицинскими организациями</w:t>
      </w:r>
      <w:r w:rsidRPr="00DC3CFB">
        <w:rPr>
          <w:sz w:val="28"/>
          <w:szCs w:val="28"/>
        </w:rPr>
        <w:t>.</w:t>
      </w:r>
    </w:p>
    <w:p w:rsidR="00956725" w:rsidRPr="00DC3CFB" w:rsidRDefault="00237CAB" w:rsidP="00237CAB">
      <w:pPr>
        <w:jc w:val="both"/>
        <w:rPr>
          <w:sz w:val="28"/>
          <w:szCs w:val="28"/>
          <w:lang w:val="ru-RU"/>
        </w:rPr>
      </w:pPr>
      <w:r w:rsidRPr="00DC3CFB">
        <w:rPr>
          <w:sz w:val="28"/>
          <w:szCs w:val="28"/>
          <w:lang w:val="ru-RU"/>
        </w:rPr>
        <w:t xml:space="preserve">          </w:t>
      </w:r>
      <w:r w:rsidR="00B10996" w:rsidRPr="00DC3CFB">
        <w:rPr>
          <w:sz w:val="28"/>
          <w:szCs w:val="28"/>
          <w:lang w:val="ru-RU"/>
        </w:rPr>
        <w:t xml:space="preserve">Всего в Кампании прикрепления населения приняли участие </w:t>
      </w:r>
      <w:r w:rsidR="00457DB1" w:rsidRPr="00DC3CFB">
        <w:rPr>
          <w:sz w:val="28"/>
          <w:szCs w:val="28"/>
          <w:lang w:val="ru-RU"/>
        </w:rPr>
        <w:t>29</w:t>
      </w:r>
      <w:r w:rsidR="00B10996" w:rsidRPr="00DC3CFB">
        <w:rPr>
          <w:sz w:val="28"/>
          <w:szCs w:val="28"/>
          <w:lang w:val="ru-RU"/>
        </w:rPr>
        <w:t xml:space="preserve"> медицинских организаций, в том числе </w:t>
      </w:r>
      <w:r w:rsidR="00457DB1" w:rsidRPr="00DC3CFB">
        <w:rPr>
          <w:sz w:val="28"/>
          <w:szCs w:val="28"/>
          <w:lang w:val="ru-RU"/>
        </w:rPr>
        <w:t>9 частных, 5</w:t>
      </w:r>
      <w:r w:rsidR="00B10996" w:rsidRPr="00DC3CFB">
        <w:rPr>
          <w:sz w:val="28"/>
          <w:szCs w:val="28"/>
          <w:lang w:val="ru-RU"/>
        </w:rPr>
        <w:t xml:space="preserve"> из которых являются новыми поставщиками услуг</w:t>
      </w:r>
    </w:p>
    <w:p w:rsidR="00F06A53" w:rsidRPr="00DC3CFB" w:rsidRDefault="00F06A53" w:rsidP="00F06A53">
      <w:pPr>
        <w:ind w:firstLine="708"/>
        <w:jc w:val="both"/>
        <w:rPr>
          <w:sz w:val="28"/>
          <w:szCs w:val="28"/>
          <w:lang w:val="ru-RU"/>
        </w:rPr>
      </w:pPr>
      <w:r w:rsidRPr="00DC3CFB">
        <w:rPr>
          <w:sz w:val="28"/>
          <w:szCs w:val="28"/>
          <w:lang w:val="ru-RU"/>
        </w:rPr>
        <w:t xml:space="preserve">Всего по результатам кампании прикрепления в Павлодарской области прикреплены к поликлиникам 777 760 человек, из них 23 394 человек воспользовались правом свободного выбора поликлиник.  </w:t>
      </w:r>
    </w:p>
    <w:p w:rsidR="008166EE" w:rsidRPr="00DC3CFB" w:rsidRDefault="008166EE" w:rsidP="008166EE">
      <w:pPr>
        <w:widowControl/>
        <w:overflowPunct/>
        <w:ind w:firstLine="709"/>
        <w:jc w:val="both"/>
        <w:rPr>
          <w:rFonts w:eastAsia="Times New Roman" w:cs="Times New Roman"/>
          <w:bCs/>
          <w:sz w:val="28"/>
          <w:szCs w:val="28"/>
          <w:lang w:val="ru-RU"/>
        </w:rPr>
      </w:pPr>
      <w:r w:rsidRPr="00DC3CFB">
        <w:rPr>
          <w:rFonts w:eastAsia="Times New Roman" w:cs="Times New Roman"/>
          <w:bCs/>
          <w:color w:val="auto"/>
          <w:sz w:val="28"/>
          <w:szCs w:val="28"/>
          <w:lang w:val="ru-RU" w:eastAsia="ru-RU" w:bidi="ar-SA"/>
        </w:rPr>
        <w:t xml:space="preserve">Важно отметить, что по результатам кампании прикрепления медицинские услуги </w:t>
      </w:r>
      <w:r w:rsidRPr="00DC3CFB">
        <w:rPr>
          <w:rFonts w:eastAsia="Times New Roman" w:cs="Times New Roman"/>
          <w:bCs/>
          <w:sz w:val="28"/>
          <w:szCs w:val="28"/>
          <w:lang w:val="ru-RU"/>
        </w:rPr>
        <w:t xml:space="preserve"> будут предоставляться </w:t>
      </w:r>
      <w:r w:rsidR="00956725" w:rsidRPr="00DC3CFB">
        <w:rPr>
          <w:rFonts w:eastAsia="Times New Roman" w:cs="Times New Roman"/>
          <w:bCs/>
          <w:sz w:val="28"/>
          <w:szCs w:val="28"/>
          <w:lang w:val="ru-RU"/>
        </w:rPr>
        <w:t xml:space="preserve">населению </w:t>
      </w:r>
      <w:r w:rsidRPr="00DC3CFB">
        <w:rPr>
          <w:rFonts w:eastAsia="Times New Roman" w:cs="Times New Roman"/>
          <w:bCs/>
          <w:sz w:val="28"/>
          <w:szCs w:val="28"/>
          <w:lang w:val="ru-RU"/>
        </w:rPr>
        <w:t xml:space="preserve">с 1 января </w:t>
      </w:r>
      <w:r w:rsidR="001462AF" w:rsidRPr="00DC3CFB">
        <w:rPr>
          <w:rFonts w:eastAsia="Times New Roman" w:cs="Times New Roman"/>
          <w:bCs/>
          <w:sz w:val="28"/>
          <w:szCs w:val="28"/>
          <w:lang w:val="ru-RU"/>
        </w:rPr>
        <w:t>2018 года</w:t>
      </w:r>
      <w:r w:rsidRPr="00DC3CFB">
        <w:rPr>
          <w:rFonts w:eastAsia="Times New Roman" w:cs="Times New Roman"/>
          <w:bCs/>
          <w:sz w:val="28"/>
          <w:szCs w:val="28"/>
          <w:lang w:val="ru-RU"/>
        </w:rPr>
        <w:t xml:space="preserve"> (то есть в текущем г</w:t>
      </w:r>
      <w:r w:rsidR="002E2B72" w:rsidRPr="00DC3CFB">
        <w:rPr>
          <w:rFonts w:eastAsia="Times New Roman" w:cs="Times New Roman"/>
          <w:bCs/>
          <w:sz w:val="28"/>
          <w:szCs w:val="28"/>
          <w:lang w:val="ru-RU"/>
        </w:rPr>
        <w:t xml:space="preserve">оду вы продолжаете получать медицинские </w:t>
      </w:r>
      <w:r w:rsidRPr="00DC3CFB">
        <w:rPr>
          <w:rFonts w:eastAsia="Times New Roman" w:cs="Times New Roman"/>
          <w:bCs/>
          <w:sz w:val="28"/>
          <w:szCs w:val="28"/>
          <w:lang w:val="ru-RU"/>
        </w:rPr>
        <w:t>услуги в прежней поликлинике).</w:t>
      </w:r>
    </w:p>
    <w:p w:rsidR="00962781" w:rsidRPr="00DC3CFB" w:rsidRDefault="00962781" w:rsidP="00962781">
      <w:pPr>
        <w:ind w:firstLine="708"/>
        <w:jc w:val="both"/>
        <w:rPr>
          <w:sz w:val="28"/>
          <w:szCs w:val="28"/>
          <w:lang w:val="ru-RU"/>
        </w:rPr>
      </w:pPr>
      <w:proofErr w:type="spellStart"/>
      <w:r w:rsidRPr="00DC3CFB">
        <w:rPr>
          <w:sz w:val="28"/>
          <w:szCs w:val="28"/>
          <w:lang w:val="ru-RU"/>
        </w:rPr>
        <w:t>Казахстанцев</w:t>
      </w:r>
      <w:proofErr w:type="spellEnd"/>
      <w:r w:rsidRPr="00DC3CFB">
        <w:rPr>
          <w:sz w:val="28"/>
          <w:szCs w:val="28"/>
          <w:lang w:val="ru-RU"/>
        </w:rPr>
        <w:t xml:space="preserve"> прикрепляют для обслуживания автоматически по месту жительства, если гражданин не изъявил желание изменить поликлинику для обслуживания. Граждане могут узнать о том, к какой поликли</w:t>
      </w:r>
      <w:r w:rsidR="0065622D">
        <w:rPr>
          <w:sz w:val="28"/>
          <w:szCs w:val="28"/>
          <w:lang w:val="ru-RU"/>
        </w:rPr>
        <w:t>нике они прикреплены, войдя на п</w:t>
      </w:r>
      <w:r w:rsidRPr="00DC3CFB">
        <w:rPr>
          <w:sz w:val="28"/>
          <w:szCs w:val="28"/>
          <w:lang w:val="ru-RU"/>
        </w:rPr>
        <w:t>ортал е-</w:t>
      </w:r>
      <w:proofErr w:type="spellStart"/>
      <w:r w:rsidRPr="00DC3CFB">
        <w:rPr>
          <w:sz w:val="28"/>
          <w:szCs w:val="28"/>
        </w:rPr>
        <w:t>gov</w:t>
      </w:r>
      <w:proofErr w:type="spellEnd"/>
      <w:r w:rsidRPr="00DC3CFB">
        <w:rPr>
          <w:sz w:val="28"/>
          <w:szCs w:val="28"/>
          <w:lang w:val="ru-RU"/>
        </w:rPr>
        <w:t>.</w:t>
      </w:r>
      <w:proofErr w:type="spellStart"/>
      <w:r w:rsidRPr="00DC3CFB">
        <w:rPr>
          <w:sz w:val="28"/>
          <w:szCs w:val="28"/>
        </w:rPr>
        <w:t>kz</w:t>
      </w:r>
      <w:proofErr w:type="spellEnd"/>
      <w:r w:rsidRPr="00DC3CFB">
        <w:rPr>
          <w:sz w:val="28"/>
          <w:szCs w:val="28"/>
          <w:lang w:val="ru-RU"/>
        </w:rPr>
        <w:t xml:space="preserve"> или обратившись к консультантам в со</w:t>
      </w:r>
      <w:proofErr w:type="spellStart"/>
      <w:r w:rsidRPr="00DC3CFB">
        <w:rPr>
          <w:sz w:val="28"/>
          <w:szCs w:val="28"/>
        </w:rPr>
        <w:t>nnec</w:t>
      </w:r>
      <w:r w:rsidR="002E2B72" w:rsidRPr="00DC3CFB">
        <w:rPr>
          <w:sz w:val="28"/>
          <w:szCs w:val="28"/>
        </w:rPr>
        <w:t>tion</w:t>
      </w:r>
      <w:proofErr w:type="spellEnd"/>
      <w:r w:rsidR="002E2B72" w:rsidRPr="00DC3CFB">
        <w:rPr>
          <w:sz w:val="28"/>
          <w:szCs w:val="28"/>
          <w:lang w:val="ru-RU"/>
        </w:rPr>
        <w:t xml:space="preserve"> </w:t>
      </w:r>
      <w:r w:rsidR="002E2B72" w:rsidRPr="00DC3CFB">
        <w:rPr>
          <w:sz w:val="28"/>
          <w:szCs w:val="28"/>
        </w:rPr>
        <w:t>point</w:t>
      </w:r>
      <w:r w:rsidR="002E2B72" w:rsidRPr="00DC3CFB">
        <w:rPr>
          <w:sz w:val="28"/>
          <w:szCs w:val="28"/>
          <w:lang w:val="ru-RU"/>
        </w:rPr>
        <w:t xml:space="preserve"> в Государственную корпорацию Правительство для граждан (ЦОН).</w:t>
      </w:r>
    </w:p>
    <w:p w:rsidR="00DE7C60" w:rsidRPr="00DC3CFB" w:rsidRDefault="00DE7C60" w:rsidP="00962781">
      <w:pPr>
        <w:ind w:firstLine="708"/>
        <w:jc w:val="both"/>
        <w:rPr>
          <w:sz w:val="28"/>
          <w:szCs w:val="28"/>
          <w:lang w:val="ru-RU"/>
        </w:rPr>
      </w:pPr>
      <w:r w:rsidRPr="00DC3CFB">
        <w:rPr>
          <w:sz w:val="28"/>
          <w:szCs w:val="28"/>
          <w:lang w:val="ru-RU"/>
        </w:rPr>
        <w:t>Главная задача Фонда социального медицинского страхования – обеспечить доступность и качество медицинской помощи.</w:t>
      </w:r>
    </w:p>
    <w:p w:rsidR="0002370C" w:rsidRPr="00DC3CFB" w:rsidRDefault="0065622D" w:rsidP="00962781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DE7C60" w:rsidRPr="00DC3CFB">
        <w:rPr>
          <w:sz w:val="28"/>
          <w:szCs w:val="28"/>
          <w:lang w:val="ru-RU"/>
        </w:rPr>
        <w:t xml:space="preserve"> настоящее вре</w:t>
      </w:r>
      <w:r w:rsidR="00577887">
        <w:rPr>
          <w:sz w:val="28"/>
          <w:szCs w:val="28"/>
          <w:lang w:val="ru-RU"/>
        </w:rPr>
        <w:t>мя начали работу республиканская</w:t>
      </w:r>
      <w:r w:rsidR="00DE7C60" w:rsidRPr="00DC3CFB">
        <w:rPr>
          <w:sz w:val="28"/>
          <w:szCs w:val="28"/>
          <w:lang w:val="ru-RU"/>
        </w:rPr>
        <w:t xml:space="preserve"> и региональные комиссии</w:t>
      </w:r>
      <w:r w:rsidR="0002370C" w:rsidRPr="00DC3CFB">
        <w:rPr>
          <w:sz w:val="28"/>
          <w:szCs w:val="28"/>
          <w:lang w:val="ru-RU"/>
        </w:rPr>
        <w:t xml:space="preserve"> по выбору и размещению объемов медицинских услуг среди субъектов здравоохранения</w:t>
      </w:r>
      <w:r w:rsidR="00DE7C60" w:rsidRPr="00DC3CFB">
        <w:rPr>
          <w:sz w:val="28"/>
          <w:szCs w:val="28"/>
          <w:lang w:val="ru-RU"/>
        </w:rPr>
        <w:t xml:space="preserve">. В состав комиссий вошли неправительственные организации, </w:t>
      </w:r>
      <w:proofErr w:type="spellStart"/>
      <w:r w:rsidR="00DE7C60" w:rsidRPr="00DC3CFB">
        <w:rPr>
          <w:sz w:val="28"/>
          <w:szCs w:val="28"/>
          <w:lang w:val="ru-RU"/>
        </w:rPr>
        <w:t>пациентоориентированные</w:t>
      </w:r>
      <w:proofErr w:type="spellEnd"/>
      <w:r w:rsidR="00DE7C60" w:rsidRPr="00DC3CFB">
        <w:rPr>
          <w:sz w:val="28"/>
          <w:szCs w:val="28"/>
          <w:lang w:val="ru-RU"/>
        </w:rPr>
        <w:t xml:space="preserve"> ассоциации, авторитетные эксперты и т.д.</w:t>
      </w:r>
      <w:r w:rsidR="0002370C" w:rsidRPr="00DC3CFB">
        <w:rPr>
          <w:sz w:val="28"/>
          <w:szCs w:val="28"/>
          <w:lang w:val="ru-RU"/>
        </w:rPr>
        <w:t xml:space="preserve">  </w:t>
      </w:r>
      <w:r w:rsidR="00577887">
        <w:rPr>
          <w:sz w:val="28"/>
          <w:szCs w:val="28"/>
          <w:lang w:val="ru-RU"/>
        </w:rPr>
        <w:t>Результаты работы ком</w:t>
      </w:r>
      <w:r>
        <w:rPr>
          <w:sz w:val="28"/>
          <w:szCs w:val="28"/>
          <w:lang w:val="ru-RU"/>
        </w:rPr>
        <w:t>иссии будут освещены в средствах</w:t>
      </w:r>
      <w:r w:rsidR="00577887">
        <w:rPr>
          <w:sz w:val="28"/>
          <w:szCs w:val="28"/>
          <w:lang w:val="ru-RU"/>
        </w:rPr>
        <w:t xml:space="preserve"> массовой информации.</w:t>
      </w:r>
    </w:p>
    <w:p w:rsidR="002E2B72" w:rsidRPr="00B10996" w:rsidRDefault="00DC3CFB" w:rsidP="00066978">
      <w:pPr>
        <w:jc w:val="both"/>
        <w:rPr>
          <w:sz w:val="28"/>
          <w:szCs w:val="28"/>
          <w:lang w:val="ru-RU"/>
        </w:rPr>
      </w:pPr>
      <w:r w:rsidRPr="00DC3CFB">
        <w:rPr>
          <w:sz w:val="28"/>
          <w:szCs w:val="28"/>
          <w:lang w:val="ru-RU"/>
        </w:rPr>
        <w:t xml:space="preserve">           </w:t>
      </w:r>
      <w:r w:rsidR="005245FD" w:rsidRPr="00DC3CFB">
        <w:rPr>
          <w:rFonts w:cs="Times New Roman"/>
          <w:iCs/>
          <w:sz w:val="28"/>
          <w:szCs w:val="28"/>
          <w:lang w:val="ru-RU"/>
        </w:rPr>
        <w:t xml:space="preserve"> Более подробную </w:t>
      </w:r>
      <w:r w:rsidR="002E2B72" w:rsidRPr="00DC3CFB">
        <w:rPr>
          <w:rFonts w:cs="Times New Roman"/>
          <w:iCs/>
          <w:sz w:val="28"/>
          <w:szCs w:val="28"/>
          <w:lang w:val="ru-RU"/>
        </w:rPr>
        <w:t xml:space="preserve"> </w:t>
      </w:r>
      <w:r w:rsidR="005245FD" w:rsidRPr="00DC3CFB">
        <w:rPr>
          <w:rFonts w:cs="Times New Roman"/>
          <w:iCs/>
          <w:sz w:val="28"/>
          <w:szCs w:val="28"/>
          <w:lang w:val="ru-RU"/>
        </w:rPr>
        <w:t>информацию</w:t>
      </w:r>
      <w:r w:rsidR="002E2B72" w:rsidRPr="00DC3CFB">
        <w:rPr>
          <w:rFonts w:cs="Times New Roman"/>
          <w:iCs/>
          <w:sz w:val="28"/>
          <w:szCs w:val="28"/>
          <w:lang w:val="ru-RU"/>
        </w:rPr>
        <w:t xml:space="preserve">  Вы найдете на сайте </w:t>
      </w:r>
      <w:r w:rsidR="002E2B72" w:rsidRPr="00DC3CFB">
        <w:rPr>
          <w:rStyle w:val="StrongEmphasis"/>
          <w:rFonts w:cs="Times New Roman"/>
          <w:sz w:val="28"/>
          <w:szCs w:val="28"/>
          <w:lang w:val="ru-RU"/>
        </w:rPr>
        <w:t xml:space="preserve">Фонда – </w:t>
      </w:r>
      <w:proofErr w:type="spellStart"/>
      <w:r w:rsidR="002E2B72" w:rsidRPr="00DC3CFB">
        <w:rPr>
          <w:rStyle w:val="StrongEmphasis"/>
          <w:rFonts w:cs="Times New Roman"/>
          <w:sz w:val="28"/>
          <w:szCs w:val="28"/>
        </w:rPr>
        <w:t>fms</w:t>
      </w:r>
      <w:proofErr w:type="spellEnd"/>
      <w:r w:rsidR="002E2B72" w:rsidRPr="00DC3CFB">
        <w:rPr>
          <w:rStyle w:val="StrongEmphasis"/>
          <w:rFonts w:cs="Times New Roman"/>
          <w:sz w:val="28"/>
          <w:szCs w:val="28"/>
          <w:lang w:val="ru-RU"/>
        </w:rPr>
        <w:t>.</w:t>
      </w:r>
      <w:proofErr w:type="spellStart"/>
      <w:r w:rsidR="002E2B72" w:rsidRPr="00DC3CFB">
        <w:rPr>
          <w:rStyle w:val="StrongEmphasis"/>
          <w:rFonts w:cs="Times New Roman"/>
          <w:sz w:val="28"/>
          <w:szCs w:val="28"/>
        </w:rPr>
        <w:t>kz</w:t>
      </w:r>
      <w:proofErr w:type="spellEnd"/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 xml:space="preserve">, в социальных сетях </w:t>
      </w:r>
      <w:proofErr w:type="spellStart"/>
      <w:r w:rsidR="002E2B72" w:rsidRPr="00DC3CFB">
        <w:rPr>
          <w:rStyle w:val="StrongEmphasis"/>
          <w:rFonts w:cs="Times New Roman"/>
          <w:iCs/>
          <w:sz w:val="28"/>
          <w:szCs w:val="28"/>
        </w:rPr>
        <w:t>Facebook</w:t>
      </w:r>
      <w:proofErr w:type="spellEnd"/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 xml:space="preserve">, </w:t>
      </w:r>
      <w:proofErr w:type="spellStart"/>
      <w:r w:rsidR="002E2B72" w:rsidRPr="00DC3CFB">
        <w:rPr>
          <w:rStyle w:val="StrongEmphasis"/>
          <w:rFonts w:cs="Times New Roman"/>
          <w:iCs/>
          <w:sz w:val="28"/>
          <w:szCs w:val="28"/>
        </w:rPr>
        <w:t>instagram</w:t>
      </w:r>
      <w:proofErr w:type="spellEnd"/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 xml:space="preserve"> - @</w:t>
      </w:r>
      <w:proofErr w:type="spellStart"/>
      <w:r w:rsidR="002E2B72" w:rsidRPr="00DC3CFB">
        <w:rPr>
          <w:rStyle w:val="StrongEmphasis"/>
          <w:rFonts w:cs="Times New Roman"/>
          <w:iCs/>
          <w:sz w:val="28"/>
          <w:szCs w:val="28"/>
        </w:rPr>
        <w:t>fms</w:t>
      </w:r>
      <w:proofErr w:type="spellEnd"/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>.</w:t>
      </w:r>
      <w:proofErr w:type="spellStart"/>
      <w:r w:rsidR="002E2B72" w:rsidRPr="00DC3CFB">
        <w:rPr>
          <w:rStyle w:val="StrongEmphasis"/>
          <w:rFonts w:cs="Times New Roman"/>
          <w:iCs/>
          <w:sz w:val="28"/>
          <w:szCs w:val="28"/>
        </w:rPr>
        <w:t>kz</w:t>
      </w:r>
      <w:proofErr w:type="spellEnd"/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 xml:space="preserve">,  или получите по телефону </w:t>
      </w:r>
      <w:r w:rsidR="002E2B72" w:rsidRPr="00DC3CFB">
        <w:rPr>
          <w:rStyle w:val="StrongEmphasis"/>
          <w:rFonts w:cs="Times New Roman"/>
          <w:iCs/>
          <w:sz w:val="28"/>
          <w:szCs w:val="28"/>
        </w:rPr>
        <w:t>Call</w:t>
      </w:r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>-</w:t>
      </w:r>
      <w:r w:rsidR="002E2B72" w:rsidRPr="00DC3CFB">
        <w:rPr>
          <w:rStyle w:val="StrongEmphasis"/>
          <w:rFonts w:cs="Times New Roman"/>
          <w:iCs/>
          <w:sz w:val="28"/>
          <w:szCs w:val="28"/>
        </w:rPr>
        <w:t>center</w:t>
      </w:r>
      <w:r w:rsidR="002E2B72" w:rsidRPr="00DC3CFB">
        <w:rPr>
          <w:rStyle w:val="StrongEmphasis"/>
          <w:rFonts w:cs="Times New Roman"/>
          <w:iCs/>
          <w:sz w:val="28"/>
          <w:szCs w:val="28"/>
          <w:lang w:val="ru-RU"/>
        </w:rPr>
        <w:t xml:space="preserve"> 1414.</w:t>
      </w:r>
      <w:r w:rsidR="002E2B72" w:rsidRPr="00DC3CFB">
        <w:rPr>
          <w:rFonts w:eastAsia="Consolas" w:cs="Times New Roman"/>
          <w:b/>
          <w:color w:val="000000"/>
          <w:sz w:val="28"/>
          <w:szCs w:val="28"/>
          <w:lang w:val="ru-RU"/>
        </w:rPr>
        <w:t xml:space="preserve"> </w:t>
      </w:r>
    </w:p>
    <w:sectPr w:rsidR="002E2B72" w:rsidRPr="00B10996" w:rsidSect="0006596C">
      <w:pgSz w:w="11906" w:h="16838"/>
      <w:pgMar w:top="851" w:right="96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996"/>
    <w:rsid w:val="0002370C"/>
    <w:rsid w:val="0006596C"/>
    <w:rsid w:val="00066978"/>
    <w:rsid w:val="001462AF"/>
    <w:rsid w:val="001E6DA4"/>
    <w:rsid w:val="00210020"/>
    <w:rsid w:val="00237CAB"/>
    <w:rsid w:val="002E2B72"/>
    <w:rsid w:val="003515B0"/>
    <w:rsid w:val="003F2319"/>
    <w:rsid w:val="00423FDA"/>
    <w:rsid w:val="00457DB1"/>
    <w:rsid w:val="005245FD"/>
    <w:rsid w:val="00577887"/>
    <w:rsid w:val="0058553D"/>
    <w:rsid w:val="0065622D"/>
    <w:rsid w:val="00686C75"/>
    <w:rsid w:val="006E01A4"/>
    <w:rsid w:val="00700338"/>
    <w:rsid w:val="00763A2C"/>
    <w:rsid w:val="008166EE"/>
    <w:rsid w:val="008404B4"/>
    <w:rsid w:val="0088299A"/>
    <w:rsid w:val="008F5B82"/>
    <w:rsid w:val="00956725"/>
    <w:rsid w:val="00962781"/>
    <w:rsid w:val="00A33AA0"/>
    <w:rsid w:val="00AA2B8E"/>
    <w:rsid w:val="00B10996"/>
    <w:rsid w:val="00CA1D80"/>
    <w:rsid w:val="00D342C1"/>
    <w:rsid w:val="00DA1C34"/>
    <w:rsid w:val="00DC3CFB"/>
    <w:rsid w:val="00DE7C60"/>
    <w:rsid w:val="00F06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96"/>
    <w:pPr>
      <w:widowControl w:val="0"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10996"/>
    <w:pPr>
      <w:keepNext/>
      <w:keepLines/>
      <w:widowControl/>
      <w:overflowPunct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B10996"/>
    <w:pPr>
      <w:spacing w:after="120"/>
    </w:pPr>
  </w:style>
  <w:style w:type="character" w:customStyle="1" w:styleId="a4">
    <w:name w:val="Основной текст Знак"/>
    <w:basedOn w:val="a0"/>
    <w:link w:val="a3"/>
    <w:rsid w:val="00B1099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5">
    <w:name w:val="Normal (Web)"/>
    <w:basedOn w:val="a"/>
    <w:uiPriority w:val="99"/>
    <w:semiHidden/>
    <w:unhideWhenUsed/>
    <w:rsid w:val="00B10996"/>
    <w:pPr>
      <w:widowControl/>
      <w:overflowPunct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StrongEmphasis">
    <w:name w:val="Strong Emphasis"/>
    <w:rsid w:val="001462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96"/>
    <w:pPr>
      <w:widowControl w:val="0"/>
      <w:overflowPunct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B10996"/>
    <w:pPr>
      <w:keepNext/>
      <w:keepLines/>
      <w:widowControl/>
      <w:overflowPunct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9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B10996"/>
    <w:pPr>
      <w:spacing w:after="120"/>
    </w:pPr>
  </w:style>
  <w:style w:type="character" w:customStyle="1" w:styleId="a4">
    <w:name w:val="Основной текст Знак"/>
    <w:basedOn w:val="a0"/>
    <w:link w:val="a3"/>
    <w:rsid w:val="00B10996"/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a5">
    <w:name w:val="Normal (Web)"/>
    <w:basedOn w:val="a"/>
    <w:uiPriority w:val="99"/>
    <w:semiHidden/>
    <w:unhideWhenUsed/>
    <w:rsid w:val="00B10996"/>
    <w:pPr>
      <w:widowControl/>
      <w:overflowPunct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StrongEmphasis">
    <w:name w:val="Strong Emphasis"/>
    <w:rsid w:val="001462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A8FFB-87F2-4435-BB1A-0C4BF13AB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Госзакупки</dc:creator>
  <cp:lastModifiedBy>Пользователь Windows</cp:lastModifiedBy>
  <cp:revision>2</cp:revision>
  <cp:lastPrinted>2017-12-04T10:58:00Z</cp:lastPrinted>
  <dcterms:created xsi:type="dcterms:W3CDTF">2017-12-05T06:06:00Z</dcterms:created>
  <dcterms:modified xsi:type="dcterms:W3CDTF">2017-12-05T06:06:00Z</dcterms:modified>
</cp:coreProperties>
</file>