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EB" w:rsidRPr="004306E7" w:rsidRDefault="000C0075" w:rsidP="000C007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306E7">
        <w:rPr>
          <w:rFonts w:ascii="Times New Roman" w:hAnsi="Times New Roman" w:cs="Times New Roman"/>
          <w:b/>
          <w:sz w:val="36"/>
          <w:szCs w:val="36"/>
          <w:lang w:val="kk-KZ"/>
        </w:rPr>
        <w:t>Профилактика ГРИППА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  <w:lang w:val="kk-KZ"/>
        </w:rPr>
        <w:t>Грипп – острое инфекционное заболевание дыхательных путей,</w:t>
      </w:r>
      <w:r w:rsidR="00B61D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4C10">
        <w:rPr>
          <w:rFonts w:ascii="Times New Roman" w:hAnsi="Times New Roman" w:cs="Times New Roman"/>
          <w:sz w:val="28"/>
          <w:szCs w:val="28"/>
        </w:rPr>
        <w:t>вызываемое вирусом, относится к группе острых респираторных вирусных инфекций (ОРВИ).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Для гриппа характерно более тяжелое течение в отличие от других респираторных инфекций. Грипп провоцирует обострение хронических заболеваний (бронхиальная астма, </w:t>
      </w:r>
      <w:proofErr w:type="spellStart"/>
      <w:proofErr w:type="gramStart"/>
      <w:r w:rsidRPr="00264C10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 w:rsidRPr="00264C10">
        <w:rPr>
          <w:rFonts w:ascii="Times New Roman" w:hAnsi="Times New Roman" w:cs="Times New Roman"/>
          <w:sz w:val="28"/>
          <w:szCs w:val="28"/>
        </w:rPr>
        <w:t xml:space="preserve"> заболевания, сахарный диабет). Опасен не сам грипп, а его осложнения, которые в тяжелых случаях могут привести человека к инвалидности и летательного исходу.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Осложнения при гриппе: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-пневмония;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-бронхит;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-поражения ЦНС (менингит, энцефалит);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-поражение почек (</w:t>
      </w:r>
      <w:proofErr w:type="spellStart"/>
      <w:r w:rsidR="004306E7" w:rsidRPr="00264C10">
        <w:rPr>
          <w:rFonts w:ascii="Times New Roman" w:hAnsi="Times New Roman" w:cs="Times New Roman"/>
          <w:sz w:val="28"/>
          <w:szCs w:val="28"/>
        </w:rPr>
        <w:t>пиелонефрит</w:t>
      </w:r>
      <w:proofErr w:type="spellEnd"/>
      <w:r w:rsidRPr="00264C10">
        <w:rPr>
          <w:rFonts w:ascii="Times New Roman" w:hAnsi="Times New Roman" w:cs="Times New Roman"/>
          <w:sz w:val="28"/>
          <w:szCs w:val="28"/>
        </w:rPr>
        <w:t>)</w:t>
      </w:r>
      <w:r w:rsidR="004306E7" w:rsidRPr="00264C10">
        <w:rPr>
          <w:rFonts w:ascii="Times New Roman" w:hAnsi="Times New Roman" w:cs="Times New Roman"/>
          <w:sz w:val="28"/>
          <w:szCs w:val="28"/>
        </w:rPr>
        <w:t>.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Группы риска: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беременные женщины на любой стадии;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дети от 6 месяцев до 5 лет;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пожилые люди 65 лет и старше;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люди с хроническими болезнями;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работники здравоохранения;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Симптомы: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озноб;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повышение температуры до 39-40</w:t>
      </w:r>
      <w:proofErr w:type="gramStart"/>
      <w:r w:rsidRPr="00264C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64C10">
        <w:rPr>
          <w:rFonts w:ascii="Times New Roman" w:hAnsi="Times New Roman" w:cs="Times New Roman"/>
          <w:sz w:val="28"/>
          <w:szCs w:val="28"/>
        </w:rPr>
        <w:t>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головная боль;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ощущения разбитости в теле, боль в мышцах и суставах;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сухой мучительный кашель, затруднение носового дыхания;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рвота;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диарея;</w:t>
      </w:r>
    </w:p>
    <w:p w:rsidR="004306E7" w:rsidRPr="005271F3" w:rsidRDefault="00DD6C82" w:rsidP="00264C10">
      <w:pPr>
        <w:pStyle w:val="a4"/>
        <w:rPr>
          <w:rFonts w:ascii="Times New Roman" w:hAnsi="Times New Roman" w:cs="Times New Roman"/>
        </w:rPr>
      </w:pPr>
      <w:r w:rsidRPr="005271F3">
        <w:rPr>
          <w:rFonts w:ascii="Times New Roman" w:hAnsi="Times New Roman" w:cs="Times New Roman"/>
          <w:b/>
        </w:rPr>
        <w:t>ИСТОЧНИКОМ ЗАРАЖЕНИЯ</w:t>
      </w:r>
      <w:r w:rsidRPr="005271F3">
        <w:rPr>
          <w:rFonts w:ascii="Times New Roman" w:hAnsi="Times New Roman" w:cs="Times New Roman"/>
        </w:rPr>
        <w:t xml:space="preserve"> ЯВЛЯЕТСЯ БОЛЬНОЙ ЧЕЛОВЕК.</w:t>
      </w:r>
    </w:p>
    <w:p w:rsidR="00DD6C82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Существуют два пути передачи вируса гриппа:</w:t>
      </w:r>
    </w:p>
    <w:p w:rsidR="004306E7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Воздушно- капельный путь: </w:t>
      </w:r>
      <w:r w:rsidRPr="00264C10">
        <w:rPr>
          <w:rFonts w:ascii="Times New Roman" w:hAnsi="Times New Roman" w:cs="Times New Roman"/>
          <w:sz w:val="28"/>
          <w:szCs w:val="28"/>
        </w:rPr>
        <w:t>распространения вируса инфицированным человеком при кашле, чихании, разговоре или просто дыхании.</w:t>
      </w:r>
    </w:p>
    <w:p w:rsidR="00DD6C82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Контактно – бытовой путь: </w:t>
      </w:r>
      <w:r w:rsidRPr="00264C10">
        <w:rPr>
          <w:rFonts w:ascii="Times New Roman" w:hAnsi="Times New Roman" w:cs="Times New Roman"/>
          <w:sz w:val="28"/>
          <w:szCs w:val="28"/>
        </w:rPr>
        <w:t>заражение вирусом через грязные руки, загрязненные предметы обихода, игрушки и другое.</w:t>
      </w:r>
    </w:p>
    <w:p w:rsidR="00DD6C82" w:rsidRPr="005271F3" w:rsidRDefault="00DD6C82" w:rsidP="00264C10">
      <w:pPr>
        <w:pStyle w:val="a4"/>
        <w:rPr>
          <w:rFonts w:ascii="Times New Roman" w:hAnsi="Times New Roman" w:cs="Times New Roman"/>
          <w:b/>
        </w:rPr>
      </w:pPr>
      <w:r w:rsidRPr="005271F3">
        <w:rPr>
          <w:rFonts w:ascii="Times New Roman" w:hAnsi="Times New Roman" w:cs="Times New Roman"/>
          <w:b/>
        </w:rPr>
        <w:t>СПЕЦИФИЧЕСКАЯ ПРОФИЛАКТИКА:</w:t>
      </w:r>
    </w:p>
    <w:p w:rsidR="00DD6C82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- Во всем мире вакцинация </w:t>
      </w:r>
      <w:r w:rsidRPr="00264C10">
        <w:rPr>
          <w:rFonts w:ascii="Times New Roman" w:hAnsi="Times New Roman" w:cs="Times New Roman"/>
          <w:sz w:val="28"/>
          <w:szCs w:val="28"/>
        </w:rPr>
        <w:t>признана, как наиболее эффективное, экономичное и доступное средство в борьбе с инфекциями. Основным методом профилактики против гриппа является вакцинация.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</w:t>
      </w:r>
      <w:r w:rsidRPr="00264C10">
        <w:rPr>
          <w:rFonts w:ascii="Times New Roman" w:hAnsi="Times New Roman" w:cs="Times New Roman"/>
          <w:b/>
          <w:sz w:val="28"/>
          <w:szCs w:val="28"/>
        </w:rPr>
        <w:t xml:space="preserve"> Вакцинация</w:t>
      </w:r>
      <w:r w:rsidRPr="00264C10">
        <w:rPr>
          <w:rFonts w:ascii="Times New Roman" w:hAnsi="Times New Roman" w:cs="Times New Roman"/>
          <w:sz w:val="28"/>
          <w:szCs w:val="28"/>
        </w:rPr>
        <w:t xml:space="preserve"> стимулирует организм к повышению защитных сил и предотвращает заболевания.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</w:t>
      </w:r>
      <w:r w:rsidRPr="00264C10">
        <w:rPr>
          <w:rFonts w:ascii="Times New Roman" w:hAnsi="Times New Roman" w:cs="Times New Roman"/>
          <w:b/>
          <w:sz w:val="28"/>
          <w:szCs w:val="28"/>
        </w:rPr>
        <w:t xml:space="preserve">Вакцинацию </w:t>
      </w:r>
      <w:r w:rsidRPr="00264C10">
        <w:rPr>
          <w:rFonts w:ascii="Times New Roman" w:hAnsi="Times New Roman" w:cs="Times New Roman"/>
          <w:sz w:val="28"/>
          <w:szCs w:val="28"/>
        </w:rPr>
        <w:t>следует проводить ранней осенью до возникновения вспышки гриппа и повторять ежегодно.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64C10"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264C10">
        <w:rPr>
          <w:rFonts w:ascii="Times New Roman" w:hAnsi="Times New Roman" w:cs="Times New Roman"/>
          <w:sz w:val="28"/>
          <w:szCs w:val="28"/>
        </w:rPr>
        <w:t xml:space="preserve"> особенно важна для людей из групп повышенного риска развития серьезных осложнений гриппа, а также для людей, живущих вместе с людьми из групп высокого риска или осуществляющих уход за ними.</w:t>
      </w:r>
    </w:p>
    <w:p w:rsidR="00997CBF" w:rsidRPr="005271F3" w:rsidRDefault="00997CBF" w:rsidP="00264C10">
      <w:pPr>
        <w:pStyle w:val="a4"/>
        <w:rPr>
          <w:rFonts w:ascii="Times New Roman" w:hAnsi="Times New Roman" w:cs="Times New Roman"/>
          <w:b/>
        </w:rPr>
      </w:pPr>
      <w:r w:rsidRPr="005271F3">
        <w:rPr>
          <w:rFonts w:ascii="Times New Roman" w:hAnsi="Times New Roman" w:cs="Times New Roman"/>
          <w:b/>
        </w:rPr>
        <w:t>НЕСПЕЦИФИЧЕСКАЯ ПРОФИЛАКТИКА:</w:t>
      </w:r>
    </w:p>
    <w:p w:rsidR="00997CBF" w:rsidRPr="00264C10" w:rsidRDefault="00997CBF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Избегайте контакта с больными ОРВИ людьми;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Воздержитесь от посещения мест массового пребывания людей;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Постоянно проветривайте помещения и проводите влажную уборку;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Соб</w:t>
      </w:r>
      <w:r w:rsidR="00264C10">
        <w:rPr>
          <w:rFonts w:ascii="Times New Roman" w:hAnsi="Times New Roman" w:cs="Times New Roman"/>
          <w:sz w:val="28"/>
          <w:szCs w:val="28"/>
        </w:rPr>
        <w:t>людайте правила кашля и чихания:</w:t>
      </w:r>
    </w:p>
    <w:p w:rsidR="00276761" w:rsidRPr="00264C10" w:rsidRDefault="00276761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прикрывайте рот и нос платком/салфеткой при кашле или      чихании;</w:t>
      </w:r>
    </w:p>
    <w:p w:rsidR="00A55C00" w:rsidRPr="00264C10" w:rsidRDefault="00276761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приучайтесь кашлять в локтевой сгиб, при отсутствии платка/салфетки, а не в ладони, т.к. </w:t>
      </w:r>
      <w:proofErr w:type="gramStart"/>
      <w:r w:rsidRPr="00264C10">
        <w:rPr>
          <w:rFonts w:ascii="Times New Roman" w:hAnsi="Times New Roman" w:cs="Times New Roman"/>
          <w:sz w:val="28"/>
          <w:szCs w:val="28"/>
        </w:rPr>
        <w:t>традиционное</w:t>
      </w:r>
      <w:proofErr w:type="gramEnd"/>
      <w:r w:rsidRPr="00264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10">
        <w:rPr>
          <w:rFonts w:ascii="Times New Roman" w:hAnsi="Times New Roman" w:cs="Times New Roman"/>
          <w:sz w:val="28"/>
          <w:szCs w:val="28"/>
        </w:rPr>
        <w:t>прикрыван</w:t>
      </w:r>
      <w:r w:rsidR="00A55C00" w:rsidRPr="00264C1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A55C00" w:rsidRPr="00264C10">
        <w:rPr>
          <w:rFonts w:ascii="Times New Roman" w:hAnsi="Times New Roman" w:cs="Times New Roman"/>
          <w:sz w:val="28"/>
          <w:szCs w:val="28"/>
        </w:rPr>
        <w:t xml:space="preserve"> рта ладонью приводит к распростра</w:t>
      </w:r>
      <w:r w:rsidRPr="00264C10">
        <w:rPr>
          <w:rFonts w:ascii="Times New Roman" w:hAnsi="Times New Roman" w:cs="Times New Roman"/>
          <w:sz w:val="28"/>
          <w:szCs w:val="28"/>
        </w:rPr>
        <w:t>нению инфек</w:t>
      </w:r>
      <w:r w:rsidR="00A55C00" w:rsidRPr="00264C10">
        <w:rPr>
          <w:rFonts w:ascii="Times New Roman" w:hAnsi="Times New Roman" w:cs="Times New Roman"/>
          <w:sz w:val="28"/>
          <w:szCs w:val="28"/>
        </w:rPr>
        <w:t>ции через руки и предметы обихода;</w:t>
      </w:r>
    </w:p>
    <w:p w:rsidR="00A55C00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-выбрасывайте использованные платки/салфетки в корзину для мусора;</w:t>
      </w:r>
    </w:p>
    <w:p w:rsidR="00A55C00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мойте руки теплой водой с мылом, используйте средство для очистки рук на спиртовой основе и старайтесь не прикасаться к губам, носу и глазам;</w:t>
      </w:r>
    </w:p>
    <w:p w:rsidR="00997CBF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</w:t>
      </w:r>
      <w:r w:rsidR="004320DC" w:rsidRPr="00264C10">
        <w:rPr>
          <w:rFonts w:ascii="Times New Roman" w:hAnsi="Times New Roman" w:cs="Times New Roman"/>
          <w:sz w:val="28"/>
          <w:szCs w:val="28"/>
        </w:rPr>
        <w:t>рекомендуется носить медицинские маски больным с кашлем в общественных местах с целью уменьшить риска заражения окружающих людей.</w:t>
      </w:r>
    </w:p>
    <w:p w:rsidR="004320DC" w:rsidRPr="00264C10" w:rsidRDefault="004320DC" w:rsidP="00264C1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Ведите здоровый образ жизни: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поддерживайте достаточную физическую активность, не менее 30 минут в день, больше времени проводите на свежем воздухе, совершайте прогулки, пробежки, езду на велосипеде;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соблюдайте режим дня (труда и отдыха), включая полноценный сон;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употребляйте пищевые продукты, богатые белками, витаминами и минеральными веществами;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научитесь справляться со стрессом, повышайте стрессоустойчивость; 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-откажитесь от употребления алкоголя и табака.</w:t>
      </w:r>
    </w:p>
    <w:p w:rsidR="004320DC" w:rsidRPr="00264C10" w:rsidRDefault="004320DC" w:rsidP="00527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Если у вас признаки, похожие на симптомы гриппа, оставайтесь дома. Не ходите на работу, учебу и вызовите врача на дом.</w:t>
      </w:r>
    </w:p>
    <w:p w:rsidR="00264C10" w:rsidRPr="00975959" w:rsidRDefault="00264C10" w:rsidP="00264C1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69C" w:rsidRPr="00975959" w:rsidRDefault="00FB142F" w:rsidP="0098569C">
      <w:pPr>
        <w:shd w:val="clear" w:color="auto" w:fill="FFFFFE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8569C" w:rsidRPr="009759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Врач терапевт Рыжая А.В.</w:t>
        </w:r>
      </w:hyperlink>
    </w:p>
    <w:p w:rsidR="00264C10" w:rsidRPr="0098569C" w:rsidRDefault="00264C10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264C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264C10" w:rsidSect="00AC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707"/>
    <w:multiLevelType w:val="hybridMultilevel"/>
    <w:tmpl w:val="25BE63D8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137C"/>
    <w:multiLevelType w:val="hybridMultilevel"/>
    <w:tmpl w:val="B3DA247C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3557"/>
    <w:multiLevelType w:val="hybridMultilevel"/>
    <w:tmpl w:val="B8F8A8AE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15F8"/>
    <w:multiLevelType w:val="hybridMultilevel"/>
    <w:tmpl w:val="1672741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0E4D99"/>
    <w:multiLevelType w:val="hybridMultilevel"/>
    <w:tmpl w:val="62EEC47E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220672"/>
    <w:multiLevelType w:val="hybridMultilevel"/>
    <w:tmpl w:val="0B369BA0"/>
    <w:lvl w:ilvl="0" w:tplc="3A36B0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D15C2"/>
    <w:multiLevelType w:val="hybridMultilevel"/>
    <w:tmpl w:val="ACB8B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853580"/>
    <w:multiLevelType w:val="hybridMultilevel"/>
    <w:tmpl w:val="52FAD8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314C0C"/>
    <w:multiLevelType w:val="hybridMultilevel"/>
    <w:tmpl w:val="78E4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06911"/>
    <w:multiLevelType w:val="hybridMultilevel"/>
    <w:tmpl w:val="0AE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21950"/>
    <w:multiLevelType w:val="hybridMultilevel"/>
    <w:tmpl w:val="5762E4A6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11283"/>
    <w:multiLevelType w:val="hybridMultilevel"/>
    <w:tmpl w:val="D00A93C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C16BE4"/>
    <w:multiLevelType w:val="hybridMultilevel"/>
    <w:tmpl w:val="94389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B5851"/>
    <w:multiLevelType w:val="hybridMultilevel"/>
    <w:tmpl w:val="F2F6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762D"/>
    <w:multiLevelType w:val="hybridMultilevel"/>
    <w:tmpl w:val="FBC424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9101C3"/>
    <w:multiLevelType w:val="hybridMultilevel"/>
    <w:tmpl w:val="DD8C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06E68"/>
    <w:multiLevelType w:val="hybridMultilevel"/>
    <w:tmpl w:val="A84C061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8E4D90"/>
    <w:multiLevelType w:val="hybridMultilevel"/>
    <w:tmpl w:val="5822782C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C7559"/>
    <w:multiLevelType w:val="hybridMultilevel"/>
    <w:tmpl w:val="469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91966"/>
    <w:multiLevelType w:val="hybridMultilevel"/>
    <w:tmpl w:val="B1B4D412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73BD3"/>
    <w:multiLevelType w:val="hybridMultilevel"/>
    <w:tmpl w:val="6178D7EE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7"/>
  </w:num>
  <w:num w:numId="10">
    <w:abstractNumId w:val="19"/>
  </w:num>
  <w:num w:numId="11">
    <w:abstractNumId w:val="20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4"/>
  </w:num>
  <w:num w:numId="17">
    <w:abstractNumId w:val="14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075"/>
    <w:rsid w:val="000029D6"/>
    <w:rsid w:val="0002405B"/>
    <w:rsid w:val="000C0075"/>
    <w:rsid w:val="00264C10"/>
    <w:rsid w:val="00276761"/>
    <w:rsid w:val="002F1819"/>
    <w:rsid w:val="003F38FF"/>
    <w:rsid w:val="004306E7"/>
    <w:rsid w:val="004320DC"/>
    <w:rsid w:val="004E0703"/>
    <w:rsid w:val="005271F3"/>
    <w:rsid w:val="00844E13"/>
    <w:rsid w:val="00975959"/>
    <w:rsid w:val="0098569C"/>
    <w:rsid w:val="00997CBF"/>
    <w:rsid w:val="009D1E97"/>
    <w:rsid w:val="00A24620"/>
    <w:rsid w:val="00A46D12"/>
    <w:rsid w:val="00A55C00"/>
    <w:rsid w:val="00AC3AEB"/>
    <w:rsid w:val="00AE5F46"/>
    <w:rsid w:val="00B0064A"/>
    <w:rsid w:val="00B61DCC"/>
    <w:rsid w:val="00B930E9"/>
    <w:rsid w:val="00BA2BC5"/>
    <w:rsid w:val="00CC64FE"/>
    <w:rsid w:val="00D22920"/>
    <w:rsid w:val="00DD6C82"/>
    <w:rsid w:val="00ED2657"/>
    <w:rsid w:val="00FB142F"/>
    <w:rsid w:val="00FD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EB"/>
  </w:style>
  <w:style w:type="paragraph" w:styleId="4">
    <w:name w:val="heading 4"/>
    <w:basedOn w:val="a"/>
    <w:link w:val="40"/>
    <w:uiPriority w:val="9"/>
    <w:qFormat/>
    <w:rsid w:val="009856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82"/>
    <w:pPr>
      <w:ind w:left="720"/>
      <w:contextualSpacing/>
    </w:pPr>
  </w:style>
  <w:style w:type="paragraph" w:styleId="a4">
    <w:name w:val="No Spacing"/>
    <w:uiPriority w:val="1"/>
    <w:qFormat/>
    <w:rsid w:val="00264C1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856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5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pzdrav.gov.kz/52/wp-content/uploads/sites/45/2017/11/%D1%81%D0%B0%D1%85%D0%B0%D1%80%D0%BD%D1%8B%D0%B9-%D0%B4%D0%B8%D0%B0%D0%B1%D0%B5%D1%82-%D1%80%D1%83%D1%8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865A6-BA59-4EE3-99E9-57C477C3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13</cp:revision>
  <dcterms:created xsi:type="dcterms:W3CDTF">2017-09-28T10:20:00Z</dcterms:created>
  <dcterms:modified xsi:type="dcterms:W3CDTF">2018-10-23T06:30:00Z</dcterms:modified>
</cp:coreProperties>
</file>