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440" w:rsidRDefault="0063077B" w:rsidP="00DC1440">
      <w:pPr>
        <w:pStyle w:val="2"/>
        <w:spacing w:after="0" w:afterAutospacing="0"/>
        <w:jc w:val="center"/>
        <w:rPr>
          <w:lang w:val="kk-KZ"/>
        </w:rPr>
      </w:pPr>
      <w:r>
        <w:rPr>
          <w:lang w:val="kk-KZ"/>
        </w:rPr>
        <w:t>Выдача документов о прохождении подготовки, повышении квалификации и переподготовке кадров отрасли здравоохранения</w:t>
      </w:r>
    </w:p>
    <w:p w:rsidR="0063077B" w:rsidRPr="0063077B" w:rsidRDefault="0063077B" w:rsidP="00DC1440">
      <w:pPr>
        <w:pStyle w:val="2"/>
        <w:spacing w:after="0" w:afterAutospacing="0"/>
        <w:jc w:val="center"/>
        <w:rPr>
          <w:lang w:val="kk-KZ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3173"/>
        <w:gridCol w:w="6644"/>
      </w:tblGrid>
      <w:tr w:rsidR="00DC1440" w:rsidTr="0063077B">
        <w:trPr>
          <w:tblCellSpacing w:w="0" w:type="dxa"/>
        </w:trPr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440" w:rsidRDefault="00DC1440" w:rsidP="001800E8">
            <w:r>
              <w:t>Государственный орган</w:t>
            </w:r>
          </w:p>
        </w:tc>
        <w:tc>
          <w:tcPr>
            <w:tcW w:w="3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440" w:rsidRDefault="00DC1440" w:rsidP="003958D4">
            <w:pPr>
              <w:jc w:val="center"/>
            </w:pPr>
            <w:r>
              <w:t>ГУ  «Управление здравоохранения Павлодарской области»</w:t>
            </w:r>
          </w:p>
        </w:tc>
      </w:tr>
      <w:tr w:rsidR="00DC1440" w:rsidTr="0063077B">
        <w:trPr>
          <w:tblCellSpacing w:w="0" w:type="dxa"/>
        </w:trPr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440" w:rsidRDefault="00DC1440" w:rsidP="001800E8">
            <w:r>
              <w:t>Получатели услуги</w:t>
            </w:r>
          </w:p>
        </w:tc>
        <w:tc>
          <w:tcPr>
            <w:tcW w:w="3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440" w:rsidRDefault="00DC1440" w:rsidP="001800E8">
            <w:r>
              <w:t xml:space="preserve">                 Физические </w:t>
            </w:r>
          </w:p>
        </w:tc>
      </w:tr>
      <w:tr w:rsidR="00DC1440" w:rsidTr="0063077B">
        <w:trPr>
          <w:tblCellSpacing w:w="0" w:type="dxa"/>
        </w:trPr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440" w:rsidRDefault="00DC1440" w:rsidP="001800E8">
            <w:r>
              <w:t>Место предоставления услуги (выбрать те места предоставления услуги, где оказывается данная услуга)</w:t>
            </w:r>
          </w:p>
        </w:tc>
        <w:tc>
          <w:tcPr>
            <w:tcW w:w="3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440" w:rsidRDefault="0063077B" w:rsidP="003958D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КГП на ПХВ «Павлодарский медицинский колледж»</w:t>
            </w:r>
          </w:p>
          <w:p w:rsidR="0063077B" w:rsidRPr="0063077B" w:rsidRDefault="0063077B" w:rsidP="003958D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КГКП «Экибастузский медицинский колледж»</w:t>
            </w:r>
          </w:p>
        </w:tc>
      </w:tr>
      <w:tr w:rsidR="003958D4" w:rsidTr="0063077B">
        <w:trPr>
          <w:tblCellSpacing w:w="0" w:type="dxa"/>
        </w:trPr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58D4" w:rsidRPr="003958D4" w:rsidRDefault="003958D4" w:rsidP="001800E8">
            <w:pPr>
              <w:rPr>
                <w:lang w:val="kk-KZ"/>
              </w:rPr>
            </w:pPr>
            <w:r>
              <w:rPr>
                <w:lang w:val="kk-KZ"/>
              </w:rPr>
              <w:t>Форма оказания государственной услуги</w:t>
            </w:r>
          </w:p>
        </w:tc>
        <w:tc>
          <w:tcPr>
            <w:tcW w:w="3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58D4" w:rsidRDefault="003958D4" w:rsidP="003958D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Бумажная</w:t>
            </w:r>
          </w:p>
        </w:tc>
      </w:tr>
      <w:tr w:rsidR="00DC1440" w:rsidTr="0063077B">
        <w:trPr>
          <w:tblCellSpacing w:w="0" w:type="dxa"/>
        </w:trPr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440" w:rsidRDefault="00DC1440" w:rsidP="001800E8">
            <w:r>
              <w:t>Срок оказания услуги</w:t>
            </w:r>
          </w:p>
        </w:tc>
        <w:tc>
          <w:tcPr>
            <w:tcW w:w="3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440" w:rsidRPr="0063077B" w:rsidRDefault="0063077B" w:rsidP="003958D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 момента сдачи пакета документов услугополучателем – при прохождении подготовки не более 14 (четырнадцати) рабочих дней, при повышении квалификации и переподготовке – 3 (три) рабочих дня со дня принятия решения итоговой Государственной аттестационной комиссии (квалификационной комиссии) или руководителя услугодателя.</w:t>
            </w:r>
          </w:p>
        </w:tc>
      </w:tr>
      <w:tr w:rsidR="00DC1440" w:rsidTr="0063077B">
        <w:trPr>
          <w:tblCellSpacing w:w="0" w:type="dxa"/>
        </w:trPr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440" w:rsidRDefault="00DC1440" w:rsidP="001800E8">
            <w:r>
              <w:t xml:space="preserve">Оказание услуги на портале </w:t>
            </w:r>
            <w:r w:rsidRPr="0080542A">
              <w:t>«электронного правительства»</w:t>
            </w:r>
          </w:p>
        </w:tc>
        <w:tc>
          <w:tcPr>
            <w:tcW w:w="3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440" w:rsidRPr="0063077B" w:rsidRDefault="0063077B" w:rsidP="003958D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Не предусмотрено</w:t>
            </w:r>
          </w:p>
        </w:tc>
      </w:tr>
      <w:tr w:rsidR="0063077B" w:rsidTr="008445D5">
        <w:trPr>
          <w:trHeight w:val="747"/>
          <w:tblCellSpacing w:w="0" w:type="dxa"/>
        </w:trPr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077B" w:rsidRDefault="0063077B" w:rsidP="001800E8">
            <w:r>
              <w:t>Оказание услуги через госорган</w:t>
            </w:r>
          </w:p>
        </w:tc>
        <w:tc>
          <w:tcPr>
            <w:tcW w:w="338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3077B" w:rsidRPr="00C52D9E" w:rsidRDefault="00C52D9E" w:rsidP="003958D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Специалист структурного подразделения услугодателя принимает, регистрирует документы и передает зарегистрированные документы ответственному исполнителю – не более 30 (тридцати) минут. Ответственный исполнитель рассматривает представленные документы, оформляет документ о прохождении подготовки, повышении квалификации и переподготовке кадров отрасли здравоохранения, в соответствии с приказом услугодателя о выдаче документа и передает на согласование курирующему заместителю руководителя – не более (трех) рабочих дней при прохождении подготовки, не более 1 (одного) рабочего дня при повышении квалификации и переподготовке. Заместитель руководителя проверяет и ставит резолюцию – не более 4 (четырех) рабочих дней при прохождении подготовки, не более 4 (четырех) часов при повышении квалификации и переподготовке. Руководитель подписывает документы и передает ответственному исполнителю на регистрацию для выдачи услугополучателю результат государственной услуги – не более 3 (трех) рабочих дней при прохождении подготовки, не более 4 (четырех) часов при повышении квалификации и переподготовке. Ответственный исполнитель </w:t>
            </w:r>
            <w:r>
              <w:rPr>
                <w:lang w:val="kk-KZ"/>
              </w:rPr>
              <w:lastRenderedPageBreak/>
              <w:t>регистрирует и нарочно передает услугополучателю результат государственной услуги, после подписания услугополучателя в журнале учета – не более 3 (трех) рабочих дней при прохождении подготовки, не более 1 (одного) рабочего дня при повышении квалификации и переподготовке.</w:t>
            </w:r>
          </w:p>
        </w:tc>
      </w:tr>
      <w:tr w:rsidR="00C52D9E" w:rsidTr="007302C9">
        <w:trPr>
          <w:trHeight w:val="747"/>
          <w:tblCellSpacing w:w="0" w:type="dxa"/>
        </w:trPr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2D9E" w:rsidRDefault="00C52D9E" w:rsidP="001800E8">
            <w:pPr>
              <w:jc w:val="center"/>
            </w:pPr>
            <w:r>
              <w:lastRenderedPageBreak/>
              <w:t>Оказание услуги через ЦОН</w:t>
            </w:r>
          </w:p>
        </w:tc>
        <w:tc>
          <w:tcPr>
            <w:tcW w:w="338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958D4" w:rsidRDefault="003958D4" w:rsidP="003958D4">
            <w:pPr>
              <w:jc w:val="center"/>
              <w:rPr>
                <w:lang w:val="kk-KZ"/>
              </w:rPr>
            </w:pPr>
          </w:p>
          <w:p w:rsidR="00C52D9E" w:rsidRPr="00C52D9E" w:rsidRDefault="00C52D9E" w:rsidP="003958D4">
            <w:pPr>
              <w:jc w:val="center"/>
              <w:rPr>
                <w:lang w:val="kk-KZ"/>
              </w:rPr>
            </w:pPr>
            <w:r>
              <w:t xml:space="preserve">Не </w:t>
            </w:r>
            <w:r>
              <w:rPr>
                <w:lang w:val="kk-KZ"/>
              </w:rPr>
              <w:t>предусмотрено</w:t>
            </w:r>
          </w:p>
          <w:p w:rsidR="00C52D9E" w:rsidRDefault="00C52D9E" w:rsidP="003958D4">
            <w:pPr>
              <w:jc w:val="center"/>
            </w:pPr>
          </w:p>
        </w:tc>
      </w:tr>
      <w:tr w:rsidR="00DC1440" w:rsidTr="0063077B">
        <w:trPr>
          <w:tblCellSpacing w:w="0" w:type="dxa"/>
        </w:trPr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440" w:rsidRDefault="00DC1440" w:rsidP="001800E8">
            <w:r>
              <w:t xml:space="preserve">Результат оказания </w:t>
            </w:r>
            <w:proofErr w:type="spellStart"/>
            <w:r>
              <w:t>госуслуги</w:t>
            </w:r>
            <w:proofErr w:type="spellEnd"/>
          </w:p>
        </w:tc>
        <w:tc>
          <w:tcPr>
            <w:tcW w:w="3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440" w:rsidRPr="00C52D9E" w:rsidRDefault="00C52D9E" w:rsidP="003958D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Документы о прохождении подготовки, повышении квалификации и переподготовки кадров отрасли здравоохранения в соответствии с видами и формами документов об образовании государственного образца, утвержденного постановлением Правительства Республики казахстан от 28 декабря 2007 года № 1310 и Правилами повышения квалификации и переподготовки медицинских и фармацевтических кадров, утвержденными приказом исполняющего обязанности Министра здравоохранения Республики Казахстан от 11 ноября 2009 года № 691.</w:t>
            </w:r>
          </w:p>
        </w:tc>
      </w:tr>
    </w:tbl>
    <w:p w:rsidR="00DC1440" w:rsidRDefault="00DC1440" w:rsidP="00DC1440"/>
    <w:p w:rsidR="00DC1440" w:rsidRDefault="00DC1440" w:rsidP="00DC1440"/>
    <w:p w:rsidR="005865A5" w:rsidRDefault="005865A5">
      <w:pPr>
        <w:rPr>
          <w:lang w:val="kk-KZ"/>
        </w:rPr>
      </w:pPr>
    </w:p>
    <w:p w:rsidR="00B74189" w:rsidRDefault="00B74189">
      <w:pPr>
        <w:rPr>
          <w:lang w:val="kk-KZ"/>
        </w:rPr>
      </w:pPr>
    </w:p>
    <w:p w:rsidR="00B74189" w:rsidRDefault="00B74189">
      <w:pPr>
        <w:rPr>
          <w:lang w:val="kk-KZ"/>
        </w:rPr>
      </w:pPr>
    </w:p>
    <w:p w:rsidR="00B74189" w:rsidRDefault="00B74189">
      <w:pPr>
        <w:rPr>
          <w:lang w:val="kk-KZ"/>
        </w:rPr>
      </w:pPr>
    </w:p>
    <w:p w:rsidR="00B74189" w:rsidRDefault="00B74189">
      <w:pPr>
        <w:rPr>
          <w:lang w:val="kk-KZ"/>
        </w:rPr>
      </w:pPr>
    </w:p>
    <w:p w:rsidR="00B74189" w:rsidRDefault="00B74189">
      <w:pPr>
        <w:rPr>
          <w:lang w:val="kk-KZ"/>
        </w:rPr>
      </w:pPr>
    </w:p>
    <w:p w:rsidR="00B74189" w:rsidRDefault="00B74189">
      <w:pPr>
        <w:rPr>
          <w:lang w:val="kk-KZ"/>
        </w:rPr>
      </w:pPr>
    </w:p>
    <w:p w:rsidR="00B74189" w:rsidRDefault="00B74189">
      <w:pPr>
        <w:rPr>
          <w:lang w:val="kk-KZ"/>
        </w:rPr>
      </w:pPr>
    </w:p>
    <w:p w:rsidR="00B74189" w:rsidRDefault="00B74189">
      <w:pPr>
        <w:rPr>
          <w:lang w:val="kk-KZ"/>
        </w:rPr>
      </w:pPr>
    </w:p>
    <w:p w:rsidR="00B74189" w:rsidRDefault="00B74189">
      <w:pPr>
        <w:rPr>
          <w:lang w:val="kk-KZ"/>
        </w:rPr>
      </w:pPr>
    </w:p>
    <w:p w:rsidR="00B74189" w:rsidRDefault="00B74189">
      <w:pPr>
        <w:rPr>
          <w:lang w:val="kk-KZ"/>
        </w:rPr>
      </w:pPr>
    </w:p>
    <w:p w:rsidR="00B74189" w:rsidRDefault="00B74189">
      <w:pPr>
        <w:rPr>
          <w:lang w:val="kk-KZ"/>
        </w:rPr>
      </w:pPr>
    </w:p>
    <w:p w:rsidR="00B74189" w:rsidRDefault="00B74189">
      <w:pPr>
        <w:rPr>
          <w:lang w:val="kk-KZ"/>
        </w:rPr>
      </w:pPr>
    </w:p>
    <w:p w:rsidR="00B74189" w:rsidRDefault="00B74189">
      <w:pPr>
        <w:rPr>
          <w:lang w:val="kk-KZ"/>
        </w:rPr>
      </w:pPr>
    </w:p>
    <w:p w:rsidR="00B74189" w:rsidRDefault="00B74189">
      <w:pPr>
        <w:rPr>
          <w:lang w:val="kk-KZ"/>
        </w:rPr>
      </w:pPr>
    </w:p>
    <w:p w:rsidR="00B74189" w:rsidRDefault="00B74189">
      <w:pPr>
        <w:rPr>
          <w:lang w:val="kk-KZ"/>
        </w:rPr>
      </w:pPr>
    </w:p>
    <w:p w:rsidR="00B74189" w:rsidRDefault="00B74189">
      <w:pPr>
        <w:rPr>
          <w:lang w:val="kk-KZ"/>
        </w:rPr>
      </w:pPr>
    </w:p>
    <w:p w:rsidR="00B74189" w:rsidRDefault="00B74189">
      <w:pPr>
        <w:rPr>
          <w:lang w:val="kk-KZ"/>
        </w:rPr>
      </w:pPr>
    </w:p>
    <w:p w:rsidR="00B74189" w:rsidRDefault="00B74189">
      <w:pPr>
        <w:rPr>
          <w:lang w:val="kk-KZ"/>
        </w:rPr>
      </w:pPr>
    </w:p>
    <w:p w:rsidR="00B74189" w:rsidRDefault="00B74189">
      <w:pPr>
        <w:rPr>
          <w:lang w:val="kk-KZ"/>
        </w:rPr>
      </w:pPr>
    </w:p>
    <w:p w:rsidR="00B74189" w:rsidRDefault="00B74189">
      <w:pPr>
        <w:rPr>
          <w:lang w:val="kk-KZ"/>
        </w:rPr>
      </w:pPr>
    </w:p>
    <w:p w:rsidR="00B74189" w:rsidRDefault="00B74189">
      <w:pPr>
        <w:rPr>
          <w:lang w:val="kk-KZ"/>
        </w:rPr>
      </w:pPr>
    </w:p>
    <w:p w:rsidR="00B74189" w:rsidRDefault="00B74189">
      <w:pPr>
        <w:rPr>
          <w:lang w:val="kk-KZ"/>
        </w:rPr>
      </w:pPr>
    </w:p>
    <w:p w:rsidR="00B74189" w:rsidRDefault="00B74189">
      <w:pPr>
        <w:rPr>
          <w:lang w:val="kk-KZ"/>
        </w:rPr>
      </w:pPr>
    </w:p>
    <w:p w:rsidR="00B74189" w:rsidRDefault="00B74189">
      <w:pPr>
        <w:rPr>
          <w:lang w:val="kk-KZ"/>
        </w:rPr>
      </w:pPr>
    </w:p>
    <w:p w:rsidR="00B74189" w:rsidRDefault="00B74189">
      <w:pPr>
        <w:rPr>
          <w:lang w:val="kk-KZ"/>
        </w:rPr>
      </w:pPr>
    </w:p>
    <w:p w:rsidR="00B74189" w:rsidRDefault="00B74189">
      <w:pPr>
        <w:rPr>
          <w:lang w:val="kk-KZ"/>
        </w:rPr>
      </w:pPr>
    </w:p>
    <w:p w:rsidR="00B74189" w:rsidRPr="005B521A" w:rsidRDefault="00B74189">
      <w:pPr>
        <w:rPr>
          <w:lang w:val="en-US"/>
        </w:rPr>
      </w:pPr>
      <w:bookmarkStart w:id="0" w:name="_GoBack"/>
      <w:bookmarkEnd w:id="0"/>
    </w:p>
    <w:sectPr w:rsidR="00B74189" w:rsidRPr="005B521A" w:rsidSect="00A32824"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B99"/>
    <w:rsid w:val="003958D4"/>
    <w:rsid w:val="005865A5"/>
    <w:rsid w:val="005B521A"/>
    <w:rsid w:val="0063077B"/>
    <w:rsid w:val="00B74189"/>
    <w:rsid w:val="00C52D9E"/>
    <w:rsid w:val="00C93FF5"/>
    <w:rsid w:val="00D45B99"/>
    <w:rsid w:val="00DC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DC144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C14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0">
    <w:name w:val="s0"/>
    <w:rsid w:val="00B7418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DC144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C14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0">
    <w:name w:val="s0"/>
    <w:rsid w:val="00B7418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Лечебный</dc:creator>
  <cp:lastModifiedBy>OFF</cp:lastModifiedBy>
  <cp:revision>3</cp:revision>
  <dcterms:created xsi:type="dcterms:W3CDTF">2017-10-23T08:39:00Z</dcterms:created>
  <dcterms:modified xsi:type="dcterms:W3CDTF">2017-10-23T10:28:00Z</dcterms:modified>
</cp:coreProperties>
</file>