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BB80" w14:textId="77777777" w:rsidR="00970D91" w:rsidRDefault="00BC4F22">
      <w:pPr>
        <w:spacing w:after="0"/>
      </w:pPr>
      <w:r>
        <w:rPr>
          <w:noProof/>
        </w:rPr>
        <w:drawing>
          <wp:inline distT="0" distB="0" distL="0" distR="0" wp14:anchorId="3EC8B368" wp14:editId="34976743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4C01D" w14:textId="77777777" w:rsidR="00970D91" w:rsidRDefault="00BC4F22">
      <w:pPr>
        <w:spacing w:after="0"/>
      </w:pPr>
      <w:r>
        <w:rPr>
          <w:b/>
          <w:color w:val="000000"/>
          <w:sz w:val="28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</w:p>
    <w:p w14:paraId="29AB1598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18 ноября 2020 года № ҚР ДСМ-198/2020. </w:t>
      </w:r>
      <w:r>
        <w:rPr>
          <w:color w:val="000000"/>
          <w:sz w:val="28"/>
        </w:rPr>
        <w:t>Зарегистрирован в Министерстве юстиции Республики Казахстан 20 ноября 2020 года № 21660.</w:t>
      </w:r>
    </w:p>
    <w:p w14:paraId="236821D7" w14:textId="77777777" w:rsidR="00970D91" w:rsidRDefault="00BC4F22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пунктом 2 статьи 89 Кодекса Республики Казахстан от 7 июля 2020 года "О здоровье народа и системе здравоохранения" и пунктом 1 статьи 10 Закона</w:t>
      </w:r>
      <w:r>
        <w:rPr>
          <w:color w:val="000000"/>
          <w:sz w:val="28"/>
        </w:rPr>
        <w:t xml:space="preserve"> Республики Казахстан от 15 апреля 2013 года "О государственных услугах" ПРИКАЗЫВАЮ:</w:t>
      </w:r>
    </w:p>
    <w:p w14:paraId="6CE702BB" w14:textId="77777777" w:rsidR="00970D91" w:rsidRDefault="00BC4F22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Утвердить Правила проведения экспертизы временной нетрудоспособности, а также выдачи листа или справки о временной нетрудоспособности согласно приложению 1 к нас</w:t>
      </w:r>
      <w:r>
        <w:rPr>
          <w:color w:val="000000"/>
          <w:sz w:val="28"/>
        </w:rPr>
        <w:t>тоящему приказу.</w:t>
      </w:r>
    </w:p>
    <w:p w14:paraId="7560A0AA" w14:textId="77777777" w:rsidR="00970D91" w:rsidRDefault="00BC4F22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14:paraId="170086C8" w14:textId="77777777" w:rsidR="00970D91" w:rsidRDefault="00BC4F22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>      3. Департаменту организации медицинской помощи Министерства здравоохранения Республик</w:t>
      </w:r>
      <w:r>
        <w:rPr>
          <w:color w:val="000000"/>
          <w:sz w:val="28"/>
        </w:rPr>
        <w:t>и Казахстан в установленном законодательством Республики Казахстан порядке обеспечить:</w:t>
      </w:r>
    </w:p>
    <w:p w14:paraId="0A3F653A" w14:textId="77777777" w:rsidR="00970D91" w:rsidRDefault="00BC4F22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14:paraId="3D1B08E2" w14:textId="77777777" w:rsidR="00970D91" w:rsidRDefault="00BC4F22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2) размещение настоящего приказа на интернет-ресурсе Министерс</w:t>
      </w:r>
      <w:r>
        <w:rPr>
          <w:color w:val="000000"/>
          <w:sz w:val="28"/>
        </w:rPr>
        <w:t>тва здравоохранения Республики Казахстан;</w:t>
      </w:r>
    </w:p>
    <w:p w14:paraId="5130A363" w14:textId="77777777" w:rsidR="00970D91" w:rsidRDefault="00BC4F22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</w:t>
      </w:r>
      <w:r>
        <w:rPr>
          <w:color w:val="000000"/>
          <w:sz w:val="28"/>
        </w:rPr>
        <w:t>ки Казахстан сведений об исполнении мероприятий, предусмотренных подпунктами 1) и 2).</w:t>
      </w:r>
    </w:p>
    <w:p w14:paraId="51F8EC46" w14:textId="77777777" w:rsidR="00970D91" w:rsidRDefault="00BC4F22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14:paraId="558D1511" w14:textId="77777777" w:rsidR="00970D91" w:rsidRDefault="00BC4F22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5. Настоящий приказ вводится в дейс</w:t>
      </w:r>
      <w:r>
        <w:rPr>
          <w:color w:val="000000"/>
          <w:sz w:val="28"/>
        </w:rPr>
        <w:t>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970D91" w14:paraId="2F0CFDB1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206E0CA3" w14:textId="77777777" w:rsidR="00970D91" w:rsidRDefault="00BC4F2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здравоохранения  </w:t>
            </w:r>
          </w:p>
          <w:p w14:paraId="38E78C6D" w14:textId="77777777" w:rsidR="00970D91" w:rsidRDefault="00970D91">
            <w:pPr>
              <w:spacing w:after="20"/>
              <w:ind w:left="20"/>
              <w:jc w:val="both"/>
            </w:pPr>
          </w:p>
          <w:p w14:paraId="260308D1" w14:textId="77777777" w:rsidR="00970D91" w:rsidRDefault="00970D91">
            <w:pPr>
              <w:spacing w:after="0"/>
            </w:pPr>
          </w:p>
          <w:p w14:paraId="5D75FDE2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lastRenderedPageBreak/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BDA4" w14:textId="77777777" w:rsidR="00970D91" w:rsidRDefault="00BC4F22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Цой</w:t>
            </w:r>
          </w:p>
        </w:tc>
      </w:tr>
      <w:tr w:rsidR="00970D91" w14:paraId="38C3E0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4339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8A5F8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color w:val="000000"/>
                <w:sz w:val="20"/>
              </w:rPr>
              <w:t xml:space="preserve">№ ҚР </w:t>
            </w:r>
            <w:r>
              <w:rPr>
                <w:color w:val="000000"/>
                <w:sz w:val="20"/>
              </w:rPr>
              <w:t>ДСМ-198/2020</w:t>
            </w:r>
          </w:p>
        </w:tc>
      </w:tr>
    </w:tbl>
    <w:p w14:paraId="4D930949" w14:textId="77777777" w:rsidR="00970D91" w:rsidRDefault="00BC4F22">
      <w:pPr>
        <w:spacing w:after="0"/>
      </w:pPr>
      <w:bookmarkStart w:id="9" w:name="z15"/>
      <w:r>
        <w:rPr>
          <w:b/>
          <w:color w:val="000000"/>
        </w:rPr>
        <w:t xml:space="preserve"> Правила проведения экспертизы временной нетрудоспособности, а также выдачи листа или справки о временной нетрудоспособности</w:t>
      </w:r>
    </w:p>
    <w:p w14:paraId="1CD80AF1" w14:textId="77777777" w:rsidR="00970D91" w:rsidRDefault="00BC4F22">
      <w:pPr>
        <w:spacing w:after="0"/>
      </w:pPr>
      <w:bookmarkStart w:id="10" w:name="z16"/>
      <w:bookmarkEnd w:id="9"/>
      <w:r>
        <w:rPr>
          <w:b/>
          <w:color w:val="000000"/>
        </w:rPr>
        <w:t xml:space="preserve"> Глава 1. Общие положения</w:t>
      </w:r>
    </w:p>
    <w:p w14:paraId="272875BA" w14:textId="77777777" w:rsidR="00970D91" w:rsidRDefault="00BC4F22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 xml:space="preserve">       1. Настоящие Правила проведения экспертизы временной нетрудоспособности, а также выд</w:t>
      </w:r>
      <w:r>
        <w:rPr>
          <w:color w:val="000000"/>
          <w:sz w:val="28"/>
        </w:rPr>
        <w:t>ачи листа или справки о временной нетрудоспособности (далее – Правила) разработаны в соответствии с пунктом 2 статьи 89 Кодекса Республики Казахстан от 7 июля 2020 года "О здоровье народа и системе здравоохранения" (далее – Кодекс) и пунктом 1 статьи 10 За</w:t>
      </w:r>
      <w:r>
        <w:rPr>
          <w:color w:val="000000"/>
          <w:sz w:val="28"/>
        </w:rPr>
        <w:t>кона Республики Казахстан от 15 апреля 2013 года "О государственных услугах" и определяют порядок проведения экспертизы временной нетрудоспособности, выдачи медицинскими организациями документов, удостоверяющих временную нетрудоспособность.</w:t>
      </w:r>
    </w:p>
    <w:p w14:paraId="5639208F" w14:textId="77777777" w:rsidR="00970D91" w:rsidRDefault="00BC4F22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>      2. В наст</w:t>
      </w:r>
      <w:r>
        <w:rPr>
          <w:color w:val="000000"/>
          <w:sz w:val="28"/>
        </w:rPr>
        <w:t>оящих Правилах используются следующие понятия:</w:t>
      </w:r>
    </w:p>
    <w:p w14:paraId="68A2EC6E" w14:textId="77777777" w:rsidR="00970D91" w:rsidRDefault="00BC4F22">
      <w:pPr>
        <w:spacing w:after="0"/>
        <w:jc w:val="both"/>
      </w:pPr>
      <w:bookmarkStart w:id="13" w:name="z315"/>
      <w:bookmarkEnd w:id="12"/>
      <w:r>
        <w:rPr>
          <w:color w:val="000000"/>
          <w:sz w:val="28"/>
        </w:rPr>
        <w:t>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</w:t>
      </w:r>
      <w:r>
        <w:rPr>
          <w:color w:val="000000"/>
          <w:sz w:val="28"/>
        </w:rPr>
        <w:t>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</w:t>
      </w:r>
      <w:r>
        <w:rPr>
          <w:color w:val="000000"/>
          <w:sz w:val="28"/>
        </w:rPr>
        <w:t>омощи);</w:t>
      </w:r>
    </w:p>
    <w:p w14:paraId="4D553A09" w14:textId="77777777" w:rsidR="00970D91" w:rsidRDefault="00BC4F22">
      <w:pPr>
        <w:spacing w:after="0"/>
        <w:jc w:val="both"/>
      </w:pPr>
      <w:bookmarkStart w:id="14" w:name="z316"/>
      <w:bookmarkEnd w:id="13"/>
      <w:r>
        <w:rPr>
          <w:color w:val="000000"/>
          <w:sz w:val="28"/>
        </w:rPr>
        <w:t>      2) лист о временной нетрудоспособности –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p w14:paraId="59A051B2" w14:textId="77777777" w:rsidR="00970D91" w:rsidRDefault="00BC4F22">
      <w:pPr>
        <w:spacing w:after="0"/>
        <w:jc w:val="both"/>
      </w:pPr>
      <w:bookmarkStart w:id="15" w:name="z317"/>
      <w:bookmarkEnd w:id="14"/>
      <w:r>
        <w:rPr>
          <w:color w:val="000000"/>
          <w:sz w:val="28"/>
        </w:rPr>
        <w:t>      3) справка о временной не</w:t>
      </w:r>
      <w:r>
        <w:rPr>
          <w:color w:val="000000"/>
          <w:sz w:val="28"/>
        </w:rPr>
        <w:t>трудоспособности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p w14:paraId="766AFF1D" w14:textId="77777777" w:rsidR="00970D91" w:rsidRDefault="00BC4F22">
      <w:pPr>
        <w:spacing w:after="0"/>
        <w:jc w:val="both"/>
      </w:pPr>
      <w:bookmarkStart w:id="16" w:name="z318"/>
      <w:bookmarkEnd w:id="15"/>
      <w:r>
        <w:rPr>
          <w:color w:val="000000"/>
          <w:sz w:val="28"/>
        </w:rPr>
        <w:t>      4) услугополучатель – физические и юридические лица, за исключением центральных государственных орган</w:t>
      </w:r>
      <w:r>
        <w:rPr>
          <w:color w:val="000000"/>
          <w:sz w:val="28"/>
        </w:rPr>
        <w:t>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14:paraId="01C9F97E" w14:textId="77777777" w:rsidR="00970D91" w:rsidRDefault="00BC4F22">
      <w:pPr>
        <w:spacing w:after="0"/>
        <w:jc w:val="both"/>
      </w:pPr>
      <w:bookmarkStart w:id="17" w:name="z319"/>
      <w:bookmarkEnd w:id="16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5)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</w:t>
      </w:r>
      <w:r>
        <w:rPr>
          <w:color w:val="000000"/>
          <w:sz w:val="28"/>
        </w:rPr>
        <w:t>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14:paraId="3C75174A" w14:textId="77777777" w:rsidR="00970D91" w:rsidRDefault="00BC4F22">
      <w:pPr>
        <w:spacing w:after="0"/>
        <w:jc w:val="both"/>
      </w:pPr>
      <w:bookmarkStart w:id="18" w:name="z320"/>
      <w:bookmarkEnd w:id="17"/>
      <w:r>
        <w:rPr>
          <w:color w:val="000000"/>
          <w:sz w:val="28"/>
        </w:rPr>
        <w:t>      6) государственная услуга – одна из форм реализации отдельных государстве</w:t>
      </w:r>
      <w:r>
        <w:rPr>
          <w:color w:val="000000"/>
          <w:sz w:val="28"/>
        </w:rPr>
        <w:t>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14:paraId="730B346B" w14:textId="77777777" w:rsidR="00970D91" w:rsidRDefault="00BC4F22">
      <w:pPr>
        <w:spacing w:after="0"/>
        <w:jc w:val="both"/>
      </w:pPr>
      <w:bookmarkStart w:id="19" w:name="z321"/>
      <w:bookmarkEnd w:id="18"/>
      <w:r>
        <w:rPr>
          <w:color w:val="000000"/>
          <w:sz w:val="28"/>
        </w:rPr>
        <w:t>      7) станд</w:t>
      </w:r>
      <w:r>
        <w:rPr>
          <w:color w:val="000000"/>
          <w:sz w:val="28"/>
        </w:rPr>
        <w:t>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0FE6E91B" w14:textId="77777777" w:rsidR="00970D91" w:rsidRDefault="00BC4F22">
      <w:pPr>
        <w:spacing w:after="0"/>
        <w:jc w:val="both"/>
      </w:pPr>
      <w:bookmarkStart w:id="20" w:name="z322"/>
      <w:bookmarkEnd w:id="1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8)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</w:t>
      </w:r>
      <w:r>
        <w:rPr>
          <w:color w:val="000000"/>
          <w:sz w:val="28"/>
        </w:rPr>
        <w:t>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bookmarkEnd w:id="20"/>
    <w:p w14:paraId="28896A94" w14:textId="77777777" w:rsidR="00970D91" w:rsidRDefault="00BC4F22">
      <w:pPr>
        <w:spacing w:after="0"/>
      </w:pPr>
      <w:r>
        <w:rPr>
          <w:color w:val="FF0000"/>
          <w:sz w:val="28"/>
        </w:rPr>
        <w:t xml:space="preserve">      Сноска. Пункт 2 - в редакции приказа Министра здравоохранения РК от 07.12.2021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ҚР ДСМ-125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ACA8B54" w14:textId="77777777" w:rsidR="00970D91" w:rsidRDefault="00BC4F22">
      <w:pPr>
        <w:spacing w:after="0"/>
      </w:pPr>
      <w:bookmarkStart w:id="21" w:name="z26"/>
      <w:r>
        <w:rPr>
          <w:b/>
          <w:color w:val="000000"/>
        </w:rPr>
        <w:t xml:space="preserve"> Глава 2. Порядок проведения экспертизы временной нетрудоспособности, выдачи листа или справки о временной нетрудоспособности</w:t>
      </w:r>
    </w:p>
    <w:p w14:paraId="074FEE02" w14:textId="77777777" w:rsidR="00970D91" w:rsidRDefault="00BC4F22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       3.</w:t>
      </w:r>
      <w:r>
        <w:rPr>
          <w:color w:val="000000"/>
          <w:sz w:val="28"/>
        </w:rPr>
        <w:t xml:space="preserve"> Экспертиза временной нетрудоспособности проводится в медицинских организациях, осуществляющих медицинскую деятельность в соответствии с Законом Республики Казахстан от 16 мая 2014 года "О разрешениях и уведомлениях" (далее – Закон).</w:t>
      </w:r>
    </w:p>
    <w:p w14:paraId="206A8A10" w14:textId="77777777" w:rsidR="00970D91" w:rsidRDefault="00BC4F22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4. Экспертиза вр</w:t>
      </w:r>
      <w:r>
        <w:rPr>
          <w:color w:val="000000"/>
          <w:sz w:val="28"/>
        </w:rPr>
        <w:t>еменной нетрудоспособности, выдача листа или справки о временной нетрудоспособности осуществляется:</w:t>
      </w:r>
    </w:p>
    <w:p w14:paraId="323F384B" w14:textId="77777777" w:rsidR="00970D91" w:rsidRDefault="00BC4F22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lastRenderedPageBreak/>
        <w:t xml:space="preserve">       1) врачами медицинских организаций государственной и частной формы собственности, а также занимающиеся частной медицинской практикой (далее - субъект</w:t>
      </w:r>
      <w:r>
        <w:rPr>
          <w:color w:val="000000"/>
          <w:sz w:val="28"/>
        </w:rPr>
        <w:t>ы здравоохранения) при наличии у них лицензии на осуществление медицинской деятельности, включающей проведение экспертизы временной нетрудоспособности, выданной в соответствии с Законом;</w:t>
      </w:r>
    </w:p>
    <w:p w14:paraId="3E5F5CBA" w14:textId="77777777" w:rsidR="00970D91" w:rsidRDefault="00BC4F22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      2) медицинскими работниками со средним медицинским </w:t>
      </w:r>
      <w:r>
        <w:rPr>
          <w:color w:val="000000"/>
          <w:sz w:val="28"/>
        </w:rPr>
        <w:t>образованием организаций первичной медико-санитарной помощи (далее - ПМСП) государственной формы собственности при самостоятельном приеме пациентов и самостоятельном обслуживании первичных вызовов на дому.</w:t>
      </w:r>
    </w:p>
    <w:p w14:paraId="6B753059" w14:textId="77777777" w:rsidR="00970D91" w:rsidRDefault="00BC4F22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3) врачебно-консультативной комиссией медици</w:t>
      </w:r>
      <w:r>
        <w:rPr>
          <w:color w:val="000000"/>
          <w:sz w:val="28"/>
        </w:rPr>
        <w:t>нской организации (далее – ВКК).</w:t>
      </w:r>
    </w:p>
    <w:p w14:paraId="09CCABF0" w14:textId="77777777" w:rsidR="00970D91" w:rsidRDefault="00BC4F22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5. При проведении экспертизы временной нетрудоспобности медицинский работник (врач, средний медицинский работник):</w:t>
      </w:r>
    </w:p>
    <w:p w14:paraId="0BECD55B" w14:textId="77777777" w:rsidR="00970D91" w:rsidRDefault="00BC4F22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1) устанавливает признаки временной нетрудоспособности на основе оценки состояния здоровья, хара</w:t>
      </w:r>
      <w:r>
        <w:rPr>
          <w:color w:val="000000"/>
          <w:sz w:val="28"/>
        </w:rPr>
        <w:t>ктера и условий труда, социальных факторов;</w:t>
      </w:r>
    </w:p>
    <w:p w14:paraId="17C1BC42" w14:textId="77777777" w:rsidR="00970D91" w:rsidRDefault="00BC4F22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2) определяет сроки временной нетрудоспобности в соответствии с настоящими Правилами;</w:t>
      </w:r>
    </w:p>
    <w:p w14:paraId="7E5FEC4A" w14:textId="77777777" w:rsidR="00970D91" w:rsidRDefault="00BC4F22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3) выдает лист или справку о временной нетрудоспобности и назначает дату очередного посещения врача, фиксируя ее в</w:t>
      </w:r>
      <w:r>
        <w:rPr>
          <w:color w:val="000000"/>
          <w:sz w:val="28"/>
        </w:rPr>
        <w:t xml:space="preserve"> первичной медицинской документации;</w:t>
      </w:r>
    </w:p>
    <w:p w14:paraId="40F8DB8D" w14:textId="77777777" w:rsidR="00970D91" w:rsidRDefault="00BC4F22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4) своевременно направляет пациента для консультации на ВКК и медико-социальную экспертную экспертизу (далее – МСЭ).</w:t>
      </w:r>
    </w:p>
    <w:p w14:paraId="260B960D" w14:textId="77777777" w:rsidR="00970D91" w:rsidRDefault="00BC4F22">
      <w:pPr>
        <w:spacing w:after="0"/>
      </w:pPr>
      <w:bookmarkStart w:id="32" w:name="z37"/>
      <w:bookmarkEnd w:id="31"/>
      <w:r>
        <w:rPr>
          <w:b/>
          <w:color w:val="000000"/>
        </w:rPr>
        <w:t xml:space="preserve"> Параграф 1. Порядок выдачи листа или справки о временной нетрудоспособности</w:t>
      </w:r>
    </w:p>
    <w:p w14:paraId="258844CB" w14:textId="77777777" w:rsidR="00970D91" w:rsidRDefault="00BC4F22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6. Для получе</w:t>
      </w:r>
      <w:r>
        <w:rPr>
          <w:color w:val="000000"/>
          <w:sz w:val="28"/>
        </w:rPr>
        <w:t xml:space="preserve">ния государственных услуг "Выдача листа о временной нетрудоспособности" или "Выдача справки о временной нетрудоспособности" физические лица (услугополучатель) обращаются в субъект здравоохранения (услугодатель) с предоставлением документа, удостоверяющего </w:t>
      </w:r>
      <w:r>
        <w:rPr>
          <w:color w:val="000000"/>
          <w:sz w:val="28"/>
        </w:rPr>
        <w:t>личность, либо электронного документа из сервиса цифровых документов (для идентификации).</w:t>
      </w:r>
    </w:p>
    <w:bookmarkEnd w:id="33"/>
    <w:p w14:paraId="77C3F1F0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 xml:space="preserve">       Услугодатель предоставляет пациенту государственные услуги "Выдача листа о временной нетрудоспособности" или "Выдача справки о временной нетрудоспособности" пр</w:t>
      </w:r>
      <w:r>
        <w:rPr>
          <w:color w:val="000000"/>
          <w:sz w:val="28"/>
        </w:rPr>
        <w:t xml:space="preserve">и самостоятельном обращении или через веб-портал "Электронного правительства" (далее – портал). </w:t>
      </w:r>
    </w:p>
    <w:p w14:paraId="33258E5B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 xml:space="preserve">       Перечень основных требований к оказанию государственной услуги "Выдача листа о временной нетрудоспособности", включающий характеристики процесса, форму,</w:t>
      </w:r>
      <w:r>
        <w:rPr>
          <w:color w:val="000000"/>
          <w:sz w:val="28"/>
        </w:rPr>
        <w:t xml:space="preserve">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1 к настоящим Правилам.</w:t>
      </w:r>
    </w:p>
    <w:p w14:paraId="42D310CD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При подаче заявки в электронном виде сведения </w:t>
      </w:r>
      <w:r>
        <w:rPr>
          <w:color w:val="000000"/>
          <w:sz w:val="28"/>
        </w:rPr>
        <w:t>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</w:t>
      </w:r>
      <w:r>
        <w:rPr>
          <w:color w:val="000000"/>
          <w:sz w:val="28"/>
        </w:rPr>
        <w:t>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14:paraId="363856D9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>      Срок оказания госуд</w:t>
      </w:r>
      <w:r>
        <w:rPr>
          <w:color w:val="000000"/>
          <w:sz w:val="28"/>
        </w:rPr>
        <w:t>арственной услуги при самостоятельном обращении к услугодателю или через портал – с момента сдачи документа, удостоверяющего личность либо электронный документ из сервиса цифровых документов, не более 30 (тридцати) минут.</w:t>
      </w:r>
    </w:p>
    <w:p w14:paraId="2A689C86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>      Для получения государственно</w:t>
      </w:r>
      <w:r>
        <w:rPr>
          <w:color w:val="000000"/>
          <w:sz w:val="28"/>
        </w:rPr>
        <w:t>й услуги в электронном формате,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направляет услугополучателю в "Личный кабинет" в форме электронного до</w:t>
      </w:r>
      <w:r>
        <w:rPr>
          <w:color w:val="000000"/>
          <w:sz w:val="28"/>
        </w:rPr>
        <w:t>кумента.</w:t>
      </w:r>
    </w:p>
    <w:p w14:paraId="0A49846B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 xml:space="preserve">       Результатом государственной услуги является лист о временной нетрудоспособности по форме, согласно приложению 2 к настоящим Правилам либо мотивированный ответ об отказе в оказании государственной услуги.</w:t>
      </w:r>
    </w:p>
    <w:p w14:paraId="4169B824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 xml:space="preserve">       Услугодатель обеспечивает вне</w:t>
      </w:r>
      <w:r>
        <w:rPr>
          <w:color w:val="000000"/>
          <w:sz w:val="28"/>
        </w:rPr>
        <w:t>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согласно подпункту 11) пункта 2 статьи 5 Закона Республики Каза</w:t>
      </w:r>
      <w:r>
        <w:rPr>
          <w:color w:val="000000"/>
          <w:sz w:val="28"/>
        </w:rPr>
        <w:t>хстан "О государственных услугах".</w:t>
      </w:r>
    </w:p>
    <w:p w14:paraId="0FCA0A8F" w14:textId="77777777" w:rsidR="00970D91" w:rsidRDefault="00BC4F22">
      <w:pPr>
        <w:spacing w:after="0"/>
      </w:pPr>
      <w:r>
        <w:rPr>
          <w:color w:val="FF0000"/>
          <w:sz w:val="28"/>
        </w:rPr>
        <w:t xml:space="preserve">      Сноска. Пункт 6 - в редакции приказа Министра здравоохранения РК от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503BC61" w14:textId="77777777" w:rsidR="00970D91" w:rsidRDefault="00BC4F22">
      <w:pPr>
        <w:spacing w:after="0"/>
        <w:jc w:val="both"/>
      </w:pPr>
      <w:bookmarkStart w:id="34" w:name="z46"/>
      <w:r>
        <w:rPr>
          <w:color w:val="000000"/>
          <w:sz w:val="28"/>
        </w:rPr>
        <w:t>      7. Лист</w:t>
      </w:r>
      <w:r>
        <w:rPr>
          <w:color w:val="000000"/>
          <w:sz w:val="28"/>
        </w:rPr>
        <w:t xml:space="preserve"> о временной нетрудоспособности выдается при:</w:t>
      </w:r>
    </w:p>
    <w:p w14:paraId="0B5ECA6E" w14:textId="77777777" w:rsidR="00970D91" w:rsidRDefault="00BC4F22">
      <w:pPr>
        <w:spacing w:after="0"/>
        <w:jc w:val="both"/>
      </w:pPr>
      <w:bookmarkStart w:id="35" w:name="z47"/>
      <w:bookmarkEnd w:id="34"/>
      <w:r>
        <w:rPr>
          <w:color w:val="000000"/>
          <w:sz w:val="28"/>
        </w:rPr>
        <w:t>      1) острых или обострении хронических заболеваний;</w:t>
      </w:r>
    </w:p>
    <w:p w14:paraId="4E8894BC" w14:textId="77777777" w:rsidR="00970D91" w:rsidRDefault="00BC4F22">
      <w:pPr>
        <w:spacing w:after="0"/>
        <w:jc w:val="both"/>
      </w:pPr>
      <w:bookmarkStart w:id="36" w:name="z48"/>
      <w:bookmarkEnd w:id="35"/>
      <w:r>
        <w:rPr>
          <w:color w:val="000000"/>
          <w:sz w:val="28"/>
        </w:rPr>
        <w:t>      2) травмах и отравлениях, связанных с временной потерей трудоспособности;</w:t>
      </w:r>
    </w:p>
    <w:p w14:paraId="68BEC1AB" w14:textId="77777777" w:rsidR="00970D91" w:rsidRDefault="00BC4F22">
      <w:pPr>
        <w:spacing w:after="0"/>
        <w:jc w:val="both"/>
      </w:pPr>
      <w:bookmarkStart w:id="37" w:name="z49"/>
      <w:bookmarkEnd w:id="36"/>
      <w:r>
        <w:rPr>
          <w:color w:val="000000"/>
          <w:sz w:val="28"/>
        </w:rPr>
        <w:t>      3) искусственном прерывании беременности;</w:t>
      </w:r>
    </w:p>
    <w:p w14:paraId="7918A0FF" w14:textId="77777777" w:rsidR="00970D91" w:rsidRDefault="00BC4F22">
      <w:pPr>
        <w:spacing w:after="0"/>
        <w:jc w:val="both"/>
      </w:pPr>
      <w:bookmarkStart w:id="38" w:name="z50"/>
      <w:bookmarkEnd w:id="37"/>
      <w:r>
        <w:rPr>
          <w:color w:val="000000"/>
          <w:sz w:val="28"/>
        </w:rPr>
        <w:t xml:space="preserve">      4) уходе за больным </w:t>
      </w:r>
      <w:r>
        <w:rPr>
          <w:color w:val="000000"/>
          <w:sz w:val="28"/>
        </w:rPr>
        <w:t>ребенком;</w:t>
      </w:r>
    </w:p>
    <w:p w14:paraId="40E55BB6" w14:textId="77777777" w:rsidR="00970D91" w:rsidRDefault="00BC4F22">
      <w:pPr>
        <w:spacing w:after="0"/>
        <w:jc w:val="both"/>
      </w:pPr>
      <w:bookmarkStart w:id="39" w:name="z51"/>
      <w:bookmarkEnd w:id="38"/>
      <w:r>
        <w:rPr>
          <w:color w:val="000000"/>
          <w:sz w:val="28"/>
        </w:rPr>
        <w:t>      5) беременности и родах;</w:t>
      </w:r>
    </w:p>
    <w:p w14:paraId="39FC1F5F" w14:textId="77777777" w:rsidR="00970D91" w:rsidRDefault="00BC4F22">
      <w:pPr>
        <w:spacing w:after="0"/>
        <w:jc w:val="both"/>
      </w:pPr>
      <w:bookmarkStart w:id="40" w:name="z52"/>
      <w:bookmarkEnd w:id="39"/>
      <w:r>
        <w:rPr>
          <w:color w:val="000000"/>
          <w:sz w:val="28"/>
        </w:rPr>
        <w:t>      6) усыновлении (удочерении) новорожденного ребенка (детей);</w:t>
      </w:r>
    </w:p>
    <w:p w14:paraId="184C5994" w14:textId="77777777" w:rsidR="00970D91" w:rsidRDefault="00BC4F22">
      <w:pPr>
        <w:spacing w:after="0"/>
        <w:jc w:val="both"/>
      </w:pPr>
      <w:bookmarkStart w:id="41" w:name="z53"/>
      <w:bookmarkEnd w:id="40"/>
      <w:r>
        <w:rPr>
          <w:color w:val="000000"/>
          <w:sz w:val="28"/>
        </w:rPr>
        <w:t>      7) долечивании в санаторно-курортных организациях;</w:t>
      </w:r>
    </w:p>
    <w:p w14:paraId="441542FB" w14:textId="77777777" w:rsidR="00970D91" w:rsidRDefault="00BC4F22">
      <w:pPr>
        <w:spacing w:after="0"/>
        <w:jc w:val="both"/>
      </w:pPr>
      <w:bookmarkStart w:id="42" w:name="z54"/>
      <w:bookmarkEnd w:id="41"/>
      <w:r>
        <w:rPr>
          <w:color w:val="000000"/>
          <w:sz w:val="28"/>
        </w:rPr>
        <w:lastRenderedPageBreak/>
        <w:t>      8) карантине;</w:t>
      </w:r>
    </w:p>
    <w:p w14:paraId="7EB76435" w14:textId="77777777" w:rsidR="00970D91" w:rsidRDefault="00BC4F22">
      <w:pPr>
        <w:spacing w:after="0"/>
        <w:jc w:val="both"/>
      </w:pPr>
      <w:bookmarkStart w:id="43" w:name="z55"/>
      <w:bookmarkEnd w:id="42"/>
      <w:r>
        <w:rPr>
          <w:color w:val="000000"/>
          <w:sz w:val="28"/>
        </w:rPr>
        <w:t>      9) ортопедическом протезировании.</w:t>
      </w:r>
    </w:p>
    <w:p w14:paraId="5C8C3AF7" w14:textId="77777777" w:rsidR="00970D91" w:rsidRDefault="00BC4F22">
      <w:pPr>
        <w:spacing w:after="0"/>
        <w:jc w:val="both"/>
      </w:pPr>
      <w:bookmarkStart w:id="44" w:name="z56"/>
      <w:bookmarkEnd w:id="43"/>
      <w:r>
        <w:rPr>
          <w:color w:val="000000"/>
          <w:sz w:val="28"/>
        </w:rPr>
        <w:t xml:space="preserve">       8. Справка о временной не</w:t>
      </w:r>
      <w:r>
        <w:rPr>
          <w:color w:val="000000"/>
          <w:sz w:val="28"/>
        </w:rPr>
        <w:t>трудоспособности по форме первичной медицинской документации организаций здравоохранения, утвержденной уполномоченным органом согласно подпункту 31) статьи 7 Кодекса, выдается при:</w:t>
      </w:r>
    </w:p>
    <w:p w14:paraId="0ABEFD5C" w14:textId="77777777" w:rsidR="00970D91" w:rsidRDefault="00BC4F22">
      <w:pPr>
        <w:spacing w:after="0"/>
        <w:jc w:val="both"/>
      </w:pPr>
      <w:bookmarkStart w:id="45" w:name="z57"/>
      <w:bookmarkEnd w:id="44"/>
      <w:r>
        <w:rPr>
          <w:color w:val="000000"/>
          <w:sz w:val="28"/>
        </w:rPr>
        <w:t xml:space="preserve">      1) острых или обострении хронических заболеваний, травмах и </w:t>
      </w:r>
      <w:r>
        <w:rPr>
          <w:color w:val="000000"/>
          <w:sz w:val="28"/>
        </w:rPr>
        <w:t>отравлениях лицам, обучающимся в организациях образования;</w:t>
      </w:r>
    </w:p>
    <w:p w14:paraId="5C0A6DEA" w14:textId="77777777" w:rsidR="00970D91" w:rsidRDefault="00BC4F22">
      <w:pPr>
        <w:spacing w:after="0"/>
        <w:jc w:val="both"/>
      </w:pPr>
      <w:bookmarkStart w:id="46" w:name="z58"/>
      <w:bookmarkEnd w:id="45"/>
      <w:r>
        <w:rPr>
          <w:color w:val="000000"/>
          <w:sz w:val="28"/>
        </w:rPr>
        <w:t>      2) травмах, полученных в состоянии алкогольного или наркотического опьянения, а также при острой алкогольной или наркотической интоксикации;</w:t>
      </w:r>
    </w:p>
    <w:p w14:paraId="17278C64" w14:textId="77777777" w:rsidR="00970D91" w:rsidRDefault="00BC4F22">
      <w:pPr>
        <w:spacing w:after="0"/>
        <w:jc w:val="both"/>
      </w:pPr>
      <w:bookmarkStart w:id="47" w:name="z59"/>
      <w:bookmarkEnd w:id="46"/>
      <w:r>
        <w:rPr>
          <w:color w:val="000000"/>
          <w:sz w:val="28"/>
        </w:rPr>
        <w:t>      3) лечении хронического алкоголизма, наркома</w:t>
      </w:r>
      <w:r>
        <w:rPr>
          <w:color w:val="000000"/>
          <w:sz w:val="28"/>
        </w:rPr>
        <w:t>нии, не осложненных иными расстройствами и заболеваниями;</w:t>
      </w:r>
    </w:p>
    <w:p w14:paraId="63419EC2" w14:textId="77777777" w:rsidR="00970D91" w:rsidRDefault="00BC4F22">
      <w:pPr>
        <w:spacing w:after="0"/>
        <w:jc w:val="both"/>
      </w:pPr>
      <w:bookmarkStart w:id="48" w:name="z60"/>
      <w:bookmarkEnd w:id="47"/>
      <w:r>
        <w:rPr>
          <w:color w:val="000000"/>
          <w:sz w:val="28"/>
        </w:rPr>
        <w:t>      4) уходе за больным ребенком;</w:t>
      </w:r>
    </w:p>
    <w:p w14:paraId="67746EC9" w14:textId="77777777" w:rsidR="00970D91" w:rsidRDefault="00BC4F22">
      <w:pPr>
        <w:spacing w:after="0"/>
        <w:jc w:val="both"/>
      </w:pPr>
      <w:bookmarkStart w:id="49" w:name="z61"/>
      <w:bookmarkEnd w:id="48"/>
      <w:r>
        <w:rPr>
          <w:color w:val="000000"/>
          <w:sz w:val="28"/>
        </w:rPr>
        <w:t>      5) прохождении обследования в консультативно-диагностических организациях на период проведения инвазивных методов обследовании;</w:t>
      </w:r>
    </w:p>
    <w:p w14:paraId="78CB0DF3" w14:textId="77777777" w:rsidR="00970D91" w:rsidRDefault="00BC4F22">
      <w:pPr>
        <w:spacing w:after="0"/>
        <w:jc w:val="both"/>
      </w:pPr>
      <w:bookmarkStart w:id="50" w:name="z62"/>
      <w:bookmarkEnd w:id="49"/>
      <w:r>
        <w:rPr>
          <w:color w:val="000000"/>
          <w:sz w:val="28"/>
        </w:rPr>
        <w:t>      6) искусственном преры</w:t>
      </w:r>
      <w:r>
        <w:rPr>
          <w:color w:val="000000"/>
          <w:sz w:val="28"/>
        </w:rPr>
        <w:t>вании беременности;</w:t>
      </w:r>
    </w:p>
    <w:p w14:paraId="20E329ED" w14:textId="77777777" w:rsidR="00970D91" w:rsidRDefault="00BC4F22">
      <w:pPr>
        <w:spacing w:after="0"/>
        <w:jc w:val="both"/>
      </w:pPr>
      <w:bookmarkStart w:id="51" w:name="z63"/>
      <w:bookmarkEnd w:id="50"/>
      <w:r>
        <w:rPr>
          <w:color w:val="000000"/>
          <w:sz w:val="28"/>
        </w:rPr>
        <w:t>      7) беременности и родах лицам, обучающимся в организациях образования;</w:t>
      </w:r>
    </w:p>
    <w:p w14:paraId="45CC2C4F" w14:textId="77777777" w:rsidR="00970D91" w:rsidRDefault="00BC4F22">
      <w:pPr>
        <w:spacing w:after="0"/>
        <w:jc w:val="both"/>
      </w:pPr>
      <w:bookmarkStart w:id="52" w:name="z64"/>
      <w:bookmarkEnd w:id="51"/>
      <w:r>
        <w:rPr>
          <w:color w:val="000000"/>
          <w:sz w:val="28"/>
        </w:rPr>
        <w:t>      8) усыновлении (удочерении) новорожденного ребенка (детей);</w:t>
      </w:r>
    </w:p>
    <w:p w14:paraId="44CCA9EA" w14:textId="77777777" w:rsidR="00970D91" w:rsidRDefault="00BC4F22">
      <w:pPr>
        <w:spacing w:after="0"/>
        <w:jc w:val="both"/>
      </w:pPr>
      <w:bookmarkStart w:id="53" w:name="z65"/>
      <w:bookmarkEnd w:id="52"/>
      <w:r>
        <w:rPr>
          <w:color w:val="000000"/>
          <w:sz w:val="28"/>
        </w:rPr>
        <w:t>      9) долечивании в санаторно-курортных организациях;</w:t>
      </w:r>
    </w:p>
    <w:p w14:paraId="7A9F6054" w14:textId="77777777" w:rsidR="00970D91" w:rsidRDefault="00BC4F22">
      <w:pPr>
        <w:spacing w:after="0"/>
        <w:jc w:val="both"/>
      </w:pPr>
      <w:bookmarkStart w:id="54" w:name="z66"/>
      <w:bookmarkEnd w:id="53"/>
      <w:r>
        <w:rPr>
          <w:color w:val="000000"/>
          <w:sz w:val="28"/>
        </w:rPr>
        <w:t>      10) карантине;</w:t>
      </w:r>
    </w:p>
    <w:p w14:paraId="4F3F6D0D" w14:textId="77777777" w:rsidR="00970D91" w:rsidRDefault="00BC4F22">
      <w:pPr>
        <w:spacing w:after="0"/>
        <w:jc w:val="both"/>
      </w:pPr>
      <w:bookmarkStart w:id="55" w:name="z67"/>
      <w:bookmarkEnd w:id="54"/>
      <w:r>
        <w:rPr>
          <w:color w:val="000000"/>
          <w:sz w:val="28"/>
        </w:rPr>
        <w:t xml:space="preserve">      11) </w:t>
      </w:r>
      <w:r>
        <w:rPr>
          <w:color w:val="000000"/>
          <w:sz w:val="28"/>
        </w:rPr>
        <w:t>ортопедическом протезировании;</w:t>
      </w:r>
    </w:p>
    <w:p w14:paraId="4F477359" w14:textId="77777777" w:rsidR="00970D91" w:rsidRDefault="00BC4F22">
      <w:pPr>
        <w:spacing w:after="0"/>
        <w:jc w:val="both"/>
      </w:pPr>
      <w:bookmarkStart w:id="56" w:name="z68"/>
      <w:bookmarkEnd w:id="55"/>
      <w:r>
        <w:rPr>
          <w:color w:val="000000"/>
          <w:sz w:val="28"/>
        </w:rPr>
        <w:t>      12) при наличии признаков нетрудоспособности до конца смены (выдается медицинскими работниками медицинских пунктов предприятий и организаций).</w:t>
      </w:r>
    </w:p>
    <w:p w14:paraId="0320FF31" w14:textId="77777777" w:rsidR="00970D91" w:rsidRDefault="00BC4F22">
      <w:pPr>
        <w:spacing w:after="0"/>
        <w:jc w:val="both"/>
      </w:pPr>
      <w:bookmarkStart w:id="57" w:name="z69"/>
      <w:bookmarkEnd w:id="56"/>
      <w:r>
        <w:rPr>
          <w:color w:val="000000"/>
          <w:sz w:val="28"/>
        </w:rPr>
        <w:t xml:space="preserve">       Перечень основных требований к оказанию государственной услуги "Выдач</w:t>
      </w:r>
      <w:r>
        <w:rPr>
          <w:color w:val="000000"/>
          <w:sz w:val="28"/>
        </w:rPr>
        <w:t>а справки о временной нетрудоспособности"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</w:t>
      </w:r>
      <w:r>
        <w:rPr>
          <w:color w:val="000000"/>
          <w:sz w:val="28"/>
        </w:rPr>
        <w:t>ложению 3 к настоящим Правилам.</w:t>
      </w:r>
    </w:p>
    <w:p w14:paraId="23EAB6D2" w14:textId="77777777" w:rsidR="00970D91" w:rsidRDefault="00BC4F22">
      <w:pPr>
        <w:spacing w:after="0"/>
        <w:jc w:val="both"/>
      </w:pPr>
      <w:bookmarkStart w:id="58" w:name="z70"/>
      <w:bookmarkEnd w:id="57"/>
      <w:r>
        <w:rPr>
          <w:color w:val="000000"/>
          <w:sz w:val="28"/>
        </w:rPr>
        <w:t>      При подаче заявки в электронном виде сведения о документе, удостоверяющим личность, услугодатель получает из сервиса цифровых документов (для идентификации) через реализованную интеграцию при условии согласия владельца</w:t>
      </w:r>
      <w:r>
        <w:rPr>
          <w:color w:val="000000"/>
          <w:sz w:val="28"/>
        </w:rPr>
        <w:t xml:space="preserve">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</w:t>
      </w:r>
      <w:r>
        <w:rPr>
          <w:color w:val="000000"/>
          <w:sz w:val="28"/>
        </w:rPr>
        <w:t>ведомление веб-портала "электронного правительства".</w:t>
      </w:r>
    </w:p>
    <w:p w14:paraId="7E745CB8" w14:textId="77777777" w:rsidR="00970D91" w:rsidRDefault="00BC4F22">
      <w:pPr>
        <w:spacing w:after="0"/>
        <w:jc w:val="both"/>
      </w:pPr>
      <w:bookmarkStart w:id="59" w:name="z71"/>
      <w:bookmarkEnd w:id="58"/>
      <w:r>
        <w:rPr>
          <w:color w:val="000000"/>
          <w:sz w:val="28"/>
        </w:rPr>
        <w:lastRenderedPageBreak/>
        <w:t>      Срок оказания государственной услуги при самостоятельном обращении к услугодателю или через портал - с момента сдачи документа не более 30 (тридцати) минут.</w:t>
      </w:r>
    </w:p>
    <w:p w14:paraId="51160C28" w14:textId="77777777" w:rsidR="00970D91" w:rsidRDefault="00BC4F22">
      <w:pPr>
        <w:spacing w:after="0"/>
        <w:jc w:val="both"/>
      </w:pPr>
      <w:bookmarkStart w:id="60" w:name="z72"/>
      <w:bookmarkEnd w:id="59"/>
      <w:r>
        <w:rPr>
          <w:color w:val="000000"/>
          <w:sz w:val="28"/>
        </w:rPr>
        <w:t>      Для получения государственной услу</w:t>
      </w:r>
      <w:r>
        <w:rPr>
          <w:color w:val="000000"/>
          <w:sz w:val="28"/>
        </w:rPr>
        <w:t>ги в электронном формате,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направляет услугополучателю в "Личный кабинет" в форме электронного документ</w:t>
      </w:r>
      <w:r>
        <w:rPr>
          <w:color w:val="000000"/>
          <w:sz w:val="28"/>
        </w:rPr>
        <w:t>а.</w:t>
      </w:r>
    </w:p>
    <w:p w14:paraId="55DD4A8C" w14:textId="77777777" w:rsidR="00970D91" w:rsidRDefault="00BC4F22">
      <w:pPr>
        <w:spacing w:after="0"/>
        <w:jc w:val="both"/>
      </w:pPr>
      <w:bookmarkStart w:id="61" w:name="z73"/>
      <w:bookmarkEnd w:id="60"/>
      <w:r>
        <w:rPr>
          <w:color w:val="000000"/>
          <w:sz w:val="28"/>
        </w:rPr>
        <w:t>     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услуги.</w:t>
      </w:r>
    </w:p>
    <w:p w14:paraId="2581CBE8" w14:textId="77777777" w:rsidR="00970D91" w:rsidRDefault="00BC4F22">
      <w:pPr>
        <w:spacing w:after="0"/>
        <w:jc w:val="both"/>
      </w:pPr>
      <w:bookmarkStart w:id="62" w:name="z74"/>
      <w:bookmarkEnd w:id="61"/>
      <w:r>
        <w:rPr>
          <w:color w:val="000000"/>
          <w:sz w:val="28"/>
        </w:rPr>
        <w:t>      Услугодатель обеспечивает внесение данных о стадии оказания государственной услуги в ин</w:t>
      </w:r>
      <w:r>
        <w:rPr>
          <w:color w:val="000000"/>
          <w:sz w:val="28"/>
        </w:rPr>
        <w:t>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2"/>
    <w:p w14:paraId="7F783E19" w14:textId="77777777" w:rsidR="00970D91" w:rsidRDefault="00BC4F22">
      <w:pPr>
        <w:spacing w:after="0"/>
      </w:pPr>
      <w:r>
        <w:rPr>
          <w:color w:val="FF0000"/>
          <w:sz w:val="28"/>
        </w:rPr>
        <w:t xml:space="preserve">      Сноска. Пункт 8 с изменением, внесенным приказом Министра здравоохранения РК от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  <w:r>
        <w:br/>
      </w:r>
    </w:p>
    <w:p w14:paraId="42F3357A" w14:textId="77777777" w:rsidR="00970D91" w:rsidRDefault="00BC4F22">
      <w:pPr>
        <w:spacing w:after="0"/>
        <w:jc w:val="both"/>
      </w:pPr>
      <w:bookmarkStart w:id="63" w:name="z75"/>
      <w:r>
        <w:rPr>
          <w:color w:val="000000"/>
          <w:sz w:val="28"/>
        </w:rPr>
        <w:t>      9. Лист о временной нетрудоспособности в случаях, указанных в пункте 7 настоящих Правил выдается гражданам Республики Казахстан, кандасам, иностранцам</w:t>
      </w:r>
      <w:r>
        <w:rPr>
          <w:color w:val="000000"/>
          <w:sz w:val="28"/>
        </w:rPr>
        <w:t>, лицам без гражданства, постоянно проживающим на территории Республике Казахстан,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практики.</w:t>
      </w:r>
    </w:p>
    <w:bookmarkEnd w:id="63"/>
    <w:p w14:paraId="07574E7C" w14:textId="77777777" w:rsidR="00970D91" w:rsidRDefault="00BC4F22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Сноска. Пункт 9 - в редакции приказа Министра здравоохранения РК от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B6A9143" w14:textId="77777777" w:rsidR="00970D91" w:rsidRDefault="00BC4F22">
      <w:pPr>
        <w:spacing w:after="0"/>
        <w:jc w:val="both"/>
      </w:pPr>
      <w:bookmarkStart w:id="64" w:name="z76"/>
      <w:r>
        <w:rPr>
          <w:color w:val="000000"/>
          <w:sz w:val="28"/>
        </w:rPr>
        <w:t>      10. Выдача и продление листа или справки о врем</w:t>
      </w:r>
      <w:r>
        <w:rPr>
          <w:color w:val="000000"/>
          <w:sz w:val="28"/>
        </w:rPr>
        <w:t>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(стационарного) больного, обосновывающей необходимость временного освобождения его от работы.</w:t>
      </w:r>
    </w:p>
    <w:p w14:paraId="0253833F" w14:textId="77777777" w:rsidR="00970D91" w:rsidRDefault="00BC4F22">
      <w:pPr>
        <w:spacing w:after="0"/>
        <w:jc w:val="both"/>
      </w:pPr>
      <w:bookmarkStart w:id="65" w:name="z77"/>
      <w:bookmarkEnd w:id="6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11. Лист о временной нетрудоспособности не выдается:</w:t>
      </w:r>
    </w:p>
    <w:p w14:paraId="58DEBB70" w14:textId="77777777" w:rsidR="00970D91" w:rsidRDefault="00BC4F22">
      <w:pPr>
        <w:spacing w:after="0"/>
        <w:jc w:val="both"/>
      </w:pPr>
      <w:bookmarkStart w:id="66" w:name="z78"/>
      <w:bookmarkEnd w:id="65"/>
      <w:r>
        <w:rPr>
          <w:color w:val="000000"/>
          <w:sz w:val="28"/>
        </w:rPr>
        <w:t>      1) проходящим медицинское освидетельствование, медицинское обследование или лечение по направлению органов военного управления;</w:t>
      </w:r>
    </w:p>
    <w:p w14:paraId="73C99054" w14:textId="77777777" w:rsidR="00970D91" w:rsidRDefault="00BC4F22">
      <w:pPr>
        <w:spacing w:after="0"/>
        <w:jc w:val="both"/>
      </w:pPr>
      <w:bookmarkStart w:id="67" w:name="z79"/>
      <w:bookmarkEnd w:id="66"/>
      <w:r>
        <w:rPr>
          <w:color w:val="000000"/>
          <w:sz w:val="28"/>
        </w:rPr>
        <w:lastRenderedPageBreak/>
        <w:t>      2) находящимся под стражей или административным арестом;</w:t>
      </w:r>
    </w:p>
    <w:p w14:paraId="16B2D2CA" w14:textId="77777777" w:rsidR="00970D91" w:rsidRDefault="00BC4F22">
      <w:pPr>
        <w:spacing w:after="0"/>
        <w:jc w:val="both"/>
      </w:pPr>
      <w:bookmarkStart w:id="68" w:name="z80"/>
      <w:bookmarkEnd w:id="6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лицам с хроническими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условиях;</w:t>
      </w:r>
    </w:p>
    <w:p w14:paraId="654D54FD" w14:textId="77777777" w:rsidR="00970D91" w:rsidRDefault="00BC4F22">
      <w:pPr>
        <w:spacing w:after="0"/>
        <w:jc w:val="both"/>
      </w:pPr>
      <w:bookmarkStart w:id="69" w:name="z81"/>
      <w:bookmarkEnd w:id="68"/>
      <w:r>
        <w:rPr>
          <w:color w:val="000000"/>
          <w:sz w:val="28"/>
        </w:rPr>
        <w:t>      4) обратившимся за медицинской помощью в медицинскую организацию, если у</w:t>
      </w:r>
      <w:r>
        <w:rPr>
          <w:color w:val="000000"/>
          <w:sz w:val="28"/>
        </w:rPr>
        <w:t xml:space="preserve"> них не выявлено признаков временной нетрудоспособности.</w:t>
      </w:r>
    </w:p>
    <w:p w14:paraId="62C2644C" w14:textId="77777777" w:rsidR="00970D91" w:rsidRDefault="00BC4F22">
      <w:pPr>
        <w:spacing w:after="0"/>
        <w:jc w:val="both"/>
      </w:pPr>
      <w:bookmarkStart w:id="70" w:name="z82"/>
      <w:bookmarkEnd w:id="69"/>
      <w:r>
        <w:rPr>
          <w:color w:val="000000"/>
          <w:sz w:val="28"/>
        </w:rPr>
        <w:t>      В указанных случаях пациенту выдается выписка из медицинской карты амбулаторного (стационарного) больного.</w:t>
      </w:r>
    </w:p>
    <w:p w14:paraId="568E9126" w14:textId="77777777" w:rsidR="00970D91" w:rsidRDefault="00BC4F22">
      <w:pPr>
        <w:spacing w:after="0"/>
        <w:jc w:val="both"/>
      </w:pPr>
      <w:bookmarkStart w:id="71" w:name="z83"/>
      <w:bookmarkEnd w:id="70"/>
      <w:r>
        <w:rPr>
          <w:color w:val="000000"/>
          <w:sz w:val="28"/>
        </w:rPr>
        <w:t xml:space="preserve">      12. Листы о временной нетрудоспособности не выдают следующие </w:t>
      </w:r>
      <w:r>
        <w:rPr>
          <w:color w:val="000000"/>
          <w:sz w:val="28"/>
        </w:rPr>
        <w:t>медицинские организации:</w:t>
      </w:r>
    </w:p>
    <w:p w14:paraId="36633AF8" w14:textId="77777777" w:rsidR="00970D91" w:rsidRDefault="00BC4F22">
      <w:pPr>
        <w:spacing w:after="0"/>
        <w:jc w:val="both"/>
      </w:pPr>
      <w:bookmarkStart w:id="72" w:name="z84"/>
      <w:bookmarkEnd w:id="71"/>
      <w:r>
        <w:rPr>
          <w:color w:val="000000"/>
          <w:sz w:val="28"/>
        </w:rPr>
        <w:t>      1) организации, осуществляющие деятельность в сфере службы крови;</w:t>
      </w:r>
    </w:p>
    <w:p w14:paraId="17D9FF9B" w14:textId="77777777" w:rsidR="00970D91" w:rsidRDefault="00BC4F22">
      <w:pPr>
        <w:spacing w:after="0"/>
        <w:jc w:val="both"/>
      </w:pPr>
      <w:bookmarkStart w:id="73" w:name="z85"/>
      <w:bookmarkEnd w:id="72"/>
      <w:r>
        <w:rPr>
          <w:color w:val="000000"/>
          <w:sz w:val="28"/>
        </w:rPr>
        <w:t>      2) организации, осуществляющие деятельность в сфере судебной медицины;</w:t>
      </w:r>
    </w:p>
    <w:p w14:paraId="212FAA0A" w14:textId="77777777" w:rsidR="00970D91" w:rsidRDefault="00BC4F22">
      <w:pPr>
        <w:spacing w:after="0"/>
        <w:jc w:val="both"/>
      </w:pPr>
      <w:bookmarkStart w:id="74" w:name="z86"/>
      <w:bookmarkEnd w:id="73"/>
      <w:r>
        <w:rPr>
          <w:color w:val="000000"/>
          <w:sz w:val="28"/>
        </w:rPr>
        <w:t>      3) травматологические пункты и приемные отделения медицинских организаций, о</w:t>
      </w:r>
      <w:r>
        <w:rPr>
          <w:color w:val="000000"/>
          <w:sz w:val="28"/>
        </w:rPr>
        <w:t>казывающих стационарную помощь;</w:t>
      </w:r>
    </w:p>
    <w:p w14:paraId="3C9AF51C" w14:textId="77777777" w:rsidR="00970D91" w:rsidRDefault="00BC4F22">
      <w:pPr>
        <w:spacing w:after="0"/>
        <w:jc w:val="both"/>
      </w:pPr>
      <w:bookmarkStart w:id="75" w:name="z87"/>
      <w:bookmarkEnd w:id="74"/>
      <w:r>
        <w:rPr>
          <w:color w:val="000000"/>
          <w:sz w:val="28"/>
        </w:rPr>
        <w:t>      4) санаторно-курортные организации;</w:t>
      </w:r>
    </w:p>
    <w:p w14:paraId="1FBA04D9" w14:textId="77777777" w:rsidR="00970D91" w:rsidRDefault="00BC4F22">
      <w:pPr>
        <w:spacing w:after="0"/>
        <w:jc w:val="both"/>
      </w:pPr>
      <w:bookmarkStart w:id="76" w:name="z88"/>
      <w:bookmarkEnd w:id="75"/>
      <w:r>
        <w:rPr>
          <w:color w:val="000000"/>
          <w:sz w:val="28"/>
        </w:rPr>
        <w:t>      5) организации медицины катастроф;</w:t>
      </w:r>
    </w:p>
    <w:p w14:paraId="3E58ABDC" w14:textId="77777777" w:rsidR="00970D91" w:rsidRDefault="00BC4F22">
      <w:pPr>
        <w:spacing w:after="0"/>
        <w:jc w:val="both"/>
      </w:pPr>
      <w:bookmarkStart w:id="77" w:name="z89"/>
      <w:bookmarkEnd w:id="76"/>
      <w:r>
        <w:rPr>
          <w:color w:val="000000"/>
          <w:sz w:val="28"/>
        </w:rPr>
        <w:t>      6) организации, осуществляющие деятельность в сфере организации, осуществляющие деятельность в сфере формирования здорового образа жизн</w:t>
      </w:r>
      <w:r>
        <w:rPr>
          <w:color w:val="000000"/>
          <w:sz w:val="28"/>
        </w:rPr>
        <w:t>и и здорового питания;</w:t>
      </w:r>
    </w:p>
    <w:p w14:paraId="6AC5E525" w14:textId="77777777" w:rsidR="00970D91" w:rsidRDefault="00BC4F22">
      <w:pPr>
        <w:spacing w:after="0"/>
        <w:jc w:val="both"/>
      </w:pPr>
      <w:bookmarkStart w:id="78" w:name="z90"/>
      <w:bookmarkEnd w:id="77"/>
      <w:r>
        <w:rPr>
          <w:color w:val="000000"/>
          <w:sz w:val="28"/>
        </w:rPr>
        <w:t>      7) врачебно-физкультурные диспансеры;</w:t>
      </w:r>
    </w:p>
    <w:p w14:paraId="44F4AE8F" w14:textId="77777777" w:rsidR="00970D91" w:rsidRDefault="00BC4F22">
      <w:pPr>
        <w:spacing w:after="0"/>
        <w:jc w:val="both"/>
      </w:pPr>
      <w:bookmarkStart w:id="79" w:name="z91"/>
      <w:bookmarkEnd w:id="78"/>
      <w:r>
        <w:rPr>
          <w:color w:val="000000"/>
          <w:sz w:val="28"/>
        </w:rPr>
        <w:t>      8) организации, осуществляющие деятельность в сфере санитарно- эпидемиологического благополучия населения;</w:t>
      </w:r>
    </w:p>
    <w:p w14:paraId="79D97000" w14:textId="77777777" w:rsidR="00970D91" w:rsidRDefault="00BC4F22">
      <w:pPr>
        <w:spacing w:after="0"/>
        <w:jc w:val="both"/>
      </w:pPr>
      <w:bookmarkStart w:id="80" w:name="z92"/>
      <w:bookmarkEnd w:id="79"/>
      <w:r>
        <w:rPr>
          <w:color w:val="000000"/>
          <w:sz w:val="28"/>
        </w:rPr>
        <w:t>      9) организации скорой медицинской помощи.</w:t>
      </w:r>
    </w:p>
    <w:p w14:paraId="25AA97DA" w14:textId="77777777" w:rsidR="00970D91" w:rsidRDefault="00BC4F22">
      <w:pPr>
        <w:spacing w:after="0"/>
        <w:jc w:val="both"/>
      </w:pPr>
      <w:bookmarkStart w:id="81" w:name="z93"/>
      <w:bookmarkEnd w:id="80"/>
      <w:r>
        <w:rPr>
          <w:color w:val="000000"/>
          <w:sz w:val="28"/>
        </w:rPr>
        <w:t>      13. Лист или справка о</w:t>
      </w:r>
      <w:r>
        <w:rPr>
          <w:color w:val="000000"/>
          <w:sz w:val="28"/>
        </w:rPr>
        <w:t xml:space="preserve"> временной нетрудоспособности выдаются со дня установления временной нетрудоспособности, включая праздничные и выходные дни, на весь период до восстановления трудоспособности.</w:t>
      </w:r>
    </w:p>
    <w:p w14:paraId="1C9056BF" w14:textId="77777777" w:rsidR="00970D91" w:rsidRDefault="00BC4F22">
      <w:pPr>
        <w:spacing w:after="0"/>
        <w:jc w:val="both"/>
      </w:pPr>
      <w:bookmarkStart w:id="82" w:name="z94"/>
      <w:bookmarkEnd w:id="81"/>
      <w:r>
        <w:rPr>
          <w:color w:val="000000"/>
          <w:sz w:val="28"/>
        </w:rPr>
        <w:t xml:space="preserve">       14. Лист или справка о временной нетрудоспособности не выдается за прошед</w:t>
      </w:r>
      <w:r>
        <w:rPr>
          <w:color w:val="000000"/>
          <w:sz w:val="28"/>
        </w:rPr>
        <w:t>шие дни, когда лицо не было осмотрено медицинским работником, за исключением случаев, указанных в пункте 26 настоящих Правил.</w:t>
      </w:r>
    </w:p>
    <w:p w14:paraId="685C9AFA" w14:textId="77777777" w:rsidR="00970D91" w:rsidRDefault="00BC4F22">
      <w:pPr>
        <w:spacing w:after="0"/>
      </w:pPr>
      <w:bookmarkStart w:id="83" w:name="z95"/>
      <w:bookmarkEnd w:id="82"/>
      <w:r>
        <w:rPr>
          <w:b/>
          <w:color w:val="000000"/>
        </w:rPr>
        <w:t xml:space="preserve"> Параграф 2. Выдача листа или справки о временной нетрудоспособности при острых или обострении хронических заболеваний, травмах и </w:t>
      </w:r>
      <w:r>
        <w:rPr>
          <w:b/>
          <w:color w:val="000000"/>
        </w:rPr>
        <w:t>отравлениях</w:t>
      </w:r>
    </w:p>
    <w:p w14:paraId="43B24E80" w14:textId="77777777" w:rsidR="00970D91" w:rsidRDefault="00BC4F22">
      <w:pPr>
        <w:spacing w:after="0"/>
        <w:jc w:val="both"/>
      </w:pPr>
      <w:bookmarkStart w:id="84" w:name="z96"/>
      <w:bookmarkEnd w:id="83"/>
      <w:r>
        <w:rPr>
          <w:color w:val="000000"/>
          <w:sz w:val="28"/>
        </w:rPr>
        <w:t>      15.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(на основании приказа руководителя медицинской организации в пер</w:t>
      </w:r>
      <w:r>
        <w:rPr>
          <w:color w:val="000000"/>
          <w:sz w:val="28"/>
        </w:rPr>
        <w:t>иод повышенной заболеваемости населения гриппом, ОРВИ - до шести календарных дней) и с общей продолжительностью не более шести календарных дней.</w:t>
      </w:r>
    </w:p>
    <w:p w14:paraId="2A7A4AA2" w14:textId="77777777" w:rsidR="00970D91" w:rsidRDefault="00BC4F22">
      <w:pPr>
        <w:spacing w:after="0"/>
        <w:jc w:val="both"/>
      </w:pPr>
      <w:bookmarkStart w:id="85" w:name="z97"/>
      <w:bookmarkEnd w:id="84"/>
      <w:r>
        <w:rPr>
          <w:color w:val="000000"/>
          <w:sz w:val="28"/>
        </w:rPr>
        <w:lastRenderedPageBreak/>
        <w:t>      Продление листа или справки о временной нетрудоспособности свыше шести календарных дней проводится совмес</w:t>
      </w:r>
      <w:r>
        <w:rPr>
          <w:color w:val="000000"/>
          <w:sz w:val="28"/>
        </w:rPr>
        <w:t>тно с заведующим отделением медицинской организации общей продолжительностью не более двадцати календарных дней.</w:t>
      </w:r>
    </w:p>
    <w:p w14:paraId="308E034B" w14:textId="77777777" w:rsidR="00970D91" w:rsidRDefault="00BC4F22">
      <w:pPr>
        <w:spacing w:after="0"/>
        <w:jc w:val="both"/>
      </w:pPr>
      <w:bookmarkStart w:id="86" w:name="z98"/>
      <w:bookmarkEnd w:id="85"/>
      <w:r>
        <w:rPr>
          <w:color w:val="000000"/>
          <w:sz w:val="28"/>
        </w:rPr>
        <w:t>      Продление листа о временной нетрудоспособности свыше двадцати календарных проводится по заключению ВКК.</w:t>
      </w:r>
    </w:p>
    <w:p w14:paraId="532110F0" w14:textId="77777777" w:rsidR="00970D91" w:rsidRDefault="00BC4F22">
      <w:pPr>
        <w:spacing w:after="0"/>
        <w:jc w:val="both"/>
      </w:pPr>
      <w:bookmarkStart w:id="87" w:name="z99"/>
      <w:bookmarkEnd w:id="86"/>
      <w:r>
        <w:rPr>
          <w:color w:val="000000"/>
          <w:sz w:val="28"/>
        </w:rPr>
        <w:t>      В медицинских организациях,</w:t>
      </w:r>
      <w:r>
        <w:rPr>
          <w:color w:val="000000"/>
          <w:sz w:val="28"/>
        </w:rPr>
        <w:t xml:space="preserve"> где работает один врач,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специалиста.</w:t>
      </w:r>
    </w:p>
    <w:p w14:paraId="3693A5F9" w14:textId="77777777" w:rsidR="00970D91" w:rsidRDefault="00BC4F22">
      <w:pPr>
        <w:spacing w:after="0"/>
        <w:jc w:val="both"/>
      </w:pPr>
      <w:bookmarkStart w:id="88" w:name="z100"/>
      <w:bookmarkEnd w:id="87"/>
      <w:r>
        <w:rPr>
          <w:color w:val="000000"/>
          <w:sz w:val="28"/>
        </w:rPr>
        <w:t>      Физические лица, занимающиеся частной медицинской практикой,</w:t>
      </w:r>
      <w:r>
        <w:rPr>
          <w:color w:val="000000"/>
          <w:sz w:val="28"/>
        </w:rPr>
        <w:t xml:space="preserve"> выдают лист или справку о временной нетрудоспособности на срок не более шести календарных дней.</w:t>
      </w:r>
    </w:p>
    <w:p w14:paraId="595312AE" w14:textId="77777777" w:rsidR="00970D91" w:rsidRDefault="00BC4F22">
      <w:pPr>
        <w:spacing w:after="0"/>
        <w:jc w:val="both"/>
      </w:pPr>
      <w:bookmarkStart w:id="89" w:name="z101"/>
      <w:bookmarkEnd w:id="88"/>
      <w:r>
        <w:rPr>
          <w:color w:val="000000"/>
          <w:sz w:val="28"/>
        </w:rPr>
        <w:t xml:space="preserve">       Медицинские работники со средним медицинским образованием, указанные в подпункте 2) пункта 11 настоящих Правил выдают лист или справку о временной нетру</w:t>
      </w:r>
      <w:r>
        <w:rPr>
          <w:color w:val="000000"/>
          <w:sz w:val="28"/>
        </w:rPr>
        <w:t>доспособности на срок не более трех календарных дней. Продление листа или справки о временной нетрудоспособности свыше трех дней производится участковым врачом.</w:t>
      </w:r>
    </w:p>
    <w:p w14:paraId="63007327" w14:textId="77777777" w:rsidR="00970D91" w:rsidRDefault="00BC4F22">
      <w:pPr>
        <w:spacing w:after="0"/>
        <w:jc w:val="both"/>
      </w:pPr>
      <w:bookmarkStart w:id="90" w:name="z102"/>
      <w:bookmarkEnd w:id="89"/>
      <w:r>
        <w:rPr>
          <w:color w:val="000000"/>
          <w:sz w:val="28"/>
        </w:rPr>
        <w:t>      Фельдшеры в сельской местности при отсутствии врача на основании приказа руководителя мед</w:t>
      </w:r>
      <w:r>
        <w:rPr>
          <w:color w:val="000000"/>
          <w:sz w:val="28"/>
        </w:rPr>
        <w:t>ицинской организации в период повышенной заболеваемости населения гриппом, ОРВИ выдают лист или справку о временной нетрудоспособности на срок с общей продолжительностью не более шести календарных дней.</w:t>
      </w:r>
    </w:p>
    <w:p w14:paraId="234E861F" w14:textId="77777777" w:rsidR="00970D91" w:rsidRDefault="00BC4F22">
      <w:pPr>
        <w:spacing w:after="0"/>
        <w:jc w:val="both"/>
      </w:pPr>
      <w:bookmarkStart w:id="91" w:name="z103"/>
      <w:bookmarkEnd w:id="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16. Лист о временной нетрудоспособности выдается на срок не более шестидесяти календарных дней, за исключением беременности и родов, а также заболеваний, определенных Перечнем заболеваний, для которых установлен срок временной нетрудоспособности боле</w:t>
      </w:r>
      <w:r>
        <w:rPr>
          <w:color w:val="000000"/>
          <w:sz w:val="28"/>
        </w:rPr>
        <w:t>е двух месяцев согласно пункту 2 статьи 89 Кодекса.</w:t>
      </w:r>
    </w:p>
    <w:p w14:paraId="167C1CC5" w14:textId="77777777" w:rsidR="00970D91" w:rsidRDefault="00BC4F22">
      <w:pPr>
        <w:spacing w:after="0"/>
        <w:jc w:val="both"/>
      </w:pPr>
      <w:bookmarkStart w:id="92" w:name="z104"/>
      <w:bookmarkEnd w:id="91"/>
      <w:r>
        <w:rPr>
          <w:color w:val="000000"/>
          <w:sz w:val="28"/>
        </w:rPr>
        <w:t xml:space="preserve">      Если по заключению ВКК отсутствуют основания для направления лица МСЭ с целью установления инвалидности, но условия труда лиц ухудшают клиническое течение и прогноз заболевания, выдается заключение </w:t>
      </w:r>
      <w:r>
        <w:rPr>
          <w:color w:val="000000"/>
          <w:sz w:val="28"/>
        </w:rPr>
        <w:t>ВКК о временном переводе на более легкую работу сроком от двух до шести месяцев. Срок устанавливается ВКК в зависимости от профессии (специальности), тяжести течения и осложнений заболевания.</w:t>
      </w:r>
    </w:p>
    <w:p w14:paraId="32686C50" w14:textId="77777777" w:rsidR="00970D91" w:rsidRDefault="00BC4F22">
      <w:pPr>
        <w:spacing w:after="0"/>
        <w:jc w:val="both"/>
      </w:pPr>
      <w:bookmarkStart w:id="93" w:name="z105"/>
      <w:bookmarkEnd w:id="92"/>
      <w:r>
        <w:rPr>
          <w:color w:val="000000"/>
          <w:sz w:val="28"/>
        </w:rPr>
        <w:t>      17. Лицам, обратившимся за медицинской помощью после оконч</w:t>
      </w:r>
      <w:r>
        <w:rPr>
          <w:color w:val="000000"/>
          <w:sz w:val="28"/>
        </w:rPr>
        <w:t>ания рабочего времени (смены, учебы), дата освобождения от работы указывается в листе или справке о временной нетрудоспособности со следующего дня.</w:t>
      </w:r>
    </w:p>
    <w:p w14:paraId="6B0FFC1F" w14:textId="77777777" w:rsidR="00970D91" w:rsidRDefault="00BC4F22">
      <w:pPr>
        <w:spacing w:after="0"/>
        <w:jc w:val="both"/>
      </w:pPr>
      <w:bookmarkStart w:id="94" w:name="z106"/>
      <w:bookmarkEnd w:id="93"/>
      <w:r>
        <w:rPr>
          <w:color w:val="000000"/>
          <w:sz w:val="28"/>
        </w:rPr>
        <w:lastRenderedPageBreak/>
        <w:t>      18. Лист или справка о временной нетрудоспособности выдается в случае госпитализации - в стационаре со</w:t>
      </w:r>
      <w:r>
        <w:rPr>
          <w:color w:val="000000"/>
          <w:sz w:val="28"/>
        </w:rPr>
        <w:t xml:space="preserve"> дня госпитализации, в случае лечения в амбулаторных условиях - в медицинской организации, оказывающей амбулаторно-поликлиническую помощь по месту прикрепления (иногороднему - по месту обращения) в день его обращения с зачетом дня обращения в травматологич</w:t>
      </w:r>
      <w:r>
        <w:rPr>
          <w:color w:val="000000"/>
          <w:sz w:val="28"/>
        </w:rPr>
        <w:t>еский пункт и скорую медицинскую помощь на основании справки, подтверждающей их обращение в указанные медицинские организации.</w:t>
      </w:r>
    </w:p>
    <w:p w14:paraId="5F4820E7" w14:textId="77777777" w:rsidR="00970D91" w:rsidRDefault="00BC4F22">
      <w:pPr>
        <w:spacing w:after="0"/>
        <w:jc w:val="both"/>
      </w:pPr>
      <w:bookmarkStart w:id="95" w:name="z107"/>
      <w:bookmarkEnd w:id="94"/>
      <w:r>
        <w:rPr>
          <w:color w:val="000000"/>
          <w:sz w:val="28"/>
        </w:rPr>
        <w:t>      Лицо обращается в медицинскую организацию, оказывающую амбулаторно-поликлиническую помощь, на следующий день после обслужив</w:t>
      </w:r>
      <w:r>
        <w:rPr>
          <w:color w:val="000000"/>
          <w:sz w:val="28"/>
        </w:rPr>
        <w:t>ания бригадой скорой помощи и (или) в травматологическом пункте.</w:t>
      </w:r>
    </w:p>
    <w:p w14:paraId="6D2330A1" w14:textId="77777777" w:rsidR="00970D91" w:rsidRDefault="00BC4F22">
      <w:pPr>
        <w:spacing w:after="0"/>
        <w:jc w:val="both"/>
      </w:pPr>
      <w:bookmarkStart w:id="96" w:name="z108"/>
      <w:bookmarkEnd w:id="95"/>
      <w:r>
        <w:rPr>
          <w:color w:val="000000"/>
          <w:sz w:val="28"/>
        </w:rPr>
        <w:t>      Если лицо обслужено бригадой скорой помощи и (или) в травматологическом пункте в пятницу, в выходные и праздничные дни, то лист или справка о временной нетрудоспособности выдается медиц</w:t>
      </w:r>
      <w:r>
        <w:rPr>
          <w:color w:val="000000"/>
          <w:sz w:val="28"/>
        </w:rPr>
        <w:t>инской организацией, оказывающей амбулаторно-поликлиническую помощь,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справки, подтверждающей их обращение в</w:t>
      </w:r>
      <w:r>
        <w:rPr>
          <w:color w:val="000000"/>
          <w:sz w:val="28"/>
        </w:rPr>
        <w:t xml:space="preserve"> указанные медицинские организации.</w:t>
      </w:r>
    </w:p>
    <w:p w14:paraId="7A0D9436" w14:textId="77777777" w:rsidR="00970D91" w:rsidRDefault="00BC4F22">
      <w:pPr>
        <w:spacing w:after="0"/>
        <w:jc w:val="both"/>
      </w:pPr>
      <w:bookmarkStart w:id="97" w:name="z109"/>
      <w:bookmarkEnd w:id="96"/>
      <w:r>
        <w:rPr>
          <w:color w:val="000000"/>
          <w:sz w:val="28"/>
        </w:rPr>
        <w:t>      19.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</w:t>
      </w:r>
      <w:r>
        <w:rPr>
          <w:color w:val="000000"/>
          <w:sz w:val="28"/>
        </w:rPr>
        <w:t>следующим направлением в медицинскую организацию. Выдачу листа или справки о временной нетрудоспособности производит медицинский работник медицинской организации, к которой прикреплено лицо, с зачетом дня обращения в медицинский пункт предприятия.</w:t>
      </w:r>
    </w:p>
    <w:bookmarkEnd w:id="97"/>
    <w:p w14:paraId="75FBC20B" w14:textId="77777777" w:rsidR="00970D91" w:rsidRDefault="00970D91">
      <w:pPr>
        <w:spacing w:after="0"/>
      </w:pPr>
    </w:p>
    <w:p w14:paraId="56500586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>      20. При установленных туберкулезных, психических, кожно-венерических, онкологических заболеваниях и инфицированных вирусом иммунодефицита человека/синдромом приобретенного иммунодефицита (далее - ВИЧ/СПИД) лист или справка о временной нетрудоспособно</w:t>
      </w:r>
      <w:r>
        <w:rPr>
          <w:color w:val="000000"/>
          <w:sz w:val="28"/>
        </w:rPr>
        <w:t>сти выдается медицинскими работниками соответствующих специализированных медицинских организаций (отделений, кабинетов). При обращении лиц с этими заболеваниями в медицинские организации общего профиля медицинский работник выдает лист или справку о временн</w:t>
      </w:r>
      <w:r>
        <w:rPr>
          <w:color w:val="000000"/>
          <w:sz w:val="28"/>
        </w:rPr>
        <w:t>ой нетрудоспособности на срок не более трех календарных дней с последующим направлением лиц в специализированную медицинскую организацию (отделение), а при отсутствии таковых к профильному специалисту.</w:t>
      </w:r>
    </w:p>
    <w:p w14:paraId="56F0C450" w14:textId="77777777" w:rsidR="00970D91" w:rsidRDefault="00BC4F22">
      <w:pPr>
        <w:spacing w:after="0"/>
        <w:jc w:val="both"/>
      </w:pPr>
      <w:bookmarkStart w:id="98" w:name="z111"/>
      <w:r>
        <w:rPr>
          <w:color w:val="000000"/>
          <w:sz w:val="28"/>
        </w:rPr>
        <w:lastRenderedPageBreak/>
        <w:t>      21. При переводе лиц в санаторно-курортную орган</w:t>
      </w:r>
      <w:r>
        <w:rPr>
          <w:color w:val="000000"/>
          <w:sz w:val="28"/>
        </w:rPr>
        <w:t>изацию для проведения медицинской реабилитации, как неотъемлемого компонента лечения, продление листа или справки о временной нетрудоспособности проводится медицинской организацией, к которой прикреплено лицо.</w:t>
      </w:r>
    </w:p>
    <w:p w14:paraId="6DA81AB5" w14:textId="77777777" w:rsidR="00970D91" w:rsidRDefault="00BC4F22">
      <w:pPr>
        <w:spacing w:after="0"/>
        <w:jc w:val="both"/>
      </w:pPr>
      <w:bookmarkStart w:id="99" w:name="z112"/>
      <w:bookmarkEnd w:id="98"/>
      <w:r>
        <w:rPr>
          <w:color w:val="000000"/>
          <w:sz w:val="28"/>
        </w:rPr>
        <w:t>      22. При стационарном лечении (включая дн</w:t>
      </w:r>
      <w:r>
        <w:rPr>
          <w:color w:val="000000"/>
          <w:sz w:val="28"/>
        </w:rPr>
        <w:t>евные стационары, реабилитационные центры) лист или справка о временной нетрудоспособности выдается на весь период стационарного лечения медицинским работником в день выписки лиц.</w:t>
      </w:r>
    </w:p>
    <w:p w14:paraId="6515964D" w14:textId="77777777" w:rsidR="00970D91" w:rsidRDefault="00BC4F22">
      <w:pPr>
        <w:spacing w:after="0"/>
        <w:jc w:val="both"/>
      </w:pPr>
      <w:bookmarkStart w:id="100" w:name="z113"/>
      <w:bookmarkEnd w:id="99"/>
      <w:r>
        <w:rPr>
          <w:color w:val="000000"/>
          <w:sz w:val="28"/>
        </w:rPr>
        <w:t>      Если к моменту выписки из стационара трудоспособность лиц полностью во</w:t>
      </w:r>
      <w:r>
        <w:rPr>
          <w:color w:val="000000"/>
          <w:sz w:val="28"/>
        </w:rPr>
        <w:t>сстановлена, лист или справка о временной нетрудоспособности закрывается датой выписки.</w:t>
      </w:r>
    </w:p>
    <w:p w14:paraId="0833EE41" w14:textId="77777777" w:rsidR="00970D91" w:rsidRDefault="00BC4F22">
      <w:pPr>
        <w:spacing w:after="0"/>
        <w:jc w:val="both"/>
      </w:pPr>
      <w:bookmarkStart w:id="101" w:name="z114"/>
      <w:bookmarkEnd w:id="100"/>
      <w:r>
        <w:rPr>
          <w:color w:val="000000"/>
          <w:sz w:val="28"/>
        </w:rPr>
        <w:t xml:space="preserve">      Лицам, продолжающим быть временно нетрудоспособными, лист или справка о временной нетрудоспособности продлевается на срок, с учетом времени, необходимого для его </w:t>
      </w:r>
      <w:r>
        <w:rPr>
          <w:color w:val="000000"/>
          <w:sz w:val="28"/>
        </w:rPr>
        <w:t>явки к медицинскому работнику поликлиники или вызова медицинского работника на дом (но не более чем на один календарный день).</w:t>
      </w:r>
    </w:p>
    <w:p w14:paraId="4B47E4C4" w14:textId="77777777" w:rsidR="00970D91" w:rsidRDefault="00BC4F22">
      <w:pPr>
        <w:spacing w:after="0"/>
        <w:jc w:val="both"/>
      </w:pPr>
      <w:bookmarkStart w:id="102" w:name="z115"/>
      <w:bookmarkEnd w:id="101"/>
      <w:r>
        <w:rPr>
          <w:color w:val="000000"/>
          <w:sz w:val="28"/>
        </w:rPr>
        <w:t>      Лицам, получавшим лечение за пределами региона проживания, учитывается время, необходимое для прибытия к месту его постоянн</w:t>
      </w:r>
      <w:r>
        <w:rPr>
          <w:color w:val="000000"/>
          <w:sz w:val="28"/>
        </w:rPr>
        <w:t>ого проживания (но не более чем на четыре календарных дня).</w:t>
      </w:r>
    </w:p>
    <w:p w14:paraId="2020130A" w14:textId="77777777" w:rsidR="00970D91" w:rsidRDefault="00BC4F22">
      <w:pPr>
        <w:spacing w:after="0"/>
        <w:jc w:val="both"/>
      </w:pPr>
      <w:bookmarkStart w:id="103" w:name="z116"/>
      <w:bookmarkEnd w:id="102"/>
      <w:r>
        <w:rPr>
          <w:color w:val="000000"/>
          <w:sz w:val="28"/>
        </w:rPr>
        <w:t>      Дальнейшее продление и закрытие листа или справки о временной нетрудоспособности производится лицу по месту жительства медицинским работником, осуществляющим дальнейшее наблюдение за ним пос</w:t>
      </w:r>
      <w:r>
        <w:rPr>
          <w:color w:val="000000"/>
          <w:sz w:val="28"/>
        </w:rPr>
        <w:t>ле заключения ВКК, или медицинской организацией, в которую был направлен больной для дальнейшего лечения.</w:t>
      </w:r>
    </w:p>
    <w:p w14:paraId="09872653" w14:textId="77777777" w:rsidR="00970D91" w:rsidRDefault="00BC4F22">
      <w:pPr>
        <w:spacing w:after="0"/>
        <w:jc w:val="both"/>
      </w:pPr>
      <w:bookmarkStart w:id="104" w:name="z117"/>
      <w:bookmarkEnd w:id="103"/>
      <w:r>
        <w:rPr>
          <w:color w:val="000000"/>
          <w:sz w:val="28"/>
        </w:rPr>
        <w:t>      23. При травмах, полученных в состоянии алкогольного или наркотического опьянения, а также при острой алкогольной или наркотической интоксикации</w:t>
      </w:r>
      <w:r>
        <w:rPr>
          <w:color w:val="000000"/>
          <w:sz w:val="28"/>
        </w:rPr>
        <w:t>, на весь период временной нетрудоспособности выдается справка о временной нетрудоспособности.</w:t>
      </w:r>
    </w:p>
    <w:p w14:paraId="20D600C4" w14:textId="77777777" w:rsidR="00970D91" w:rsidRDefault="00BC4F22">
      <w:pPr>
        <w:spacing w:after="0"/>
        <w:jc w:val="both"/>
      </w:pPr>
      <w:bookmarkStart w:id="105" w:name="z118"/>
      <w:bookmarkEnd w:id="104"/>
      <w:r>
        <w:rPr>
          <w:color w:val="000000"/>
          <w:sz w:val="28"/>
        </w:rPr>
        <w:t>      При возникновении другого заболевания, не связанного с тем, по которому пациенту выдана справка о временной нетрудоспособности, справка о временной нетрудо</w:t>
      </w:r>
      <w:r>
        <w:rPr>
          <w:color w:val="000000"/>
          <w:sz w:val="28"/>
        </w:rPr>
        <w:t>способности закрывается и выдается лист о временной нетрудоспособности. Если после восстановления трудоспособности по этому заболеванию временная нетрудоспособность, вызванная травмой, полученной в состоянии алкогольного или наркотического опьянения, продо</w:t>
      </w:r>
      <w:r>
        <w:rPr>
          <w:color w:val="000000"/>
          <w:sz w:val="28"/>
        </w:rPr>
        <w:t>лжается, вновь открывается справка о временной нетрудоспособности.</w:t>
      </w:r>
    </w:p>
    <w:p w14:paraId="4CE82509" w14:textId="77777777" w:rsidR="00970D91" w:rsidRDefault="00BC4F22">
      <w:pPr>
        <w:spacing w:after="0"/>
        <w:jc w:val="both"/>
      </w:pPr>
      <w:bookmarkStart w:id="106" w:name="z119"/>
      <w:bookmarkEnd w:id="105"/>
      <w:r>
        <w:rPr>
          <w:color w:val="000000"/>
          <w:sz w:val="28"/>
        </w:rPr>
        <w:t xml:space="preserve">      24. При лечении хронического алкоголизма, наркомании, не осложненных иными расстройствами и заболеваниями, временная нетрудоспособность </w:t>
      </w:r>
      <w:r>
        <w:rPr>
          <w:color w:val="000000"/>
          <w:sz w:val="28"/>
        </w:rPr>
        <w:lastRenderedPageBreak/>
        <w:t>удостоверяется справкой. Если в этот период воз</w:t>
      </w:r>
      <w:r>
        <w:rPr>
          <w:color w:val="000000"/>
          <w:sz w:val="28"/>
        </w:rPr>
        <w:t>никает заболевание или травма с наступлением временной нетрудоспособности и требуется прекращение лечения алкоголизма (наркомании), выдается лист о временной нетрудоспособности.</w:t>
      </w:r>
    </w:p>
    <w:p w14:paraId="00E1AF34" w14:textId="77777777" w:rsidR="00970D91" w:rsidRDefault="00BC4F22">
      <w:pPr>
        <w:spacing w:after="0"/>
        <w:jc w:val="both"/>
      </w:pPr>
      <w:bookmarkStart w:id="107" w:name="z120"/>
      <w:bookmarkEnd w:id="106"/>
      <w:r>
        <w:rPr>
          <w:color w:val="000000"/>
          <w:sz w:val="28"/>
        </w:rPr>
        <w:t>      При осложнении хронического алкоголизма (наркомании) иными заболеваниями</w:t>
      </w:r>
      <w:r>
        <w:rPr>
          <w:color w:val="000000"/>
          <w:sz w:val="28"/>
        </w:rPr>
        <w:t xml:space="preserve"> и состояниями, нарушающими трудоспособность, на весь период нетрудоспособности выдается лист о временной нетрудоспособности, согласно настоящим Правилам.</w:t>
      </w:r>
    </w:p>
    <w:p w14:paraId="6D0B04B3" w14:textId="77777777" w:rsidR="00970D91" w:rsidRDefault="00BC4F22">
      <w:pPr>
        <w:spacing w:after="0"/>
        <w:jc w:val="both"/>
      </w:pPr>
      <w:bookmarkStart w:id="108" w:name="z121"/>
      <w:bookmarkEnd w:id="107"/>
      <w:r>
        <w:rPr>
          <w:color w:val="000000"/>
          <w:sz w:val="28"/>
        </w:rPr>
        <w:t>      25. Лицам, страдающим психическими заболеваниями, при несвоевременном обращении в медицинскую о</w:t>
      </w:r>
      <w:r>
        <w:rPr>
          <w:color w:val="000000"/>
          <w:sz w:val="28"/>
        </w:rPr>
        <w:t>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(врача-психиатра) совместно с руководителем медицинской организации.</w:t>
      </w:r>
    </w:p>
    <w:p w14:paraId="5AC04AAD" w14:textId="77777777" w:rsidR="00970D91" w:rsidRDefault="00BC4F22">
      <w:pPr>
        <w:spacing w:after="0"/>
        <w:jc w:val="both"/>
      </w:pPr>
      <w:bookmarkStart w:id="109" w:name="z122"/>
      <w:bookmarkEnd w:id="108"/>
      <w:r>
        <w:rPr>
          <w:color w:val="000000"/>
          <w:sz w:val="28"/>
        </w:rPr>
        <w:t>      Лицам, направленны</w:t>
      </w:r>
      <w:r>
        <w:rPr>
          <w:color w:val="000000"/>
          <w:sz w:val="28"/>
        </w:rPr>
        <w:t>м по решению суда на судебно-медицинскую или судебно-психиатрическую экспертизу и признанных нетрудоспособными, лист или справка о временной нетрудоспособности выдается со дня поступления на экспертизу.</w:t>
      </w:r>
    </w:p>
    <w:p w14:paraId="1DFDB9C6" w14:textId="77777777" w:rsidR="00970D91" w:rsidRDefault="00BC4F22">
      <w:pPr>
        <w:spacing w:after="0"/>
        <w:jc w:val="both"/>
      </w:pPr>
      <w:bookmarkStart w:id="110" w:name="z123"/>
      <w:bookmarkEnd w:id="109"/>
      <w:r>
        <w:rPr>
          <w:color w:val="000000"/>
          <w:sz w:val="28"/>
        </w:rPr>
        <w:t>      26. Лицу, совмещающему обучение с работой, выда</w:t>
      </w:r>
      <w:r>
        <w:rPr>
          <w:color w:val="000000"/>
          <w:sz w:val="28"/>
        </w:rPr>
        <w:t>ется лист или справка о временной нетрудоспособности одновременно.</w:t>
      </w:r>
    </w:p>
    <w:p w14:paraId="29CC9C20" w14:textId="77777777" w:rsidR="00970D91" w:rsidRDefault="00BC4F22">
      <w:pPr>
        <w:spacing w:after="0"/>
        <w:jc w:val="both"/>
      </w:pPr>
      <w:bookmarkStart w:id="111" w:name="z124"/>
      <w:bookmarkEnd w:id="110"/>
      <w:r>
        <w:rPr>
          <w:color w:val="000000"/>
          <w:sz w:val="28"/>
        </w:rPr>
        <w:t>      27. В случае, если лицо работает у нескольких работодателей, лист о временной нетрудоспособности выдается по одному месту работы, в другие места работы лица выдаются копии листа о вре</w:t>
      </w:r>
      <w:r>
        <w:rPr>
          <w:color w:val="000000"/>
          <w:sz w:val="28"/>
        </w:rPr>
        <w:t>менной нетрудоспособности, заверенные руководителем медицинской организации и закрепленные печатью медицинской организации.</w:t>
      </w:r>
    </w:p>
    <w:p w14:paraId="298E3E22" w14:textId="77777777" w:rsidR="00970D91" w:rsidRDefault="00BC4F22">
      <w:pPr>
        <w:spacing w:after="0"/>
        <w:jc w:val="both"/>
      </w:pPr>
      <w:bookmarkStart w:id="112" w:name="z125"/>
      <w:bookmarkEnd w:id="111"/>
      <w:r>
        <w:rPr>
          <w:color w:val="000000"/>
          <w:sz w:val="28"/>
        </w:rPr>
        <w:t>      28. Лист или справка о временной нетрудоспособности иногородним лицам оформляются в медицинской организации по месту их времен</w:t>
      </w:r>
      <w:r>
        <w:rPr>
          <w:color w:val="000000"/>
          <w:sz w:val="28"/>
        </w:rPr>
        <w:t>ного пребывания и выдаются по согласованию с руководителем соответствующей медицинской организации.</w:t>
      </w:r>
    </w:p>
    <w:p w14:paraId="50F27545" w14:textId="77777777" w:rsidR="00970D91" w:rsidRDefault="00BC4F22">
      <w:pPr>
        <w:spacing w:after="0"/>
        <w:jc w:val="both"/>
      </w:pPr>
      <w:bookmarkStart w:id="113" w:name="z126"/>
      <w:bookmarkEnd w:id="112"/>
      <w:r>
        <w:rPr>
          <w:color w:val="000000"/>
          <w:sz w:val="28"/>
        </w:rPr>
        <w:t>     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</w:t>
      </w:r>
      <w:r>
        <w:rPr>
          <w:color w:val="000000"/>
          <w:sz w:val="28"/>
        </w:rPr>
        <w:t>ключения ВКК медицинской организации, открывшей лист или справку о временной нетрудоспособности.</w:t>
      </w:r>
    </w:p>
    <w:p w14:paraId="0089A685" w14:textId="77777777" w:rsidR="00970D91" w:rsidRDefault="00BC4F22">
      <w:pPr>
        <w:spacing w:after="0"/>
        <w:jc w:val="both"/>
      </w:pPr>
      <w:bookmarkStart w:id="114" w:name="z127"/>
      <w:bookmarkEnd w:id="113"/>
      <w:r>
        <w:rPr>
          <w:color w:val="000000"/>
          <w:sz w:val="28"/>
        </w:rPr>
        <w:t>      29. Лицам, направленным в медицинские организации вне места их постоянного жительства, в том числе за пределы Республики Казахстан, лист или справка о вр</w:t>
      </w:r>
      <w:r>
        <w:rPr>
          <w:color w:val="000000"/>
          <w:sz w:val="28"/>
        </w:rPr>
        <w:t>еменной нетрудоспособности выдается направляющей медицинской организацией по заключению ВКК на дни, необходимые на проезд, но не более пяти календарных дней.</w:t>
      </w:r>
    </w:p>
    <w:p w14:paraId="3BC5F69C" w14:textId="77777777" w:rsidR="00970D91" w:rsidRDefault="00BC4F22">
      <w:pPr>
        <w:spacing w:after="0"/>
        <w:jc w:val="both"/>
      </w:pPr>
      <w:bookmarkStart w:id="115" w:name="z128"/>
      <w:bookmarkEnd w:id="114"/>
      <w:r>
        <w:rPr>
          <w:color w:val="000000"/>
          <w:sz w:val="28"/>
        </w:rPr>
        <w:lastRenderedPageBreak/>
        <w:t>      Продление данного листа или справки о временной нетрудоспособности производится в медицинско</w:t>
      </w:r>
      <w:r>
        <w:rPr>
          <w:color w:val="000000"/>
          <w:sz w:val="28"/>
        </w:rPr>
        <w:t>й организации, в которую лицо было направлено.</w:t>
      </w:r>
    </w:p>
    <w:p w14:paraId="3492A4A7" w14:textId="77777777" w:rsidR="00970D91" w:rsidRDefault="00BC4F22">
      <w:pPr>
        <w:spacing w:after="0"/>
        <w:jc w:val="both"/>
      </w:pPr>
      <w:bookmarkStart w:id="116" w:name="z129"/>
      <w:bookmarkEnd w:id="115"/>
      <w:r>
        <w:rPr>
          <w:color w:val="000000"/>
          <w:sz w:val="28"/>
        </w:rPr>
        <w:t>      Если лицо было направлено за пределы Республики Казахстан, окончательное оформление листа или справки о временной нетрудоспособности производится ВКК при его возвращении на основании документов о консуль</w:t>
      </w:r>
      <w:r>
        <w:rPr>
          <w:color w:val="000000"/>
          <w:sz w:val="28"/>
        </w:rPr>
        <w:t>тации (лечении) в другой стране.</w:t>
      </w:r>
    </w:p>
    <w:p w14:paraId="78C361C6" w14:textId="77777777" w:rsidR="00970D91" w:rsidRDefault="00BC4F22">
      <w:pPr>
        <w:spacing w:after="0"/>
        <w:jc w:val="both"/>
      </w:pPr>
      <w:bookmarkStart w:id="117" w:name="z130"/>
      <w:bookmarkEnd w:id="116"/>
      <w:r>
        <w:rPr>
          <w:color w:val="000000"/>
          <w:sz w:val="28"/>
        </w:rPr>
        <w:t>      30. Лицам, получившим лист или справку о временной нетрудоспособности в медицинской организации по месту их прикрепления, их продление в другой медицинской организации производится лишь при наличии заключения ВКК меди</w:t>
      </w:r>
      <w:r>
        <w:rPr>
          <w:color w:val="000000"/>
          <w:sz w:val="28"/>
        </w:rPr>
        <w:t>цинской организации, выдавшей лист или справку о временной нетрудоспособности.</w:t>
      </w:r>
    </w:p>
    <w:p w14:paraId="7A8AD13A" w14:textId="77777777" w:rsidR="00970D91" w:rsidRDefault="00BC4F22">
      <w:pPr>
        <w:spacing w:after="0"/>
        <w:jc w:val="both"/>
      </w:pPr>
      <w:bookmarkStart w:id="118" w:name="z131"/>
      <w:bookmarkEnd w:id="117"/>
      <w:r>
        <w:rPr>
          <w:color w:val="000000"/>
          <w:sz w:val="28"/>
        </w:rPr>
        <w:t>      31. Документы, удостоверяющие факт болезни, травмы за рубежом граждан Республики Казахстан и кандасов, иностранных граждан, лиц без гражданства, постоянно проживающих и ос</w:t>
      </w:r>
      <w:r>
        <w:rPr>
          <w:color w:val="000000"/>
          <w:sz w:val="28"/>
        </w:rPr>
        <w:t>уществляющих трудовую деятельность на территории Республики Казахстан, являются основанием для выдачи листа или справки о временной нетрудоспособности по заключению ВКК медицинской организации по месту его прикрепления.</w:t>
      </w:r>
    </w:p>
    <w:bookmarkEnd w:id="118"/>
    <w:p w14:paraId="3A899847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>      Документы, удостоверяющие факт</w:t>
      </w:r>
      <w:r>
        <w:rPr>
          <w:color w:val="000000"/>
          <w:sz w:val="28"/>
        </w:rPr>
        <w:t xml:space="preserve"> болезни, травмы необходимо перевести на казахский или русский язык и заверены в стране пребывания или в Республике Казахстан.</w:t>
      </w:r>
    </w:p>
    <w:p w14:paraId="4BA3BF86" w14:textId="77777777" w:rsidR="00970D91" w:rsidRDefault="00BC4F22">
      <w:pPr>
        <w:spacing w:after="0"/>
      </w:pPr>
      <w:r>
        <w:rPr>
          <w:color w:val="FF0000"/>
          <w:sz w:val="28"/>
        </w:rPr>
        <w:t xml:space="preserve">      Сноска. Пункт 31 - в редакции приказа Министра здравоохранения РК от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14:paraId="63F74873" w14:textId="77777777" w:rsidR="00970D91" w:rsidRDefault="00BC4F22">
      <w:pPr>
        <w:spacing w:after="0"/>
        <w:jc w:val="both"/>
      </w:pPr>
      <w:bookmarkStart w:id="119" w:name="z133"/>
      <w:r>
        <w:rPr>
          <w:color w:val="000000"/>
          <w:sz w:val="28"/>
        </w:rPr>
        <w:t>      32. Иностранным гражданам, пребывающим в Республике Казахстан временно, в случае заболевания, травмы выдается справка о временной нетрудоспособности.</w:t>
      </w:r>
    </w:p>
    <w:p w14:paraId="20A35CA4" w14:textId="77777777" w:rsidR="00970D91" w:rsidRDefault="00BC4F22">
      <w:pPr>
        <w:spacing w:after="0"/>
        <w:jc w:val="both"/>
      </w:pPr>
      <w:bookmarkStart w:id="120" w:name="z134"/>
      <w:bookmarkEnd w:id="119"/>
      <w:r>
        <w:rPr>
          <w:color w:val="000000"/>
          <w:sz w:val="28"/>
        </w:rPr>
        <w:t>      33. Направляют</w:t>
      </w:r>
      <w:r>
        <w:rPr>
          <w:color w:val="000000"/>
          <w:sz w:val="28"/>
        </w:rPr>
        <w:t>ся на МСЭ длительно болеющие, работающие лица с листами о временной нетрудоспособности:</w:t>
      </w:r>
    </w:p>
    <w:p w14:paraId="3625B288" w14:textId="77777777" w:rsidR="00970D91" w:rsidRDefault="00BC4F22">
      <w:pPr>
        <w:spacing w:after="0"/>
        <w:jc w:val="both"/>
      </w:pPr>
      <w:bookmarkStart w:id="121" w:name="z135"/>
      <w:bookmarkEnd w:id="120"/>
      <w:r>
        <w:rPr>
          <w:color w:val="000000"/>
          <w:sz w:val="28"/>
        </w:rPr>
        <w:t>      1)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</w:t>
      </w:r>
      <w:r>
        <w:rPr>
          <w:color w:val="000000"/>
          <w:sz w:val="28"/>
        </w:rPr>
        <w:t>и месяцев при повторных заболеваниях (при одном и том же заболевании);</w:t>
      </w:r>
    </w:p>
    <w:p w14:paraId="5F3ED2A9" w14:textId="77777777" w:rsidR="00970D91" w:rsidRDefault="00BC4F22">
      <w:pPr>
        <w:spacing w:after="0"/>
        <w:jc w:val="both"/>
      </w:pPr>
      <w:bookmarkStart w:id="122" w:name="z136"/>
      <w:bookmarkEnd w:id="121"/>
      <w:r>
        <w:rPr>
          <w:color w:val="000000"/>
          <w:sz w:val="28"/>
        </w:rPr>
        <w:t>      2) не ранее четырех месяцев со дня наступления временной нетрудоспособности при травмах, при наличии перспективного прогноза течения болезни, по решению ВКК, лист нетрудоспособнос</w:t>
      </w:r>
      <w:r>
        <w:rPr>
          <w:color w:val="000000"/>
          <w:sz w:val="28"/>
        </w:rPr>
        <w:t>ти продлевается на два месяца;</w:t>
      </w:r>
    </w:p>
    <w:p w14:paraId="082493A3" w14:textId="77777777" w:rsidR="00970D91" w:rsidRDefault="00BC4F22">
      <w:pPr>
        <w:spacing w:after="0"/>
        <w:jc w:val="both"/>
      </w:pPr>
      <w:bookmarkStart w:id="123" w:name="z137"/>
      <w:bookmarkEnd w:id="122"/>
      <w:r>
        <w:rPr>
          <w:color w:val="000000"/>
          <w:sz w:val="28"/>
        </w:rPr>
        <w:lastRenderedPageBreak/>
        <w:t>      3) не ранее восьми месяцев со дня наступления временной нетрудоспособности вследствие заболевания туберкулезом.</w:t>
      </w:r>
    </w:p>
    <w:p w14:paraId="7E407973" w14:textId="77777777" w:rsidR="00970D91" w:rsidRDefault="00BC4F22">
      <w:pPr>
        <w:spacing w:after="0"/>
        <w:jc w:val="both"/>
      </w:pPr>
      <w:bookmarkStart w:id="124" w:name="z138"/>
      <w:bookmarkEnd w:id="123"/>
      <w:r>
        <w:rPr>
          <w:color w:val="000000"/>
          <w:sz w:val="28"/>
        </w:rPr>
        <w:t xml:space="preserve">      34. Лицу, признанному инвалидом, лист или справка о временной нетрудоспособности </w:t>
      </w:r>
      <w:r>
        <w:rPr>
          <w:color w:val="000000"/>
          <w:sz w:val="28"/>
        </w:rPr>
        <w:t>закрывается датой установления группы инвалидности.</w:t>
      </w:r>
    </w:p>
    <w:p w14:paraId="0A803B8C" w14:textId="77777777" w:rsidR="00970D91" w:rsidRDefault="00BC4F22">
      <w:pPr>
        <w:spacing w:after="0"/>
        <w:jc w:val="both"/>
      </w:pPr>
      <w:bookmarkStart w:id="125" w:name="z139"/>
      <w:bookmarkEnd w:id="124"/>
      <w:r>
        <w:rPr>
          <w:color w:val="000000"/>
          <w:sz w:val="28"/>
        </w:rPr>
        <w:t>      35.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нетрудоспособности. Если ухудшение здоровья работающих инва</w:t>
      </w:r>
      <w:r>
        <w:rPr>
          <w:color w:val="000000"/>
          <w:sz w:val="28"/>
        </w:rPr>
        <w:t>лидов не связано с инвалидизирующим заболеванием, то лист о временной нетрудоспособности выдается, согласно настоящим Правилам.</w:t>
      </w:r>
    </w:p>
    <w:p w14:paraId="74792C9E" w14:textId="77777777" w:rsidR="00970D91" w:rsidRDefault="00BC4F22">
      <w:pPr>
        <w:spacing w:after="0"/>
        <w:jc w:val="both"/>
      </w:pPr>
      <w:bookmarkStart w:id="126" w:name="z140"/>
      <w:bookmarkEnd w:id="125"/>
      <w:r>
        <w:rPr>
          <w:color w:val="000000"/>
          <w:sz w:val="28"/>
        </w:rPr>
        <w:t>      36. При отказе лица от направления на МСЭ лист о временной нетрудоспособности не продлевается со дня отказа от направления</w:t>
      </w:r>
      <w:r>
        <w:rPr>
          <w:color w:val="000000"/>
          <w:sz w:val="28"/>
        </w:rPr>
        <w:t xml:space="preserve"> на МСЭ, сведения об этом указываются в листе временной нетрудоспособности и в медицинской карте амбулаторного (стационарного) больного.</w:t>
      </w:r>
    </w:p>
    <w:p w14:paraId="67B1A388" w14:textId="77777777" w:rsidR="00970D91" w:rsidRDefault="00BC4F22">
      <w:pPr>
        <w:spacing w:after="0"/>
        <w:jc w:val="both"/>
      </w:pPr>
      <w:bookmarkStart w:id="127" w:name="z141"/>
      <w:bookmarkEnd w:id="126"/>
      <w:r>
        <w:rPr>
          <w:color w:val="000000"/>
          <w:sz w:val="28"/>
        </w:rPr>
        <w:t>      37. Бланки листов временной нетрудоспособности являются документами строгой отчетности.</w:t>
      </w:r>
    </w:p>
    <w:p w14:paraId="24DB753F" w14:textId="77777777" w:rsidR="00970D91" w:rsidRDefault="00BC4F22">
      <w:pPr>
        <w:spacing w:after="0"/>
        <w:jc w:val="both"/>
      </w:pPr>
      <w:bookmarkStart w:id="128" w:name="z142"/>
      <w:bookmarkEnd w:id="127"/>
      <w:r>
        <w:rPr>
          <w:color w:val="000000"/>
          <w:sz w:val="28"/>
        </w:rPr>
        <w:t>      38. Лист о временно</w:t>
      </w:r>
      <w:r>
        <w:rPr>
          <w:color w:val="000000"/>
          <w:sz w:val="28"/>
        </w:rPr>
        <w:t>й нетрудоспособности заполняется на государственном или русском языках.</w:t>
      </w:r>
    </w:p>
    <w:p w14:paraId="122DA763" w14:textId="77777777" w:rsidR="00970D91" w:rsidRDefault="00BC4F22">
      <w:pPr>
        <w:spacing w:after="0"/>
        <w:jc w:val="both"/>
      </w:pPr>
      <w:bookmarkStart w:id="129" w:name="z143"/>
      <w:bookmarkEnd w:id="128"/>
      <w:r>
        <w:rPr>
          <w:color w:val="000000"/>
          <w:sz w:val="28"/>
        </w:rPr>
        <w:t>      39. Субъектами здравоохранения, выдающими лист о временной нетрудоспособности, заполняется его лицевая сторона. На лицевой стороне листа временной нетрудоспособности под название</w:t>
      </w:r>
      <w:r>
        <w:rPr>
          <w:color w:val="000000"/>
          <w:sz w:val="28"/>
        </w:rPr>
        <w:t>м "Лист о временной нетрудоспособности" подчеркивается соответственно либо слово "Первичный", либо слово "Продолжение". Затем указывается название и адрес медицинской организации, дата выдачи листа, фамилия, имя, отчество (при его наличии), должность и мес</w:t>
      </w:r>
      <w:r>
        <w:rPr>
          <w:color w:val="000000"/>
          <w:sz w:val="28"/>
        </w:rPr>
        <w:t>то работы пациента и ставится печать медицинской организации.</w:t>
      </w:r>
    </w:p>
    <w:p w14:paraId="7C7B4EF6" w14:textId="77777777" w:rsidR="00970D91" w:rsidRDefault="00BC4F22">
      <w:pPr>
        <w:spacing w:after="0"/>
        <w:jc w:val="both"/>
      </w:pPr>
      <w:bookmarkStart w:id="130" w:name="z144"/>
      <w:bookmarkEnd w:id="129"/>
      <w:r>
        <w:rPr>
          <w:color w:val="000000"/>
          <w:sz w:val="28"/>
        </w:rPr>
        <w:t>      40. В графе "Вид временной нетрудоспособности" указывается основание выдачи листа.</w:t>
      </w:r>
    </w:p>
    <w:p w14:paraId="219136F2" w14:textId="77777777" w:rsidR="00970D91" w:rsidRDefault="00BC4F22">
      <w:pPr>
        <w:spacing w:after="0"/>
        <w:jc w:val="both"/>
      </w:pPr>
      <w:bookmarkStart w:id="131" w:name="z145"/>
      <w:bookmarkEnd w:id="130"/>
      <w:r>
        <w:rPr>
          <w:color w:val="000000"/>
          <w:sz w:val="28"/>
        </w:rPr>
        <w:t xml:space="preserve">      Если лист временной нетрудоспособности выдан в связи с родами - указывается дата родов, </w:t>
      </w:r>
      <w:r>
        <w:rPr>
          <w:color w:val="000000"/>
          <w:sz w:val="28"/>
        </w:rPr>
        <w:t>усыновлением или удочерением - дата усыновления или удочерения, по уходу за больным ребенком - дата и год рождения ребенка.</w:t>
      </w:r>
    </w:p>
    <w:p w14:paraId="5AF593E4" w14:textId="77777777" w:rsidR="00970D91" w:rsidRDefault="00BC4F22">
      <w:pPr>
        <w:spacing w:after="0"/>
        <w:jc w:val="both"/>
      </w:pPr>
      <w:bookmarkStart w:id="132" w:name="z146"/>
      <w:bookmarkEnd w:id="131"/>
      <w:r>
        <w:rPr>
          <w:color w:val="000000"/>
          <w:sz w:val="28"/>
        </w:rPr>
        <w:t>      41. В строке "Режим" указывается вид предписанного лечебно-охранительного режима (стационарный, амбулаторный, санаторный). При</w:t>
      </w:r>
      <w:r>
        <w:rPr>
          <w:color w:val="000000"/>
          <w:sz w:val="28"/>
        </w:rPr>
        <w:t xml:space="preserve"> нарушениях режима, назначенного медицинским работником, отмечаются случаи нарушения режима лицом (злоупотребление алкоголем, невыполнение назначенного обследования или лечения, неявки на прием к медицинскому работнику в указанный срок, выезд в другую мест</w:t>
      </w:r>
      <w:r>
        <w:rPr>
          <w:color w:val="000000"/>
          <w:sz w:val="28"/>
        </w:rPr>
        <w:t>ность и другое) и ставится подпись медицинского работника.</w:t>
      </w:r>
    </w:p>
    <w:p w14:paraId="1A377197" w14:textId="77777777" w:rsidR="00970D91" w:rsidRDefault="00BC4F22">
      <w:pPr>
        <w:spacing w:after="0"/>
        <w:jc w:val="both"/>
      </w:pPr>
      <w:bookmarkStart w:id="133" w:name="z147"/>
      <w:bookmarkEnd w:id="132"/>
      <w:r>
        <w:rPr>
          <w:color w:val="000000"/>
          <w:sz w:val="28"/>
        </w:rPr>
        <w:lastRenderedPageBreak/>
        <w:t>      42. В соответствующих графах делаются отметки о сроках стационарного лечения, о дате направления на МСЭ и их заключении.</w:t>
      </w:r>
    </w:p>
    <w:p w14:paraId="5C0D6693" w14:textId="77777777" w:rsidR="00970D91" w:rsidRDefault="00BC4F22">
      <w:pPr>
        <w:spacing w:after="0"/>
        <w:jc w:val="both"/>
      </w:pPr>
      <w:bookmarkStart w:id="134" w:name="z148"/>
      <w:bookmarkEnd w:id="133"/>
      <w:r>
        <w:rPr>
          <w:color w:val="000000"/>
          <w:sz w:val="28"/>
        </w:rPr>
        <w:t>      43. В разделе "Освобождение от работы" графа, "С какого числа" з</w:t>
      </w:r>
      <w:r>
        <w:rPr>
          <w:color w:val="000000"/>
          <w:sz w:val="28"/>
        </w:rPr>
        <w:t>аполняется арабскими цифрами, а графа "По какое число включительно" - прописью. В каждой строке этого раздела указываются должность, фамилия и инициалы, подпись медицинского работника.</w:t>
      </w:r>
    </w:p>
    <w:p w14:paraId="09250280" w14:textId="77777777" w:rsidR="00970D91" w:rsidRDefault="00BC4F22">
      <w:pPr>
        <w:spacing w:after="0"/>
        <w:jc w:val="both"/>
      </w:pPr>
      <w:bookmarkStart w:id="135" w:name="z149"/>
      <w:bookmarkEnd w:id="134"/>
      <w:r>
        <w:rPr>
          <w:color w:val="000000"/>
          <w:sz w:val="28"/>
        </w:rPr>
        <w:t>      44. Строка "Приступить к работе" заполняется прописью (число и ме</w:t>
      </w:r>
      <w:r>
        <w:rPr>
          <w:color w:val="000000"/>
          <w:sz w:val="28"/>
        </w:rPr>
        <w:t>сяц) следующим днем после осмотра и признания лица трудоспособным. В случае сохраняющейся временной нетрудоспособности делается запись: "Продолжает болеть" и указывается номер и дата выдачи другого листа нетрудоспособности. В других случаях завершения врем</w:t>
      </w:r>
      <w:r>
        <w:rPr>
          <w:color w:val="000000"/>
          <w:sz w:val="28"/>
        </w:rPr>
        <w:t>енной нетрудоспособности делаются записи: "Установлена инвалидность (дата)", "Умер" (с указанием даты смерти).</w:t>
      </w:r>
    </w:p>
    <w:p w14:paraId="6BDDADF5" w14:textId="77777777" w:rsidR="00970D91" w:rsidRDefault="00BC4F22">
      <w:pPr>
        <w:spacing w:after="0"/>
        <w:jc w:val="both"/>
      </w:pPr>
      <w:bookmarkStart w:id="136" w:name="z150"/>
      <w:bookmarkEnd w:id="135"/>
      <w:r>
        <w:rPr>
          <w:color w:val="000000"/>
          <w:sz w:val="28"/>
        </w:rPr>
        <w:t>      В случае, когда лицо после выдачи или продления листа о временной нетрудоспособности на прием не явилось, а при очередном посещении признан</w:t>
      </w:r>
      <w:r>
        <w:rPr>
          <w:color w:val="000000"/>
          <w:sz w:val="28"/>
        </w:rPr>
        <w:t>о трудоспособным, в строке "Приступить к работе" листа нетрудоспособности делается запись: "Явился трудоспособным" (с указанием даты явки), свободные строки граф "С какого числа" и "По какое число включительно" таблицы "Освобождение от работы" прочерчивают</w:t>
      </w:r>
      <w:r>
        <w:rPr>
          <w:color w:val="000000"/>
          <w:sz w:val="28"/>
        </w:rPr>
        <w:t>ся знаком "Z".</w:t>
      </w:r>
    </w:p>
    <w:p w14:paraId="32677875" w14:textId="77777777" w:rsidR="00970D91" w:rsidRDefault="00BC4F22">
      <w:pPr>
        <w:spacing w:after="0"/>
        <w:jc w:val="both"/>
      </w:pPr>
      <w:bookmarkStart w:id="137" w:name="z151"/>
      <w:bookmarkEnd w:id="136"/>
      <w:r>
        <w:rPr>
          <w:color w:val="000000"/>
          <w:sz w:val="28"/>
        </w:rPr>
        <w:t>      45. Лист о временной нетрудоспособности не закрывается по требованию администрации с места его работы.</w:t>
      </w:r>
    </w:p>
    <w:p w14:paraId="4684DC12" w14:textId="77777777" w:rsidR="00970D91" w:rsidRDefault="00BC4F22">
      <w:pPr>
        <w:spacing w:after="0"/>
        <w:jc w:val="both"/>
      </w:pPr>
      <w:bookmarkStart w:id="138" w:name="z152"/>
      <w:bookmarkEnd w:id="137"/>
      <w:r>
        <w:rPr>
          <w:color w:val="000000"/>
          <w:sz w:val="28"/>
        </w:rPr>
        <w:t xml:space="preserve">      46. Номера бланков листов о временной нетрудоспособности, дата их выдачи, дата продления или выписки на работу записываются в </w:t>
      </w:r>
      <w:r>
        <w:rPr>
          <w:color w:val="000000"/>
          <w:sz w:val="28"/>
        </w:rPr>
        <w:t>медицинской карте амбулаторного больного (медицинской карте стационарного больного).</w:t>
      </w:r>
    </w:p>
    <w:p w14:paraId="71FB87E3" w14:textId="77777777" w:rsidR="00970D91" w:rsidRDefault="00BC4F22">
      <w:pPr>
        <w:spacing w:after="0"/>
        <w:jc w:val="both"/>
      </w:pPr>
      <w:bookmarkStart w:id="139" w:name="z153"/>
      <w:bookmarkEnd w:id="138"/>
      <w:r>
        <w:rPr>
          <w:color w:val="000000"/>
          <w:sz w:val="28"/>
        </w:rPr>
        <w:t>      47.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</w:t>
      </w:r>
      <w:r>
        <w:rPr>
          <w:color w:val="000000"/>
          <w:sz w:val="28"/>
        </w:rPr>
        <w:t>риод временной нетрудоспособности, которые подлежат оплате.</w:t>
      </w:r>
    </w:p>
    <w:p w14:paraId="5998F823" w14:textId="77777777" w:rsidR="00970D91" w:rsidRDefault="00BC4F22">
      <w:pPr>
        <w:spacing w:after="0"/>
        <w:jc w:val="both"/>
      </w:pPr>
      <w:bookmarkStart w:id="140" w:name="z154"/>
      <w:bookmarkEnd w:id="139"/>
      <w:r>
        <w:rPr>
          <w:color w:val="000000"/>
          <w:sz w:val="28"/>
        </w:rPr>
        <w:t>      48. Исправления вносятся, зачеркнув написанное неправильно и подписав сверху правильно. Исправление оговаривается на полях за подписью медицинского работника, заверенной печатью субъекта здр</w:t>
      </w:r>
      <w:r>
        <w:rPr>
          <w:color w:val="000000"/>
          <w:sz w:val="28"/>
        </w:rPr>
        <w:t>авоохранения.</w:t>
      </w:r>
    </w:p>
    <w:p w14:paraId="5C744D7A" w14:textId="77777777" w:rsidR="00970D91" w:rsidRDefault="00BC4F22">
      <w:pPr>
        <w:spacing w:after="0"/>
        <w:jc w:val="both"/>
      </w:pPr>
      <w:bookmarkStart w:id="141" w:name="z155"/>
      <w:bookmarkEnd w:id="140"/>
      <w:r>
        <w:rPr>
          <w:color w:val="000000"/>
          <w:sz w:val="28"/>
        </w:rPr>
        <w:t>      49. Печать субъекта здравоохранения ставится при открытии, с правой стороны сверху в первом разделе листа временной нетрудоспособности и внизу - при выписке на работу или при выдаче продолжения.</w:t>
      </w:r>
    </w:p>
    <w:p w14:paraId="74CD1756" w14:textId="77777777" w:rsidR="00970D91" w:rsidRDefault="00BC4F22">
      <w:pPr>
        <w:spacing w:after="0"/>
        <w:jc w:val="both"/>
      </w:pPr>
      <w:bookmarkStart w:id="142" w:name="z156"/>
      <w:bookmarkEnd w:id="141"/>
      <w:r>
        <w:rPr>
          <w:color w:val="000000"/>
          <w:sz w:val="28"/>
        </w:rPr>
        <w:t>      50. Все листы о временной нетрудосп</w:t>
      </w:r>
      <w:r>
        <w:rPr>
          <w:color w:val="000000"/>
          <w:sz w:val="28"/>
        </w:rPr>
        <w:t>особности выдаются временно нетрудоспособным под расписку на корешках, которые служат документом для отчетности по бланкам листов временной нетрудоспособности.</w:t>
      </w:r>
    </w:p>
    <w:p w14:paraId="7B052C29" w14:textId="77777777" w:rsidR="00970D91" w:rsidRDefault="00BC4F22">
      <w:pPr>
        <w:spacing w:after="0"/>
        <w:jc w:val="both"/>
      </w:pPr>
      <w:bookmarkStart w:id="143" w:name="z157"/>
      <w:bookmarkEnd w:id="142"/>
      <w:r>
        <w:rPr>
          <w:color w:val="000000"/>
          <w:sz w:val="28"/>
        </w:rPr>
        <w:lastRenderedPageBreak/>
        <w:t>      51. Учет выданных листов о временной нетрудоспособности производится в книге регистрации л</w:t>
      </w:r>
      <w:r>
        <w:rPr>
          <w:color w:val="000000"/>
          <w:sz w:val="28"/>
        </w:rPr>
        <w:t>истов временной нетрудоспособности, утвержденной уполномоченным органом согласно подпункту 31) статьи 7 Кодекса.</w:t>
      </w:r>
    </w:p>
    <w:p w14:paraId="107C0CB8" w14:textId="77777777" w:rsidR="00970D91" w:rsidRDefault="00BC4F22">
      <w:pPr>
        <w:spacing w:after="0"/>
        <w:jc w:val="both"/>
      </w:pPr>
      <w:bookmarkStart w:id="144" w:name="z158"/>
      <w:bookmarkEnd w:id="143"/>
      <w:r>
        <w:rPr>
          <w:color w:val="000000"/>
          <w:sz w:val="28"/>
        </w:rPr>
        <w:t>      52. Испорченные и невостребованные бланки листов о временной нетрудоспособности погашаются медицинскими работниками, выдавшими их, в след</w:t>
      </w:r>
      <w:r>
        <w:rPr>
          <w:color w:val="000000"/>
          <w:sz w:val="28"/>
        </w:rPr>
        <w:t>ующем порядке: бланк перечеркивается накрест и крупными буквами пишется "испорчен" или "погашен".</w:t>
      </w:r>
    </w:p>
    <w:p w14:paraId="0200B102" w14:textId="77777777" w:rsidR="00970D91" w:rsidRDefault="00BC4F22">
      <w:pPr>
        <w:spacing w:after="0"/>
        <w:jc w:val="both"/>
      </w:pPr>
      <w:bookmarkStart w:id="145" w:name="z159"/>
      <w:bookmarkEnd w:id="144"/>
      <w:r>
        <w:rPr>
          <w:color w:val="000000"/>
          <w:sz w:val="28"/>
        </w:rPr>
        <w:t xml:space="preserve">      Корешки бланков, испорченные и невостребованные бланки хранятся в медицинской организации в течение двух лет, а затем на основании приказа руководителя </w:t>
      </w:r>
      <w:r>
        <w:rPr>
          <w:color w:val="000000"/>
          <w:sz w:val="28"/>
        </w:rPr>
        <w:t>уничтожаются. Акт (произвольной формы) об уничтожении испорченных и невостребованных бланков хранится в течение пяти лет.</w:t>
      </w:r>
    </w:p>
    <w:p w14:paraId="6F935C1C" w14:textId="77777777" w:rsidR="00970D91" w:rsidRDefault="00BC4F22">
      <w:pPr>
        <w:spacing w:after="0"/>
        <w:jc w:val="both"/>
      </w:pPr>
      <w:bookmarkStart w:id="146" w:name="z160"/>
      <w:bookmarkEnd w:id="145"/>
      <w:r>
        <w:rPr>
          <w:color w:val="000000"/>
          <w:sz w:val="28"/>
        </w:rPr>
        <w:t>      53. При утере листа о временной нетрудоспособности выдается дубликат тем субъектом здравоохранения, который выдал лист о временн</w:t>
      </w:r>
      <w:r>
        <w:rPr>
          <w:color w:val="000000"/>
          <w:sz w:val="28"/>
        </w:rPr>
        <w:t>ой нетрудоспособности, по предъявлению справки с места работы о том, что пособие по утерянному листу временной нетрудоспособности выплачено не было. На лицевой стороне дубликата сверху делается отметка: "Дубликат".</w:t>
      </w:r>
    </w:p>
    <w:p w14:paraId="03419BD5" w14:textId="77777777" w:rsidR="00970D91" w:rsidRDefault="00BC4F22">
      <w:pPr>
        <w:spacing w:after="0"/>
        <w:jc w:val="both"/>
      </w:pPr>
      <w:bookmarkStart w:id="147" w:name="z161"/>
      <w:bookmarkEnd w:id="146"/>
      <w:r>
        <w:rPr>
          <w:color w:val="000000"/>
          <w:sz w:val="28"/>
        </w:rPr>
        <w:t xml:space="preserve">      54. Лицу, не явившемуся на прием к </w:t>
      </w:r>
      <w:r>
        <w:rPr>
          <w:color w:val="000000"/>
          <w:sz w:val="28"/>
        </w:rPr>
        <w:t>врачу в назначенный день, лист о временной нетрудоспособности продлевается со дня обращения, без зачета пропущенных дней.</w:t>
      </w:r>
    </w:p>
    <w:p w14:paraId="0703F5F3" w14:textId="77777777" w:rsidR="00970D91" w:rsidRDefault="00BC4F22">
      <w:pPr>
        <w:spacing w:after="0"/>
        <w:jc w:val="both"/>
      </w:pPr>
      <w:bookmarkStart w:id="148" w:name="z162"/>
      <w:bookmarkEnd w:id="147"/>
      <w:r>
        <w:rPr>
          <w:color w:val="000000"/>
          <w:sz w:val="28"/>
        </w:rPr>
        <w:t xml:space="preserve">      55. Когда нетрудоспособность продолжается, медицинский работник выдает лицу "продолжение" листа о временной нетрудоспособности, </w:t>
      </w:r>
      <w:r>
        <w:rPr>
          <w:color w:val="000000"/>
          <w:sz w:val="28"/>
        </w:rPr>
        <w:t>сделав отметку о нарушении режима в первичном листе временной о нетрудоспособности в графе "Отметки о нарушении режима".</w:t>
      </w:r>
    </w:p>
    <w:p w14:paraId="3DFF2E44" w14:textId="77777777" w:rsidR="00970D91" w:rsidRDefault="00BC4F22">
      <w:pPr>
        <w:spacing w:after="0"/>
        <w:jc w:val="both"/>
      </w:pPr>
      <w:bookmarkStart w:id="149" w:name="z163"/>
      <w:bookmarkEnd w:id="148"/>
      <w:r>
        <w:rPr>
          <w:color w:val="000000"/>
          <w:sz w:val="28"/>
        </w:rPr>
        <w:t>      56. В случаях хищения или потери бланков листа о временной нетрудоспособности, медицинские организации сообщают об указанных факт</w:t>
      </w:r>
      <w:r>
        <w:rPr>
          <w:color w:val="000000"/>
          <w:sz w:val="28"/>
        </w:rPr>
        <w:t>ах в срок не позднее трех календарных дней со дня их выявления местному органу государственного управления здравоохранением.</w:t>
      </w:r>
    </w:p>
    <w:p w14:paraId="019EC003" w14:textId="77777777" w:rsidR="00970D91" w:rsidRDefault="00BC4F22">
      <w:pPr>
        <w:spacing w:after="0"/>
      </w:pPr>
      <w:bookmarkStart w:id="150" w:name="z164"/>
      <w:bookmarkEnd w:id="149"/>
      <w:r>
        <w:rPr>
          <w:b/>
          <w:color w:val="000000"/>
        </w:rPr>
        <w:t xml:space="preserve"> Параграф 3. Выдача листа или справки о временной нетрудоспособности по беременности и родам</w:t>
      </w:r>
    </w:p>
    <w:p w14:paraId="4238EB10" w14:textId="77777777" w:rsidR="00970D91" w:rsidRDefault="00BC4F22">
      <w:pPr>
        <w:spacing w:after="0"/>
        <w:jc w:val="both"/>
      </w:pPr>
      <w:bookmarkStart w:id="151" w:name="z165"/>
      <w:bookmarkEnd w:id="150"/>
      <w:r>
        <w:rPr>
          <w:color w:val="000000"/>
          <w:sz w:val="28"/>
        </w:rPr>
        <w:t xml:space="preserve">      57. Порядок выдачи листа или </w:t>
      </w:r>
      <w:r>
        <w:rPr>
          <w:color w:val="000000"/>
          <w:sz w:val="28"/>
        </w:rPr>
        <w:t>справки о временной нетрудоспособности по беременности и родам:</w:t>
      </w:r>
    </w:p>
    <w:p w14:paraId="1C9E9297" w14:textId="77777777" w:rsidR="00970D91" w:rsidRDefault="00BC4F22">
      <w:pPr>
        <w:spacing w:after="0"/>
        <w:jc w:val="both"/>
      </w:pPr>
      <w:bookmarkStart w:id="152" w:name="z166"/>
      <w:bookmarkEnd w:id="151"/>
      <w:r>
        <w:rPr>
          <w:color w:val="000000"/>
          <w:sz w:val="28"/>
        </w:rPr>
        <w:t>      1) лист или справка о временной нетрудоспособности по беременности и родам выдается медицинским работником (врачом акушером-гинекологом), а при его отсутствии - врачом, совместно с завед</w:t>
      </w:r>
      <w:r>
        <w:rPr>
          <w:color w:val="000000"/>
          <w:sz w:val="28"/>
        </w:rPr>
        <w:t>ующим отделением после заключения ВКК с тридцати недель беременности на срок продолжительностью сто двадцать шесть календарных дней (семьдесят календарных дней до родов и пятьдесят шесть календарных дней после родов) при нормальных родах.</w:t>
      </w:r>
    </w:p>
    <w:p w14:paraId="0A6A7EA1" w14:textId="77777777" w:rsidR="00970D91" w:rsidRDefault="00BC4F22">
      <w:pPr>
        <w:spacing w:after="0"/>
        <w:jc w:val="both"/>
      </w:pPr>
      <w:bookmarkStart w:id="153" w:name="z167"/>
      <w:bookmarkEnd w:id="152"/>
      <w:r>
        <w:rPr>
          <w:color w:val="000000"/>
          <w:sz w:val="28"/>
        </w:rPr>
        <w:lastRenderedPageBreak/>
        <w:t>      Женщинам, п</w:t>
      </w:r>
      <w:r>
        <w:rPr>
          <w:color w:val="000000"/>
          <w:sz w:val="28"/>
        </w:rPr>
        <w:t>роживающим на территориях, подвергшихся воздействию ядерных испытаний, лист или справка о нетрудоспособности по беременности и родам выдается с двадцати семи недель продолжительностью сто семьдесят календарных дней (девяносто один календарный день до родов</w:t>
      </w:r>
      <w:r>
        <w:rPr>
          <w:color w:val="000000"/>
          <w:sz w:val="28"/>
        </w:rPr>
        <w:t xml:space="preserve"> и семьдесят девять календарных дней после родов) при нормальных родах;</w:t>
      </w:r>
    </w:p>
    <w:p w14:paraId="32889CD0" w14:textId="77777777" w:rsidR="00970D91" w:rsidRDefault="00BC4F22">
      <w:pPr>
        <w:spacing w:after="0"/>
        <w:jc w:val="both"/>
      </w:pPr>
      <w:bookmarkStart w:id="154" w:name="z168"/>
      <w:bookmarkEnd w:id="153"/>
      <w:r>
        <w:rPr>
          <w:color w:val="000000"/>
          <w:sz w:val="28"/>
        </w:rPr>
        <w:t xml:space="preserve">       2) женщинам, временно выехавшим с постоянного места жительства в пределах Республики Казахстан, лист или справка о временной нетрудоспособности по беременности и родам выдается </w:t>
      </w:r>
      <w:r>
        <w:rPr>
          <w:color w:val="000000"/>
          <w:sz w:val="28"/>
        </w:rPr>
        <w:t>(продлевается) в медицинской организации, где произошли роды или в женской консультации (кабинете) по месту наблюдения согласно выписке (обменной карты) родовспомогательной организации, согласно подпункту 31) статьи 7 Кодекса.</w:t>
      </w:r>
    </w:p>
    <w:p w14:paraId="3DF4A57D" w14:textId="77777777" w:rsidR="00970D91" w:rsidRDefault="00BC4F22">
      <w:pPr>
        <w:spacing w:after="0"/>
        <w:jc w:val="both"/>
      </w:pPr>
      <w:bookmarkStart w:id="155" w:name="z169"/>
      <w:bookmarkEnd w:id="154"/>
      <w:r>
        <w:rPr>
          <w:color w:val="000000"/>
          <w:sz w:val="28"/>
        </w:rPr>
        <w:t>      Женщинам, временно выех</w:t>
      </w:r>
      <w:r>
        <w:rPr>
          <w:color w:val="000000"/>
          <w:sz w:val="28"/>
        </w:rPr>
        <w:t>авшим с постоянного места жительства за пределы Республики Казахстан, при их обращении в период действия отпуска по беременности и родам лист или справка о временной нетрудоспособности по беременности и родам выдается (продлевается) в медицинской организац</w:t>
      </w:r>
      <w:r>
        <w:rPr>
          <w:color w:val="000000"/>
          <w:sz w:val="28"/>
        </w:rPr>
        <w:t>ии по месту прикрепления по заключению ВКК, при предъявлении документов, удостоверяющих факт рождения ребенка (детей) в медицинской организации и свидетельство о рождении ребенка. Предоставляемые документы переводятся на казахский или русский язык и заверя</w:t>
      </w:r>
      <w:r>
        <w:rPr>
          <w:color w:val="000000"/>
          <w:sz w:val="28"/>
        </w:rPr>
        <w:t>ются в стране пребывания или в Республике Казахстан;</w:t>
      </w:r>
    </w:p>
    <w:p w14:paraId="6D7D82A6" w14:textId="77777777" w:rsidR="00970D91" w:rsidRDefault="00BC4F22">
      <w:pPr>
        <w:spacing w:after="0"/>
        <w:jc w:val="both"/>
      </w:pPr>
      <w:bookmarkStart w:id="156" w:name="z170"/>
      <w:bookmarkEnd w:id="155"/>
      <w:r>
        <w:rPr>
          <w:color w:val="000000"/>
          <w:sz w:val="28"/>
        </w:rPr>
        <w:t>      3) в случае осложненных родов, рождении двух и более детей, лист или справка о временной нетрудоспособности продлевается дополнительно на четырнадцать календарных дней медицинским работником (врачо</w:t>
      </w:r>
      <w:r>
        <w:rPr>
          <w:color w:val="000000"/>
          <w:sz w:val="28"/>
        </w:rPr>
        <w:t>м акушером-гинекологом), а при его отсутствии - врачом, совместно с заведующим отделением после заключения ВКК по месту наблюдения согласно выписке родовспомогательной организации здравоохранения. В этих случаях общая продолжительность дородового и послеро</w:t>
      </w:r>
      <w:r>
        <w:rPr>
          <w:color w:val="000000"/>
          <w:sz w:val="28"/>
        </w:rPr>
        <w:t>дового отпусков составляет сто сорок календарных дней (семьдесят календарных дней до родов и семьдесят календарных дней после родов).</w:t>
      </w:r>
    </w:p>
    <w:p w14:paraId="030A1D22" w14:textId="77777777" w:rsidR="00970D91" w:rsidRDefault="00BC4F22">
      <w:pPr>
        <w:spacing w:after="0"/>
        <w:jc w:val="both"/>
      </w:pPr>
      <w:bookmarkStart w:id="157" w:name="z171"/>
      <w:bookmarkEnd w:id="156"/>
      <w:r>
        <w:rPr>
          <w:color w:val="000000"/>
          <w:sz w:val="28"/>
        </w:rPr>
        <w:t>      Женщинам, проживающим на территориях, подвергшихся воздействию ядерных испытаний, в случае осложненных родов, рожден</w:t>
      </w:r>
      <w:r>
        <w:rPr>
          <w:color w:val="000000"/>
          <w:sz w:val="28"/>
        </w:rPr>
        <w:t>ии двух и более детей, лист или справка о временной нетрудоспособности продлевается дополнительно на четырнадцать календарных дней, общая продолжительность дородового и послеродового отпусков составляет сто восемьдесят четыре дня (девяносто один календарны</w:t>
      </w:r>
      <w:r>
        <w:rPr>
          <w:color w:val="000000"/>
          <w:sz w:val="28"/>
        </w:rPr>
        <w:t>й день до родов и девяносто три календарных дня после родов);</w:t>
      </w:r>
    </w:p>
    <w:p w14:paraId="360C5A86" w14:textId="77777777" w:rsidR="00970D91" w:rsidRDefault="00BC4F22">
      <w:pPr>
        <w:spacing w:after="0"/>
        <w:jc w:val="both"/>
      </w:pPr>
      <w:bookmarkStart w:id="158" w:name="z172"/>
      <w:bookmarkEnd w:id="157"/>
      <w:r>
        <w:rPr>
          <w:color w:val="000000"/>
          <w:sz w:val="28"/>
        </w:rPr>
        <w:t xml:space="preserve">      4) в случае родов при сроке от двадцати двух до двадцати девяти недель беременности и рождения ребенка с массой тела пятьсот грамм и более, </w:t>
      </w:r>
      <w:r>
        <w:rPr>
          <w:color w:val="000000"/>
          <w:sz w:val="28"/>
        </w:rPr>
        <w:lastRenderedPageBreak/>
        <w:t>прожившего более семи суток, женщине выдается ли</w:t>
      </w:r>
      <w:r>
        <w:rPr>
          <w:color w:val="000000"/>
          <w:sz w:val="28"/>
        </w:rPr>
        <w:t>ст или справка о нетрудоспособности по факту родов на семьдесят календарных дней после родов.</w:t>
      </w:r>
    </w:p>
    <w:p w14:paraId="12F990DD" w14:textId="77777777" w:rsidR="00970D91" w:rsidRDefault="00BC4F22">
      <w:pPr>
        <w:spacing w:after="0"/>
        <w:jc w:val="both"/>
      </w:pPr>
      <w:bookmarkStart w:id="159" w:name="z173"/>
      <w:bookmarkEnd w:id="158"/>
      <w:r>
        <w:rPr>
          <w:color w:val="000000"/>
          <w:sz w:val="28"/>
        </w:rPr>
        <w:t xml:space="preserve">     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</w:t>
      </w:r>
      <w:r>
        <w:rPr>
          <w:color w:val="000000"/>
          <w:sz w:val="28"/>
        </w:rPr>
        <w:t>умершего до семи суток жизни, женщине выдается лист или справка о временной нетрудоспособности по факту родов на пятьдесят шесть календарных дней после родов;</w:t>
      </w:r>
    </w:p>
    <w:p w14:paraId="0B373206" w14:textId="77777777" w:rsidR="00970D91" w:rsidRDefault="00BC4F22">
      <w:pPr>
        <w:spacing w:after="0"/>
        <w:jc w:val="both"/>
      </w:pPr>
      <w:bookmarkStart w:id="160" w:name="z174"/>
      <w:bookmarkEnd w:id="159"/>
      <w:r>
        <w:rPr>
          <w:color w:val="000000"/>
          <w:sz w:val="28"/>
        </w:rPr>
        <w:t>      5) женщинам, проживающим на территориях, подвергшихся воздействию ядерных испытаний, в случ</w:t>
      </w:r>
      <w:r>
        <w:rPr>
          <w:color w:val="000000"/>
          <w:sz w:val="28"/>
        </w:rPr>
        <w:t xml:space="preserve">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лист или справка о временной нетрудоспособности выдается на девяносто три календарных дня после </w:t>
      </w:r>
      <w:r>
        <w:rPr>
          <w:color w:val="000000"/>
          <w:sz w:val="28"/>
        </w:rPr>
        <w:t>родов.</w:t>
      </w:r>
    </w:p>
    <w:p w14:paraId="5F86CB72" w14:textId="77777777" w:rsidR="00970D91" w:rsidRDefault="00BC4F22">
      <w:pPr>
        <w:spacing w:after="0"/>
        <w:jc w:val="both"/>
      </w:pPr>
      <w:bookmarkStart w:id="161" w:name="z175"/>
      <w:bookmarkEnd w:id="160"/>
      <w:r>
        <w:rPr>
          <w:color w:val="000000"/>
          <w:sz w:val="28"/>
        </w:rPr>
        <w:t>     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</w:t>
      </w:r>
      <w:r>
        <w:rPr>
          <w:color w:val="000000"/>
          <w:sz w:val="28"/>
        </w:rPr>
        <w:t>его до семи суток жизни, лист или справка о временной нетрудоспособности выдается на семьдесят девять календарных дней после родов;</w:t>
      </w:r>
    </w:p>
    <w:p w14:paraId="5137C841" w14:textId="77777777" w:rsidR="00970D91" w:rsidRDefault="00BC4F22">
      <w:pPr>
        <w:spacing w:after="0"/>
        <w:jc w:val="both"/>
      </w:pPr>
      <w:bookmarkStart w:id="162" w:name="z176"/>
      <w:bookmarkEnd w:id="161"/>
      <w:r>
        <w:rPr>
          <w:color w:val="000000"/>
          <w:sz w:val="28"/>
        </w:rPr>
        <w:t>      6) при обращении женщины в период беременности за листом временной нетрудоспособности отпуск по беременности и родам и</w:t>
      </w:r>
      <w:r>
        <w:rPr>
          <w:color w:val="000000"/>
          <w:sz w:val="28"/>
        </w:rPr>
        <w:t>счисляется суммарно и предоставляется полностью независимо от числа дней, фактически использованных ею до родов.</w:t>
      </w:r>
    </w:p>
    <w:p w14:paraId="640A3868" w14:textId="77777777" w:rsidR="00970D91" w:rsidRDefault="00BC4F22">
      <w:pPr>
        <w:spacing w:after="0"/>
        <w:jc w:val="both"/>
      </w:pPr>
      <w:bookmarkStart w:id="163" w:name="z177"/>
      <w:bookmarkEnd w:id="162"/>
      <w:r>
        <w:rPr>
          <w:color w:val="000000"/>
          <w:sz w:val="28"/>
        </w:rPr>
        <w:t>      При обращении женщины в период после родов за листом временной нетрудоспособности предоставляется только отпуск после родов продолжительн</w:t>
      </w:r>
      <w:r>
        <w:rPr>
          <w:color w:val="000000"/>
          <w:sz w:val="28"/>
        </w:rPr>
        <w:t>остью, предусмотренной настоящим пунктом;</w:t>
      </w:r>
    </w:p>
    <w:p w14:paraId="7722E2F7" w14:textId="77777777" w:rsidR="00970D91" w:rsidRDefault="00BC4F22">
      <w:pPr>
        <w:spacing w:after="0"/>
        <w:jc w:val="both"/>
      </w:pPr>
      <w:bookmarkStart w:id="164" w:name="z178"/>
      <w:bookmarkEnd w:id="163"/>
      <w:r>
        <w:rPr>
          <w:color w:val="000000"/>
          <w:sz w:val="28"/>
        </w:rPr>
        <w:t>      7)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лет, лист о временн</w:t>
      </w:r>
      <w:r>
        <w:rPr>
          <w:color w:val="000000"/>
          <w:sz w:val="28"/>
        </w:rPr>
        <w:t>ой нетрудоспособности выдается на все дни отпуска по беременности и родам, за исключением случаев, предусмотренных частью второй подпункта 6) настоящего пункта;</w:t>
      </w:r>
    </w:p>
    <w:p w14:paraId="106A213C" w14:textId="77777777" w:rsidR="00970D91" w:rsidRDefault="00BC4F22">
      <w:pPr>
        <w:spacing w:after="0"/>
        <w:jc w:val="both"/>
      </w:pPr>
      <w:bookmarkStart w:id="165" w:name="z179"/>
      <w:bookmarkEnd w:id="164"/>
      <w:r>
        <w:rPr>
          <w:color w:val="000000"/>
          <w:sz w:val="28"/>
        </w:rPr>
        <w:t>      8) в случае смерти матери при родах или в послеродовом периоде, лист или справка о времен</w:t>
      </w:r>
      <w:r>
        <w:rPr>
          <w:color w:val="000000"/>
          <w:sz w:val="28"/>
        </w:rPr>
        <w:t>ной нетрудоспособности выдается лицу, осуществляющему уход за новорожденным;</w:t>
      </w:r>
    </w:p>
    <w:p w14:paraId="5289A5E1" w14:textId="77777777" w:rsidR="00970D91" w:rsidRDefault="00BC4F22">
      <w:pPr>
        <w:spacing w:after="0"/>
        <w:jc w:val="both"/>
      </w:pPr>
      <w:bookmarkStart w:id="166" w:name="z180"/>
      <w:bookmarkEnd w:id="165"/>
      <w:r>
        <w:rPr>
          <w:color w:val="000000"/>
          <w:sz w:val="28"/>
        </w:rPr>
        <w:t xml:space="preserve">      9) при операции по искусственному прерыванию беременности, лист или справка о временной нетрудоспособности выдается врачом совместно с </w:t>
      </w:r>
      <w:r>
        <w:rPr>
          <w:color w:val="000000"/>
          <w:sz w:val="28"/>
        </w:rPr>
        <w:lastRenderedPageBreak/>
        <w:t>заведующим отделением на время пребыва</w:t>
      </w:r>
      <w:r>
        <w:rPr>
          <w:color w:val="000000"/>
          <w:sz w:val="28"/>
        </w:rPr>
        <w:t>ния в стационаре и амбулаторно-поликлиническом уровне, где производилась операция, а в случае осложнения - на весь период временной нетрудоспособности.</w:t>
      </w:r>
    </w:p>
    <w:p w14:paraId="05AD9397" w14:textId="77777777" w:rsidR="00970D91" w:rsidRDefault="00BC4F22">
      <w:pPr>
        <w:spacing w:after="0"/>
        <w:jc w:val="both"/>
      </w:pPr>
      <w:bookmarkStart w:id="167" w:name="z181"/>
      <w:bookmarkEnd w:id="166"/>
      <w:r>
        <w:rPr>
          <w:color w:val="000000"/>
          <w:sz w:val="28"/>
        </w:rPr>
        <w:t>      При самопроизвольном аборте (выкидыше) выдается лист или справка о временной нетрудоспособности на</w:t>
      </w:r>
      <w:r>
        <w:rPr>
          <w:color w:val="000000"/>
          <w:sz w:val="28"/>
        </w:rPr>
        <w:t xml:space="preserve"> весь период временной нетрудоспособности;</w:t>
      </w:r>
    </w:p>
    <w:p w14:paraId="6F03BC14" w14:textId="77777777" w:rsidR="00970D91" w:rsidRDefault="00BC4F22">
      <w:pPr>
        <w:spacing w:after="0"/>
        <w:jc w:val="both"/>
      </w:pPr>
      <w:bookmarkStart w:id="168" w:name="z182"/>
      <w:bookmarkEnd w:id="167"/>
      <w:r>
        <w:rPr>
          <w:color w:val="000000"/>
          <w:sz w:val="28"/>
        </w:rPr>
        <w:t>      10) при проведении операции пересадки эмбриона лист или справка о временной нетрудоспособности выдается медицинской организацией, проводившей операцию, со дня подсадки эмбриона до факта установления беременн</w:t>
      </w:r>
      <w:r>
        <w:rPr>
          <w:color w:val="000000"/>
          <w:sz w:val="28"/>
        </w:rPr>
        <w:t>ости.</w:t>
      </w:r>
    </w:p>
    <w:p w14:paraId="7D533C41" w14:textId="77777777" w:rsidR="00970D91" w:rsidRDefault="00BC4F22">
      <w:pPr>
        <w:spacing w:after="0"/>
        <w:jc w:val="both"/>
      </w:pPr>
      <w:bookmarkStart w:id="169" w:name="z183"/>
      <w:bookmarkEnd w:id="168"/>
      <w:r>
        <w:rPr>
          <w:color w:val="000000"/>
          <w:sz w:val="28"/>
        </w:rPr>
        <w:t>      Лицам, усыновившим (удочерившим) новорожденного ребенка (детей),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выдается, со дня усыновления (удочерени</w:t>
      </w:r>
      <w:r>
        <w:rPr>
          <w:color w:val="000000"/>
          <w:sz w:val="28"/>
        </w:rPr>
        <w:t>я) и до истечения пятидесяти шести календарных дней со дня рождения ребенка.</w:t>
      </w:r>
    </w:p>
    <w:p w14:paraId="7D3B8684" w14:textId="77777777" w:rsidR="00970D91" w:rsidRDefault="00BC4F22">
      <w:pPr>
        <w:spacing w:after="0"/>
        <w:jc w:val="both"/>
      </w:pPr>
      <w:bookmarkStart w:id="170" w:name="z184"/>
      <w:bookmarkEnd w:id="169"/>
      <w:r>
        <w:rPr>
          <w:color w:val="000000"/>
          <w:sz w:val="28"/>
        </w:rPr>
        <w:t>      58. Беременным женщинам, женщинам, родившим ребенка (детей), женщинам (мужчинам), усыновившим или удочерившим новорожденного ребенка (детей) лист временной нетрудоспособност</w:t>
      </w:r>
      <w:r>
        <w:rPr>
          <w:color w:val="000000"/>
          <w:sz w:val="28"/>
        </w:rPr>
        <w:t>и выдается в двух экземплярах:</w:t>
      </w:r>
    </w:p>
    <w:p w14:paraId="6FA46E5C" w14:textId="77777777" w:rsidR="00970D91" w:rsidRDefault="00BC4F22">
      <w:pPr>
        <w:spacing w:after="0"/>
        <w:jc w:val="both"/>
      </w:pPr>
      <w:bookmarkStart w:id="171" w:name="z185"/>
      <w:bookmarkEnd w:id="170"/>
      <w:r>
        <w:rPr>
          <w:color w:val="000000"/>
          <w:sz w:val="28"/>
        </w:rPr>
        <w:t>      1) для осуществления социальной выплаты на случай потери дохода в связи с беременностью и родами, усыновлением (удочерением) новорожденного ребенка (детей) из Государственного фонда социального страхования;</w:t>
      </w:r>
    </w:p>
    <w:p w14:paraId="122ABBBB" w14:textId="77777777" w:rsidR="00970D91" w:rsidRDefault="00BC4F22">
      <w:pPr>
        <w:spacing w:after="0"/>
        <w:jc w:val="both"/>
      </w:pPr>
      <w:bookmarkStart w:id="172" w:name="z186"/>
      <w:bookmarkEnd w:id="171"/>
      <w:r>
        <w:rPr>
          <w:color w:val="000000"/>
          <w:sz w:val="28"/>
        </w:rPr>
        <w:t>      2) для</w:t>
      </w:r>
      <w:r>
        <w:rPr>
          <w:color w:val="000000"/>
          <w:sz w:val="28"/>
        </w:rPr>
        <w:t xml:space="preserve"> предоставления отпуска по беременности и родам, отпуска работникам, усыновившим (удочерившим) новорожденного ребенка (детей) по месту работы.</w:t>
      </w:r>
    </w:p>
    <w:p w14:paraId="0C70B59A" w14:textId="77777777" w:rsidR="00970D91" w:rsidRDefault="00BC4F22">
      <w:pPr>
        <w:spacing w:after="0"/>
      </w:pPr>
      <w:bookmarkStart w:id="173" w:name="z187"/>
      <w:bookmarkEnd w:id="172"/>
      <w:r>
        <w:rPr>
          <w:b/>
          <w:color w:val="000000"/>
        </w:rPr>
        <w:t xml:space="preserve"> Параграф 4. Выдача листа или справки о временной нетрудоспособности по уходу за больным ребенком</w:t>
      </w:r>
    </w:p>
    <w:p w14:paraId="5AF37F0E" w14:textId="77777777" w:rsidR="00970D91" w:rsidRDefault="00BC4F22">
      <w:pPr>
        <w:spacing w:after="0"/>
        <w:jc w:val="both"/>
      </w:pPr>
      <w:bookmarkStart w:id="174" w:name="z188"/>
      <w:bookmarkEnd w:id="173"/>
      <w:r>
        <w:rPr>
          <w:color w:val="000000"/>
          <w:sz w:val="28"/>
        </w:rPr>
        <w:t xml:space="preserve">      59. Лист </w:t>
      </w:r>
      <w:r>
        <w:rPr>
          <w:color w:val="000000"/>
          <w:sz w:val="28"/>
        </w:rPr>
        <w:t>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родственников, непосредственно осуществляющему уход.</w:t>
      </w:r>
    </w:p>
    <w:p w14:paraId="4A5E1912" w14:textId="77777777" w:rsidR="00970D91" w:rsidRDefault="00BC4F22">
      <w:pPr>
        <w:spacing w:after="0"/>
        <w:jc w:val="both"/>
      </w:pPr>
      <w:bookmarkStart w:id="175" w:name="z189"/>
      <w:bookmarkEnd w:id="174"/>
      <w:r>
        <w:rPr>
          <w:color w:val="000000"/>
          <w:sz w:val="28"/>
        </w:rPr>
        <w:t xml:space="preserve">      60. По уходу за больным ребенком, лист </w:t>
      </w:r>
      <w:r>
        <w:rPr>
          <w:color w:val="000000"/>
          <w:sz w:val="28"/>
        </w:rPr>
        <w:t>или справка о временной нетрудоспособности выдается и продлевается на период, в течение которого он нуждается в уходе, но не более десяти календарных дней. При заболевании ребенка, находящегося с матерью или другим законным представителем ребенка вне места</w:t>
      </w:r>
      <w:r>
        <w:rPr>
          <w:color w:val="000000"/>
          <w:sz w:val="28"/>
        </w:rPr>
        <w:t xml:space="preserve"> постоянного жительства, лист или справка о временной нетрудоспособности по уходу за больным ребенком выдается как иногородним (за подписью руководителя медицинской организации).</w:t>
      </w:r>
    </w:p>
    <w:p w14:paraId="16F4B157" w14:textId="77777777" w:rsidR="00970D91" w:rsidRDefault="00BC4F22">
      <w:pPr>
        <w:spacing w:after="0"/>
        <w:jc w:val="both"/>
      </w:pPr>
      <w:bookmarkStart w:id="176" w:name="z190"/>
      <w:bookmarkEnd w:id="175"/>
      <w:r>
        <w:rPr>
          <w:color w:val="000000"/>
          <w:sz w:val="28"/>
        </w:rPr>
        <w:lastRenderedPageBreak/>
        <w:t>      61. При стационарном лечении ребенка, в том числе в реабилитационном це</w:t>
      </w:r>
      <w:r>
        <w:rPr>
          <w:color w:val="000000"/>
          <w:sz w:val="28"/>
        </w:rPr>
        <w:t>нтре, нуждающегося по заключению ВКК в уходе, лист или справка о временной нетрудоспособности по уходу выдается одному из родителей или лицу, ухаживающему за ним при лечении:</w:t>
      </w:r>
    </w:p>
    <w:p w14:paraId="44441C5D" w14:textId="77777777" w:rsidR="00970D91" w:rsidRDefault="00BC4F22">
      <w:pPr>
        <w:spacing w:after="0"/>
        <w:jc w:val="both"/>
      </w:pPr>
      <w:bookmarkStart w:id="177" w:name="z191"/>
      <w:bookmarkEnd w:id="176"/>
      <w:r>
        <w:rPr>
          <w:color w:val="000000"/>
          <w:sz w:val="28"/>
        </w:rPr>
        <w:t xml:space="preserve">      1) ребенка в возрасте до трех лет - на весь период пребывания </w:t>
      </w:r>
      <w:r>
        <w:rPr>
          <w:color w:val="000000"/>
          <w:sz w:val="28"/>
        </w:rPr>
        <w:t>ребенка в стационаре;</w:t>
      </w:r>
    </w:p>
    <w:p w14:paraId="0400F9C0" w14:textId="77777777" w:rsidR="00970D91" w:rsidRDefault="00BC4F22">
      <w:pPr>
        <w:spacing w:after="0"/>
        <w:jc w:val="both"/>
      </w:pPr>
      <w:bookmarkStart w:id="178" w:name="z192"/>
      <w:bookmarkEnd w:id="177"/>
      <w:r>
        <w:rPr>
          <w:color w:val="000000"/>
          <w:sz w:val="28"/>
        </w:rPr>
        <w:t>      2) тяжелобольных детей старше трех лет - на срок, в течение которого ребенок нуждается в таком уходе;</w:t>
      </w:r>
    </w:p>
    <w:p w14:paraId="3479E5AF" w14:textId="77777777" w:rsidR="00970D91" w:rsidRDefault="00BC4F22">
      <w:pPr>
        <w:spacing w:after="0"/>
        <w:jc w:val="both"/>
      </w:pPr>
      <w:bookmarkStart w:id="179" w:name="z193"/>
      <w:bookmarkEnd w:id="178"/>
      <w:r>
        <w:rPr>
          <w:color w:val="000000"/>
          <w:sz w:val="28"/>
        </w:rPr>
        <w:t>      3) ребенка-инвалида - на весь период пребывания в стационаре по заключению ВКК;</w:t>
      </w:r>
    </w:p>
    <w:p w14:paraId="436D477C" w14:textId="77777777" w:rsidR="00970D91" w:rsidRDefault="00BC4F22">
      <w:pPr>
        <w:spacing w:after="0"/>
        <w:jc w:val="both"/>
      </w:pPr>
      <w:bookmarkStart w:id="180" w:name="z194"/>
      <w:bookmarkEnd w:id="179"/>
      <w:r>
        <w:rPr>
          <w:color w:val="000000"/>
          <w:sz w:val="28"/>
        </w:rPr>
        <w:t xml:space="preserve">      4) по направлению </w:t>
      </w:r>
      <w:r>
        <w:rPr>
          <w:color w:val="000000"/>
          <w:sz w:val="28"/>
        </w:rPr>
        <w:t>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</w:t>
      </w:r>
    </w:p>
    <w:p w14:paraId="525C42E0" w14:textId="77777777" w:rsidR="00970D91" w:rsidRDefault="00BC4F22">
      <w:pPr>
        <w:spacing w:after="0"/>
        <w:jc w:val="both"/>
      </w:pPr>
      <w:bookmarkStart w:id="181" w:name="z195"/>
      <w:bookmarkEnd w:id="180"/>
      <w:r>
        <w:rPr>
          <w:color w:val="000000"/>
          <w:sz w:val="28"/>
        </w:rPr>
        <w:t>      62. Если ребенок после выписки из стационара нуждаетс</w:t>
      </w:r>
      <w:r>
        <w:rPr>
          <w:color w:val="000000"/>
          <w:sz w:val="28"/>
        </w:rPr>
        <w:t>я в уходе, а до госпитализации освобождение от работы для ухода за ним не проводилось, лист или справка о временной нетрудоспособности выдается медицинской организацией по месту жительства на период до десяти календарных дней. Если до госпитализации в стац</w:t>
      </w:r>
      <w:r>
        <w:rPr>
          <w:color w:val="000000"/>
          <w:sz w:val="28"/>
        </w:rPr>
        <w:t>ионар по данному заболеванию уже выдавался лист или справка о временной нетрудоспособности, то он выдается на оставшиеся дни (до десяти дней).</w:t>
      </w:r>
    </w:p>
    <w:p w14:paraId="387E7B9E" w14:textId="77777777" w:rsidR="00970D91" w:rsidRDefault="00BC4F22">
      <w:pPr>
        <w:spacing w:after="0"/>
        <w:jc w:val="both"/>
      </w:pPr>
      <w:bookmarkStart w:id="182" w:name="z196"/>
      <w:bookmarkEnd w:id="181"/>
      <w:r>
        <w:rPr>
          <w:color w:val="000000"/>
          <w:sz w:val="28"/>
        </w:rPr>
        <w:t>      63. При возникновении у ребенка другого заболевания, не связанного с предыдущим заболеванием в период освоб</w:t>
      </w:r>
      <w:r>
        <w:rPr>
          <w:color w:val="000000"/>
          <w:sz w:val="28"/>
        </w:rPr>
        <w:t>ождения по уходу, выдается другой лист или справка о временной нетрудоспособности матери (отцу или другому члену семьи).</w:t>
      </w:r>
    </w:p>
    <w:p w14:paraId="675939FB" w14:textId="77777777" w:rsidR="00970D91" w:rsidRDefault="00BC4F22">
      <w:pPr>
        <w:spacing w:after="0"/>
        <w:jc w:val="both"/>
      </w:pPr>
      <w:bookmarkStart w:id="183" w:name="z197"/>
      <w:bookmarkEnd w:id="182"/>
      <w:r>
        <w:rPr>
          <w:color w:val="000000"/>
          <w:sz w:val="28"/>
        </w:rPr>
        <w:t>      64. Если ребенок был направлен на лечение за пределы Республики Казахстан, окончательное оформление листа или справки о временной</w:t>
      </w:r>
      <w:r>
        <w:rPr>
          <w:color w:val="000000"/>
          <w:sz w:val="28"/>
        </w:rPr>
        <w:t xml:space="preserve"> нетрудоспособности проводится ВКК при его возвращении на основании документов о консультации (лечении) в другой стране.</w:t>
      </w:r>
    </w:p>
    <w:p w14:paraId="65124D5D" w14:textId="77777777" w:rsidR="00970D91" w:rsidRDefault="00BC4F22">
      <w:pPr>
        <w:spacing w:after="0"/>
        <w:jc w:val="both"/>
      </w:pPr>
      <w:bookmarkStart w:id="184" w:name="z198"/>
      <w:bookmarkEnd w:id="183"/>
      <w:r>
        <w:rPr>
          <w:color w:val="000000"/>
          <w:sz w:val="28"/>
        </w:rPr>
        <w:t>      65. При одновременном заболевании двух и более детей по уходу за ними выдается один лист или справка о временной нетрудоспособнос</w:t>
      </w:r>
      <w:r>
        <w:rPr>
          <w:color w:val="000000"/>
          <w:sz w:val="28"/>
        </w:rPr>
        <w:t>ти.</w:t>
      </w:r>
    </w:p>
    <w:p w14:paraId="0A2EDA4E" w14:textId="77777777" w:rsidR="00970D91" w:rsidRDefault="00BC4F22">
      <w:pPr>
        <w:spacing w:after="0"/>
        <w:jc w:val="both"/>
      </w:pPr>
      <w:bookmarkStart w:id="185" w:name="z199"/>
      <w:bookmarkEnd w:id="184"/>
      <w:r>
        <w:rPr>
          <w:color w:val="000000"/>
          <w:sz w:val="28"/>
        </w:rPr>
        <w:t>      66. При заболевании ребенка в период, не требующий освобождения матери (отца) от работы (оплачиваемый ежегодный трудовой отпуск, отпуск по беременности и родам, отпуск без сохранения заработной платы, выходные или праздничные дни, а также при воз</w:t>
      </w:r>
      <w:r>
        <w:rPr>
          <w:color w:val="000000"/>
          <w:sz w:val="28"/>
        </w:rPr>
        <w:t>никновении у ребенка другого заболевания, не связанного с предыдущим), лист временной нетрудоспособности по уходу выдается со дня, когда она (он) должна (должен) приступить к работе, без учета дней от начала заболевания ребенка.</w:t>
      </w:r>
    </w:p>
    <w:p w14:paraId="42799CEE" w14:textId="77777777" w:rsidR="00970D91" w:rsidRDefault="00BC4F22">
      <w:pPr>
        <w:spacing w:after="0"/>
        <w:jc w:val="both"/>
      </w:pPr>
      <w:bookmarkStart w:id="186" w:name="z200"/>
      <w:bookmarkEnd w:id="185"/>
      <w:r>
        <w:rPr>
          <w:color w:val="000000"/>
          <w:sz w:val="28"/>
        </w:rPr>
        <w:lastRenderedPageBreak/>
        <w:t xml:space="preserve">      67. В случае болезни </w:t>
      </w:r>
      <w:r>
        <w:rPr>
          <w:color w:val="000000"/>
          <w:sz w:val="28"/>
        </w:rPr>
        <w:t>матери (отца), по которым она (он) не может осуществлять уход за ребенком, лист или справка о временной нетрудоспособности выдается медицинской организацией по месту их лечения одному из членов семьи, фактически осуществляющему уход за ребенком, на срок бо</w:t>
      </w:r>
      <w:r>
        <w:rPr>
          <w:color w:val="000000"/>
          <w:sz w:val="28"/>
        </w:rPr>
        <w:t>лезни матери (отца).</w:t>
      </w:r>
    </w:p>
    <w:p w14:paraId="4E8631F3" w14:textId="77777777" w:rsidR="00970D91" w:rsidRDefault="00BC4F22">
      <w:pPr>
        <w:spacing w:after="0"/>
        <w:jc w:val="both"/>
      </w:pPr>
      <w:bookmarkStart w:id="187" w:name="z201"/>
      <w:bookmarkEnd w:id="186"/>
      <w:r>
        <w:rPr>
          <w:color w:val="000000"/>
          <w:sz w:val="28"/>
        </w:rPr>
        <w:t>      68. При временной нетрудоспособности лиц, находящихся в отпуске по уходу за больным ребенком, работающих в условиях неполного рабочего дня или на дому, выдается лист временной нетрудоспособности.</w:t>
      </w:r>
    </w:p>
    <w:p w14:paraId="0D3708CE" w14:textId="77777777" w:rsidR="00970D91" w:rsidRDefault="00BC4F22">
      <w:pPr>
        <w:spacing w:after="0"/>
        <w:jc w:val="both"/>
      </w:pPr>
      <w:bookmarkStart w:id="188" w:name="z202"/>
      <w:bookmarkEnd w:id="187"/>
      <w:r>
        <w:rPr>
          <w:color w:val="000000"/>
          <w:sz w:val="28"/>
        </w:rPr>
        <w:t>      69. Лист или справка о врем</w:t>
      </w:r>
      <w:r>
        <w:rPr>
          <w:color w:val="000000"/>
          <w:sz w:val="28"/>
        </w:rPr>
        <w:t>енной нетрудоспособности не выдаются по уходу за хронически больными детьми в период ремиссии.</w:t>
      </w:r>
    </w:p>
    <w:p w14:paraId="13596BEE" w14:textId="77777777" w:rsidR="00970D91" w:rsidRDefault="00BC4F22">
      <w:pPr>
        <w:spacing w:after="0"/>
      </w:pPr>
      <w:bookmarkStart w:id="189" w:name="z203"/>
      <w:bookmarkEnd w:id="188"/>
      <w:r>
        <w:rPr>
          <w:b/>
          <w:color w:val="000000"/>
        </w:rPr>
        <w:t xml:space="preserve"> Параграф 5. Выдача листа или справки о временной нетрудоспособности при карантине</w:t>
      </w:r>
    </w:p>
    <w:p w14:paraId="688E3990" w14:textId="77777777" w:rsidR="00970D91" w:rsidRDefault="00BC4F22">
      <w:pPr>
        <w:spacing w:after="0"/>
        <w:jc w:val="both"/>
      </w:pPr>
      <w:bookmarkStart w:id="190" w:name="z204"/>
      <w:bookmarkEnd w:id="189"/>
      <w:r>
        <w:rPr>
          <w:color w:val="000000"/>
          <w:sz w:val="28"/>
        </w:rPr>
        <w:t>      70. При временном отстранении от работы лиц, контактировавших с инфекцио</w:t>
      </w:r>
      <w:r>
        <w:rPr>
          <w:color w:val="000000"/>
          <w:sz w:val="28"/>
        </w:rPr>
        <w:t>нными больными, или вследствие бактерионосительства, лист или справка о временной нетрудоспособности выдается медицинским работником (участковый врач) медицинской организации по представлению врача-эпидемиолога территориального департамента Комитета санита</w:t>
      </w:r>
      <w:r>
        <w:rPr>
          <w:color w:val="000000"/>
          <w:sz w:val="28"/>
        </w:rPr>
        <w:t>рно-эпидемиологического контроля Министерства здравоохранения Республики Казахстан.</w:t>
      </w:r>
    </w:p>
    <w:p w14:paraId="33433AAE" w14:textId="77777777" w:rsidR="00970D91" w:rsidRDefault="00BC4F22">
      <w:pPr>
        <w:spacing w:after="0"/>
        <w:jc w:val="both"/>
      </w:pPr>
      <w:bookmarkStart w:id="191" w:name="z205"/>
      <w:bookmarkEnd w:id="190"/>
      <w:r>
        <w:rPr>
          <w:color w:val="000000"/>
          <w:sz w:val="28"/>
        </w:rPr>
        <w:t>      Продолжительность отстранения от работы в этих случаях определяется сроками изоляции лиц, перенесших инфекционные заболевания и контактировавших с ними.</w:t>
      </w:r>
    </w:p>
    <w:p w14:paraId="352EF83C" w14:textId="77777777" w:rsidR="00970D91" w:rsidRDefault="00BC4F22">
      <w:pPr>
        <w:spacing w:after="0"/>
        <w:jc w:val="both"/>
      </w:pPr>
      <w:bookmarkStart w:id="192" w:name="z206"/>
      <w:bookmarkEnd w:id="191"/>
      <w:r>
        <w:rPr>
          <w:color w:val="000000"/>
          <w:sz w:val="28"/>
        </w:rPr>
        <w:t>      Лицо на</w:t>
      </w:r>
      <w:r>
        <w:rPr>
          <w:color w:val="000000"/>
          <w:sz w:val="28"/>
        </w:rPr>
        <w:t xml:space="preserve">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справки, выданной по форме утвер</w:t>
      </w:r>
      <w:r>
        <w:rPr>
          <w:color w:val="000000"/>
          <w:sz w:val="28"/>
        </w:rPr>
        <w:t>жденной уполномоченным органом согласно подпункту 31) статьи 7 Кодекса, качестве документа, удостоверяющего его нахождение под медицинским наблюдением. Лист о временной нетрудоспособности в таком случае не выдается.</w:t>
      </w:r>
    </w:p>
    <w:p w14:paraId="65F5D329" w14:textId="77777777" w:rsidR="00970D91" w:rsidRDefault="00BC4F22">
      <w:pPr>
        <w:spacing w:after="0"/>
        <w:jc w:val="both"/>
      </w:pPr>
      <w:bookmarkStart w:id="193" w:name="z207"/>
      <w:bookmarkEnd w:id="192"/>
      <w:r>
        <w:rPr>
          <w:color w:val="000000"/>
          <w:sz w:val="28"/>
        </w:rPr>
        <w:t>      71. При карантине лист или справка</w:t>
      </w:r>
      <w:r>
        <w:rPr>
          <w:color w:val="000000"/>
          <w:sz w:val="28"/>
        </w:rPr>
        <w:t xml:space="preserve"> о временной нетрудоспособности по уходу за ребенком до семи лет, посещающим дошкольное образовательное учреждение, выдается одному из работающих или обучающихся членов семьи на весь период карантина на основании рекомендаций врача-эпидемиолога территориал</w:t>
      </w:r>
      <w:r>
        <w:rPr>
          <w:color w:val="000000"/>
          <w:sz w:val="28"/>
        </w:rPr>
        <w:t>ьного органа санитарно-эпидемиологического надзора.</w:t>
      </w:r>
    </w:p>
    <w:p w14:paraId="22B2C308" w14:textId="77777777" w:rsidR="00970D91" w:rsidRDefault="00BC4F22">
      <w:pPr>
        <w:spacing w:after="0"/>
        <w:jc w:val="both"/>
      </w:pPr>
      <w:bookmarkStart w:id="194" w:name="z208"/>
      <w:bookmarkEnd w:id="193"/>
      <w:r>
        <w:rPr>
          <w:color w:val="000000"/>
          <w:sz w:val="28"/>
        </w:rPr>
        <w:t>      72. Лицам, работающим в организациях общественного питания, водоснабжения, медицинских организаций, детских учреждениях, при наличии у них гельминтоза, лист о временной нетрудоспособности выдается н</w:t>
      </w:r>
      <w:r>
        <w:rPr>
          <w:color w:val="000000"/>
          <w:sz w:val="28"/>
        </w:rPr>
        <w:t>а весь период дегельминтизации.</w:t>
      </w:r>
    </w:p>
    <w:p w14:paraId="3EF0DC67" w14:textId="77777777" w:rsidR="00970D91" w:rsidRDefault="00BC4F22">
      <w:pPr>
        <w:spacing w:after="0"/>
      </w:pPr>
      <w:bookmarkStart w:id="195" w:name="z209"/>
      <w:bookmarkEnd w:id="194"/>
      <w:r>
        <w:rPr>
          <w:b/>
          <w:color w:val="000000"/>
        </w:rPr>
        <w:lastRenderedPageBreak/>
        <w:t xml:space="preserve"> Параграф 6. Выдача листа или справки о временной нетрудоспособности при ортопедическом протезировании</w:t>
      </w:r>
    </w:p>
    <w:p w14:paraId="394434BC" w14:textId="77777777" w:rsidR="00970D91" w:rsidRDefault="00BC4F22">
      <w:pPr>
        <w:spacing w:after="0"/>
        <w:jc w:val="both"/>
      </w:pPr>
      <w:bookmarkStart w:id="196" w:name="z210"/>
      <w:bookmarkEnd w:id="195"/>
      <w:r>
        <w:rPr>
          <w:color w:val="000000"/>
          <w:sz w:val="28"/>
        </w:rPr>
        <w:t>      73. Лист или справка о временной нетрудоспособности при ортопедическом протезировании выдается при госпитализации л</w:t>
      </w:r>
      <w:r>
        <w:rPr>
          <w:color w:val="000000"/>
          <w:sz w:val="28"/>
        </w:rPr>
        <w:t>ица в стационар протезно-ортопедического центра медицинским работником стационара, совместно с руководителем медицинской организации при выписке больного из стационара, на весь период пребывания в стационаре и время проезда к месту лечения и обратно, но не</w:t>
      </w:r>
      <w:r>
        <w:rPr>
          <w:color w:val="000000"/>
          <w:sz w:val="28"/>
        </w:rPr>
        <w:t xml:space="preserve"> более чем на тридцать календарных дней.</w:t>
      </w:r>
    </w:p>
    <w:p w14:paraId="08A7D78F" w14:textId="77777777" w:rsidR="00970D91" w:rsidRDefault="00BC4F22">
      <w:pPr>
        <w:spacing w:after="0"/>
        <w:jc w:val="both"/>
      </w:pPr>
      <w:bookmarkStart w:id="197" w:name="z211"/>
      <w:bookmarkEnd w:id="196"/>
      <w:r>
        <w:rPr>
          <w:color w:val="000000"/>
          <w:sz w:val="28"/>
        </w:rPr>
        <w:t>      Лицам, протезирующимся в амбулаторно-поликлинических условиях, лист или справка о временной нетрудоспособности не выдаются.</w:t>
      </w:r>
    </w:p>
    <w:p w14:paraId="2A053276" w14:textId="77777777" w:rsidR="00970D91" w:rsidRDefault="00BC4F22">
      <w:pPr>
        <w:spacing w:after="0"/>
      </w:pPr>
      <w:bookmarkStart w:id="198" w:name="z212"/>
      <w:bookmarkEnd w:id="197"/>
      <w:r>
        <w:rPr>
          <w:b/>
          <w:color w:val="000000"/>
        </w:rPr>
        <w:t xml:space="preserve"> Параграф 7. Выдача листа или справки о временной нетрудоспособности больным туберкул</w:t>
      </w:r>
      <w:r>
        <w:rPr>
          <w:b/>
          <w:color w:val="000000"/>
        </w:rPr>
        <w:t>езом</w:t>
      </w:r>
    </w:p>
    <w:p w14:paraId="246DA479" w14:textId="77777777" w:rsidR="00970D91" w:rsidRDefault="00BC4F22">
      <w:pPr>
        <w:spacing w:after="0"/>
        <w:jc w:val="both"/>
      </w:pPr>
      <w:bookmarkStart w:id="199" w:name="z213"/>
      <w:bookmarkEnd w:id="198"/>
      <w:r>
        <w:rPr>
          <w:color w:val="000000"/>
          <w:sz w:val="28"/>
        </w:rPr>
        <w:t>      74.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порядке, указанном в пункте 21 настоящих Правил.</w:t>
      </w:r>
    </w:p>
    <w:p w14:paraId="1D4B7400" w14:textId="77777777" w:rsidR="00970D91" w:rsidRDefault="00BC4F22">
      <w:pPr>
        <w:spacing w:after="0"/>
        <w:jc w:val="both"/>
      </w:pPr>
      <w:bookmarkStart w:id="200" w:name="z214"/>
      <w:bookmarkEnd w:id="199"/>
      <w:r>
        <w:rPr>
          <w:color w:val="000000"/>
          <w:sz w:val="28"/>
        </w:rPr>
        <w:t>      75. Лицу, признанному инвалидом, лист или с</w:t>
      </w:r>
      <w:r>
        <w:rPr>
          <w:color w:val="000000"/>
          <w:sz w:val="28"/>
        </w:rPr>
        <w:t>правка о временной нетрудоспособности закрывается датой установления группы инвалидности.</w:t>
      </w:r>
    </w:p>
    <w:p w14:paraId="72ADE6C2" w14:textId="77777777" w:rsidR="00970D91" w:rsidRDefault="00BC4F22">
      <w:pPr>
        <w:spacing w:after="0"/>
        <w:jc w:val="both"/>
      </w:pPr>
      <w:bookmarkStart w:id="201" w:name="z215"/>
      <w:bookmarkEnd w:id="200"/>
      <w:r>
        <w:rPr>
          <w:color w:val="000000"/>
          <w:sz w:val="28"/>
        </w:rPr>
        <w:t>      76. При временной нетрудоспособности за лицом сохраняется его место работы (учебы) после окончания курса лечения без потери квалификации и заработной платы.</w:t>
      </w:r>
    </w:p>
    <w:p w14:paraId="147A9A9D" w14:textId="77777777" w:rsidR="00970D91" w:rsidRDefault="00BC4F22">
      <w:pPr>
        <w:spacing w:after="0"/>
        <w:jc w:val="both"/>
      </w:pPr>
      <w:bookmarkStart w:id="202" w:name="z216"/>
      <w:bookmarkEnd w:id="20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77. Больным туберкулезом без бактериовыделения и достигшим стойкой конверсии мазка мокроты при восстановлении трудоспособности, по решению ЦВКК лист или справка о временной нетрудоспособности могут быть закрыты.</w:t>
      </w:r>
    </w:p>
    <w:p w14:paraId="3E8A2F82" w14:textId="77777777" w:rsidR="00970D91" w:rsidRDefault="00BC4F22">
      <w:pPr>
        <w:spacing w:after="0"/>
        <w:jc w:val="both"/>
      </w:pPr>
      <w:bookmarkStart w:id="203" w:name="z217"/>
      <w:bookmarkEnd w:id="202"/>
      <w:r>
        <w:rPr>
          <w:color w:val="000000"/>
          <w:sz w:val="28"/>
        </w:rPr>
        <w:t>      78. Лицо впервые выявленным туберку</w:t>
      </w:r>
      <w:r>
        <w:rPr>
          <w:color w:val="000000"/>
          <w:sz w:val="28"/>
        </w:rPr>
        <w:t>лезным процессом, а также с рецидивом, считается временно нетрудоспособным:</w:t>
      </w:r>
    </w:p>
    <w:p w14:paraId="564D6A16" w14:textId="77777777" w:rsidR="00970D91" w:rsidRDefault="00BC4F22">
      <w:pPr>
        <w:spacing w:after="0"/>
        <w:jc w:val="both"/>
      </w:pPr>
      <w:bookmarkStart w:id="204" w:name="z218"/>
      <w:bookmarkEnd w:id="203"/>
      <w:r>
        <w:rPr>
          <w:color w:val="000000"/>
          <w:sz w:val="28"/>
        </w:rPr>
        <w:t>      1) с чувствительной формой туберкулеза в течение 10 месяцев;</w:t>
      </w:r>
    </w:p>
    <w:p w14:paraId="72EBC25A" w14:textId="77777777" w:rsidR="00970D91" w:rsidRDefault="00BC4F22">
      <w:pPr>
        <w:spacing w:after="0"/>
        <w:jc w:val="both"/>
      </w:pPr>
      <w:bookmarkStart w:id="205" w:name="z219"/>
      <w:bookmarkEnd w:id="204"/>
      <w:r>
        <w:rPr>
          <w:color w:val="000000"/>
          <w:sz w:val="28"/>
        </w:rPr>
        <w:t>      2) с множественной лекарственной устойчивостью в течение 12 месяцев;</w:t>
      </w:r>
    </w:p>
    <w:p w14:paraId="598BFA45" w14:textId="77777777" w:rsidR="00970D91" w:rsidRDefault="00BC4F22">
      <w:pPr>
        <w:spacing w:after="0"/>
        <w:jc w:val="both"/>
      </w:pPr>
      <w:bookmarkStart w:id="206" w:name="z220"/>
      <w:bookmarkEnd w:id="205"/>
      <w:r>
        <w:rPr>
          <w:color w:val="000000"/>
          <w:sz w:val="28"/>
        </w:rPr>
        <w:t>      3) с широкой лекарственной устой</w:t>
      </w:r>
      <w:r>
        <w:rPr>
          <w:color w:val="000000"/>
          <w:sz w:val="28"/>
        </w:rPr>
        <w:t>чивостью в течение 15 месяцев.</w:t>
      </w:r>
    </w:p>
    <w:p w14:paraId="6A0D0168" w14:textId="77777777" w:rsidR="00970D91" w:rsidRDefault="00BC4F22">
      <w:pPr>
        <w:spacing w:after="0"/>
        <w:jc w:val="both"/>
      </w:pPr>
      <w:bookmarkStart w:id="207" w:name="z221"/>
      <w:bookmarkEnd w:id="206"/>
      <w:r>
        <w:rPr>
          <w:color w:val="000000"/>
          <w:sz w:val="28"/>
        </w:rPr>
        <w:t xml:space="preserve">      Лица, больные туберкулезом, при отсутствии положительного эффекта от лечения (сохранение бактериовыделения у больных с легочным туберкулезом и при стойких нарушениях функций организма у больных с внелегочным </w:t>
      </w:r>
      <w:r>
        <w:rPr>
          <w:color w:val="000000"/>
          <w:sz w:val="28"/>
        </w:rPr>
        <w:t>туберкулезом) направляются на МСЭ.</w:t>
      </w:r>
    </w:p>
    <w:p w14:paraId="0FFBD28B" w14:textId="77777777" w:rsidR="00970D91" w:rsidRDefault="00BC4F22">
      <w:pPr>
        <w:spacing w:after="0"/>
      </w:pPr>
      <w:bookmarkStart w:id="208" w:name="z222"/>
      <w:bookmarkEnd w:id="207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08"/>
    <w:p w14:paraId="4AC8D737" w14:textId="77777777" w:rsidR="00970D91" w:rsidRDefault="00BC4F22">
      <w:pPr>
        <w:spacing w:after="0"/>
        <w:jc w:val="both"/>
      </w:pPr>
      <w:r>
        <w:rPr>
          <w:color w:val="FF0000"/>
          <w:sz w:val="28"/>
        </w:rPr>
        <w:t xml:space="preserve">       Сноска. Глава 3 - в редакции приказа Министра здравоохранения РК от </w:t>
      </w:r>
      <w:r>
        <w:rPr>
          <w:color w:val="FF0000"/>
          <w:sz w:val="28"/>
        </w:rPr>
        <w:t>07.12.2021 № ҚР ДСМ-125 (вводится в действие по истечении десяти календарных дней после дня его первого официального опубликования).</w:t>
      </w:r>
    </w:p>
    <w:p w14:paraId="15F54614" w14:textId="77777777" w:rsidR="00970D91" w:rsidRDefault="00BC4F22">
      <w:pPr>
        <w:spacing w:after="0"/>
        <w:jc w:val="both"/>
      </w:pPr>
      <w:bookmarkStart w:id="209" w:name="z324"/>
      <w:r>
        <w:rPr>
          <w:color w:val="000000"/>
          <w:sz w:val="28"/>
        </w:rPr>
        <w:lastRenderedPageBreak/>
        <w:t>      79. Жалоба на решения, действия (бездействие) услугодателя и (или) их работников по вопросам оказания государственных</w:t>
      </w:r>
      <w:r>
        <w:rPr>
          <w:color w:val="000000"/>
          <w:sz w:val="28"/>
        </w:rPr>
        <w:t xml:space="preserve"> услуг подается на имя руководителя услугодателя.</w:t>
      </w:r>
    </w:p>
    <w:p w14:paraId="7D8E32B9" w14:textId="77777777" w:rsidR="00970D91" w:rsidRDefault="00BC4F22">
      <w:pPr>
        <w:spacing w:after="0"/>
        <w:jc w:val="both"/>
      </w:pPr>
      <w:bookmarkStart w:id="210" w:name="z325"/>
      <w:bookmarkEnd w:id="209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</w:t>
      </w:r>
      <w:r>
        <w:rPr>
          <w:color w:val="000000"/>
          <w:sz w:val="28"/>
        </w:rPr>
        <w:t>рению в течение пяти рабочих дней со дня ее регистрации.</w:t>
      </w:r>
    </w:p>
    <w:p w14:paraId="533CCBA8" w14:textId="77777777" w:rsidR="00970D91" w:rsidRDefault="00BC4F22">
      <w:pPr>
        <w:spacing w:after="0"/>
        <w:jc w:val="both"/>
      </w:pPr>
      <w:bookmarkStart w:id="211" w:name="z326"/>
      <w:bookmarkEnd w:id="210"/>
      <w:r>
        <w:rPr>
          <w:color w:val="000000"/>
          <w:sz w:val="28"/>
        </w:rPr>
        <w:t xml:space="preserve"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</w:t>
      </w:r>
      <w:r>
        <w:rPr>
          <w:color w:val="000000"/>
          <w:sz w:val="28"/>
        </w:rPr>
        <w:t>дня ее регистрации.</w:t>
      </w:r>
    </w:p>
    <w:p w14:paraId="5E5DCDF6" w14:textId="77777777" w:rsidR="00970D91" w:rsidRDefault="00BC4F22">
      <w:pPr>
        <w:spacing w:after="0"/>
        <w:jc w:val="both"/>
      </w:pPr>
      <w:bookmarkStart w:id="212" w:name="z327"/>
      <w:bookmarkEnd w:id="211"/>
      <w:r>
        <w:rPr>
          <w:color w:val="000000"/>
          <w:sz w:val="28"/>
        </w:rPr>
        <w:t>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14:paraId="4FB33FB7" w14:textId="77777777" w:rsidR="00970D91" w:rsidRDefault="00BC4F22">
      <w:pPr>
        <w:spacing w:after="0"/>
        <w:jc w:val="both"/>
      </w:pPr>
      <w:bookmarkStart w:id="213" w:name="z328"/>
      <w:bookmarkEnd w:id="212"/>
      <w:r>
        <w:rPr>
          <w:color w:val="000000"/>
          <w:sz w:val="28"/>
        </w:rPr>
        <w:t>      80. Рассмотрение жалобы в досудебном порядке по вопросам оказания госу</w:t>
      </w:r>
      <w:r>
        <w:rPr>
          <w:color w:val="000000"/>
          <w:sz w:val="28"/>
        </w:rPr>
        <w:t>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2AA03828" w14:textId="77777777" w:rsidR="00970D91" w:rsidRDefault="00BC4F22">
      <w:pPr>
        <w:spacing w:after="0"/>
        <w:jc w:val="both"/>
      </w:pPr>
      <w:bookmarkStart w:id="214" w:name="z329"/>
      <w:bookmarkEnd w:id="213"/>
      <w:r>
        <w:rPr>
          <w:color w:val="000000"/>
          <w:sz w:val="28"/>
        </w:rPr>
        <w:t xml:space="preserve">      Жалоба подается услугодателю, чье решение, действие </w:t>
      </w:r>
      <w:r>
        <w:rPr>
          <w:color w:val="000000"/>
          <w:sz w:val="28"/>
        </w:rPr>
        <w:t>(бездействие) обжалуется.</w:t>
      </w:r>
    </w:p>
    <w:p w14:paraId="5F9726DA" w14:textId="77777777" w:rsidR="00970D91" w:rsidRDefault="00BC4F22">
      <w:pPr>
        <w:spacing w:after="0"/>
        <w:jc w:val="both"/>
      </w:pPr>
      <w:bookmarkStart w:id="215" w:name="z330"/>
      <w:bookmarkEnd w:id="214"/>
      <w:r>
        <w:rPr>
          <w:color w:val="000000"/>
          <w:sz w:val="28"/>
        </w:rPr>
        <w:t>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14:paraId="44BA6E9C" w14:textId="77777777" w:rsidR="00970D91" w:rsidRDefault="00BC4F22">
      <w:pPr>
        <w:spacing w:after="0"/>
        <w:jc w:val="both"/>
      </w:pPr>
      <w:bookmarkStart w:id="216" w:name="z331"/>
      <w:bookmarkEnd w:id="215"/>
      <w:r>
        <w:rPr>
          <w:color w:val="000000"/>
          <w:sz w:val="28"/>
        </w:rPr>
        <w:t>      При этом услугодатель, чье реш</w:t>
      </w:r>
      <w:r>
        <w:rPr>
          <w:color w:val="000000"/>
          <w:sz w:val="28"/>
        </w:rPr>
        <w:t>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3F32225A" w14:textId="77777777" w:rsidR="00970D91" w:rsidRDefault="00BC4F22">
      <w:pPr>
        <w:spacing w:after="0"/>
        <w:jc w:val="both"/>
      </w:pPr>
      <w:bookmarkStart w:id="217" w:name="z332"/>
      <w:bookmarkEnd w:id="216"/>
      <w:r>
        <w:rPr>
          <w:color w:val="000000"/>
          <w:sz w:val="28"/>
        </w:rPr>
        <w:t>      Е</w:t>
      </w:r>
      <w:r>
        <w:rPr>
          <w:color w:val="000000"/>
          <w:sz w:val="28"/>
        </w:rPr>
        <w:t>сли иное не предусмотрено законом, то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06"/>
      </w:tblGrid>
      <w:tr w:rsidR="00970D91" w14:paraId="78B04FD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14:paraId="015C9BB5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E2D65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временной</w:t>
            </w:r>
            <w:r>
              <w:br/>
            </w:r>
            <w:r>
              <w:rPr>
                <w:color w:val="000000"/>
                <w:sz w:val="20"/>
              </w:rPr>
              <w:t>нетрудоспособности, выдачи</w:t>
            </w:r>
            <w:r>
              <w:br/>
            </w:r>
            <w:r>
              <w:rPr>
                <w:color w:val="000000"/>
                <w:sz w:val="20"/>
              </w:rPr>
              <w:t>листа или справки о временной</w:t>
            </w:r>
            <w:r>
              <w:br/>
            </w:r>
            <w:r>
              <w:rPr>
                <w:color w:val="000000"/>
                <w:sz w:val="20"/>
              </w:rPr>
              <w:t>нетрудоспособности</w:t>
            </w:r>
          </w:p>
        </w:tc>
      </w:tr>
    </w:tbl>
    <w:p w14:paraId="1EF3A960" w14:textId="77777777" w:rsidR="00970D91" w:rsidRDefault="00BC4F2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здравоохранения РК от 07.12.2021 № ҚР ДСМ-125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970D91" w14:paraId="40F980FD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57942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</w:t>
            </w:r>
            <w:r>
              <w:rPr>
                <w:color w:val="000000"/>
                <w:sz w:val="20"/>
              </w:rPr>
              <w:t>й услуги "Выдача листа о временной нетрудоспособности"</w:t>
            </w:r>
          </w:p>
        </w:tc>
      </w:tr>
      <w:tr w:rsidR="00970D91" w14:paraId="45F1ED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439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2EA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7AAD8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здравоохранения.</w:t>
            </w:r>
          </w:p>
        </w:tc>
      </w:tr>
      <w:tr w:rsidR="00970D91" w14:paraId="58FB94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2FB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D27F2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25B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 (при непосредственных обращениях);</w:t>
            </w:r>
          </w:p>
          <w:p w14:paraId="2A4CA25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веб-портал "Электронного </w:t>
            </w:r>
            <w:r>
              <w:rPr>
                <w:color w:val="000000"/>
                <w:sz w:val="20"/>
              </w:rPr>
              <w:t>правительства" (далее – портал).</w:t>
            </w:r>
          </w:p>
        </w:tc>
      </w:tr>
      <w:tr w:rsidR="00970D91" w14:paraId="78DEAA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D07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A293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BB77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самостоятельном обращении к услугодателю или через портал – с момента сдачи услугополучателем документов не более 30 (тридцати) минут.</w:t>
            </w:r>
          </w:p>
        </w:tc>
      </w:tr>
      <w:tr w:rsidR="00970D91" w14:paraId="334E58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944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245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0EE2F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970D91" w14:paraId="5D8264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B195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CC8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8AD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 о временной нетрудоспособности либо мотивированный ответ об отказе в оказании государственной услуги по основаниям, указанным в пун</w:t>
            </w:r>
            <w:r>
              <w:rPr>
                <w:color w:val="000000"/>
                <w:sz w:val="20"/>
              </w:rPr>
              <w:t>кте 9 настоящего стандарта.</w:t>
            </w:r>
          </w:p>
        </w:tc>
      </w:tr>
      <w:tr w:rsidR="00970D91" w14:paraId="56A320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8F14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E368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F16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970D91" w14:paraId="6FC6D4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92F8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911E7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B4A4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услугодатель – с </w:t>
            </w:r>
            <w:r>
              <w:rPr>
                <w:color w:val="000000"/>
                <w:sz w:val="20"/>
              </w:rPr>
              <w:t>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</w:t>
            </w:r>
            <w:r>
              <w:rPr>
                <w:color w:val="000000"/>
                <w:sz w:val="20"/>
              </w:rPr>
              <w:t xml:space="preserve"> до 18.00 часов в рабочие дни.</w:t>
            </w:r>
          </w:p>
          <w:p w14:paraId="3BDEDCBB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970D91" w14:paraId="3890C3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06E6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394F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5CC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 услугодателю: документ, удостоверяющий личнос</w:t>
            </w:r>
            <w:r>
              <w:rPr>
                <w:color w:val="000000"/>
                <w:sz w:val="20"/>
              </w:rPr>
              <w:t>ть, либо электронный документ из сервиса цифровых документов (для идентификации);</w:t>
            </w:r>
          </w:p>
          <w:p w14:paraId="2279DFF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 портал: заявление в форме электронного запроса. Сведения о документах, удостоверяющих личность, услугодатель получают из сервиса цифровых документов (для идентификации)</w:t>
            </w:r>
            <w:r>
              <w:rPr>
                <w:color w:val="000000"/>
                <w:sz w:val="20"/>
              </w:rPr>
              <w:t xml:space="preserve">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</w:t>
            </w:r>
            <w:r>
              <w:rPr>
                <w:color w:val="000000"/>
                <w:sz w:val="20"/>
              </w:rPr>
              <w:t>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 w:rsidR="00970D91" w14:paraId="10A052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93F72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3B61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</w:t>
            </w:r>
            <w:r>
              <w:rPr>
                <w:color w:val="000000"/>
                <w:sz w:val="20"/>
              </w:rPr>
              <w:lastRenderedPageBreak/>
              <w:t>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D09E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установление недостоверност</w:t>
            </w:r>
            <w:r>
              <w:rPr>
                <w:color w:val="000000"/>
                <w:sz w:val="20"/>
              </w:rPr>
              <w:t xml:space="preserve">и документа, представленного услугополучателем для </w:t>
            </w:r>
            <w:r>
              <w:rPr>
                <w:color w:val="000000"/>
                <w:sz w:val="20"/>
              </w:rPr>
              <w:lastRenderedPageBreak/>
              <w:t>получения государственной услуги, и (или) данных (сведений), содержащихся в них;</w:t>
            </w:r>
          </w:p>
          <w:p w14:paraId="6642180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</w:t>
            </w:r>
            <w:r>
              <w:rPr>
                <w:color w:val="000000"/>
                <w:sz w:val="20"/>
              </w:rPr>
              <w:t>государственной услуги, требованиям, установленным настоящими Правилами.</w:t>
            </w:r>
          </w:p>
        </w:tc>
      </w:tr>
      <w:tr w:rsidR="00970D91" w14:paraId="49572E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ECA0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9125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26AB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зарегистр</w:t>
            </w:r>
            <w:r>
              <w:rPr>
                <w:color w:val="000000"/>
                <w:sz w:val="20"/>
              </w:rPr>
              <w:t>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53424064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</w:t>
            </w:r>
            <w:r>
              <w:rPr>
                <w:color w:val="000000"/>
                <w:sz w:val="20"/>
              </w:rPr>
              <w:t>твенной услуги в электронной форме через портал при условии наличия ЭЦП.</w:t>
            </w:r>
          </w:p>
          <w:p w14:paraId="2FAD271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</w:t>
            </w:r>
            <w:r>
              <w:rPr>
                <w:color w:val="000000"/>
                <w:sz w:val="20"/>
              </w:rPr>
              <w:t>документов.</w:t>
            </w:r>
          </w:p>
          <w:p w14:paraId="20C1E411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  <w:tr w:rsidR="00970D91" w14:paraId="03621F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1044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D632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временной</w:t>
            </w:r>
            <w:r>
              <w:br/>
            </w:r>
            <w:r>
              <w:rPr>
                <w:color w:val="000000"/>
                <w:sz w:val="20"/>
              </w:rPr>
              <w:t>нетрудоспособности, выдачи</w:t>
            </w:r>
            <w:r>
              <w:br/>
            </w:r>
            <w:r>
              <w:rPr>
                <w:color w:val="000000"/>
                <w:sz w:val="20"/>
              </w:rPr>
              <w:t>листа или справки о</w:t>
            </w:r>
            <w:r>
              <w:br/>
            </w:r>
            <w:r>
              <w:rPr>
                <w:color w:val="000000"/>
                <w:sz w:val="20"/>
              </w:rPr>
              <w:t>временной нетрудоспособности</w:t>
            </w:r>
          </w:p>
        </w:tc>
      </w:tr>
    </w:tbl>
    <w:p w14:paraId="6665C55A" w14:textId="77777777" w:rsidR="00970D91" w:rsidRDefault="00BC4F22">
      <w:pPr>
        <w:spacing w:after="0"/>
        <w:jc w:val="both"/>
      </w:pPr>
      <w:bookmarkStart w:id="218" w:name="z234"/>
      <w:r>
        <w:rPr>
          <w:color w:val="000000"/>
          <w:sz w:val="28"/>
        </w:rPr>
        <w:t>      Форма</w:t>
      </w:r>
    </w:p>
    <w:p w14:paraId="6950EC8D" w14:textId="77777777" w:rsidR="00970D91" w:rsidRDefault="00BC4F22">
      <w:pPr>
        <w:spacing w:after="0"/>
        <w:jc w:val="both"/>
      </w:pPr>
      <w:bookmarkStart w:id="219" w:name="z235"/>
      <w:bookmarkEnd w:id="218"/>
      <w:r>
        <w:rPr>
          <w:color w:val="000000"/>
          <w:sz w:val="28"/>
        </w:rPr>
        <w:t>      Нысан</w:t>
      </w:r>
    </w:p>
    <w:p w14:paraId="608FDBC6" w14:textId="77777777" w:rsidR="00970D91" w:rsidRDefault="00BC4F22">
      <w:pPr>
        <w:spacing w:after="0"/>
        <w:jc w:val="both"/>
      </w:pPr>
      <w:bookmarkStart w:id="220" w:name="z236"/>
      <w:bookmarkEnd w:id="219"/>
      <w:r>
        <w:rPr>
          <w:color w:val="000000"/>
          <w:sz w:val="28"/>
        </w:rPr>
        <w:t>      Еңбекке уақытша жарамсыздық парағы/ Лист о временной нетрудоспособности серия № 0000000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70D91" w14:paraId="3888C6DD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0"/>
          <w:p w14:paraId="09EF331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Еңбекке уақытша </w:t>
            </w:r>
            <w:r>
              <w:rPr>
                <w:color w:val="000000"/>
                <w:sz w:val="20"/>
              </w:rPr>
              <w:t>жарамсыздық парағы Лист о временной нетрудоспособностиАлғашқы - жалғасы / Первичный - продолжение(тиістісінің астын сызу / соответствующее подчеркнуть)</w:t>
            </w:r>
          </w:p>
        </w:tc>
      </w:tr>
      <w:tr w:rsidR="00970D91" w14:paraId="42186EB4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D244" w14:textId="77777777" w:rsidR="00970D91" w:rsidRDefault="00BC4F22">
            <w:pPr>
              <w:spacing w:after="20"/>
              <w:ind w:left="20"/>
              <w:jc w:val="both"/>
            </w:pPr>
            <w:bookmarkStart w:id="221" w:name="z237"/>
            <w:r>
              <w:rPr>
                <w:color w:val="000000"/>
                <w:sz w:val="20"/>
              </w:rPr>
              <w:t>Дәрігер толтырадыда емдеу ұйымын дақалдырады/</w:t>
            </w:r>
          </w:p>
          <w:bookmarkEnd w:id="221"/>
          <w:p w14:paraId="622C6D91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Заполняется врачом иостается в медицинской организации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3F0C" w14:textId="77777777" w:rsidR="00970D91" w:rsidRDefault="00BC4F22">
            <w:pPr>
              <w:spacing w:after="20"/>
              <w:ind w:left="20"/>
              <w:jc w:val="both"/>
            </w:pPr>
            <w:bookmarkStart w:id="222" w:name="z238"/>
            <w:r>
              <w:rPr>
                <w:color w:val="000000"/>
                <w:sz w:val="20"/>
              </w:rPr>
              <w:t>__</w:t>
            </w:r>
            <w:r>
              <w:rPr>
                <w:color w:val="000000"/>
                <w:sz w:val="20"/>
              </w:rPr>
              <w:t>___________________________________________</w:t>
            </w:r>
          </w:p>
          <w:bookmarkEnd w:id="222"/>
          <w:p w14:paraId="4FA3945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(еңбекке уақытша жарамсыз адамның тегі аты және</w:t>
            </w:r>
          </w:p>
          <w:p w14:paraId="517F87E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әкесінің аты (бар болған жағдайда) /  </w:t>
            </w:r>
          </w:p>
          <w:p w14:paraId="248E8EA1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 и отчество временно   </w:t>
            </w:r>
          </w:p>
          <w:p w14:paraId="0C026FD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нетрудоспособного) (при его наличии)</w:t>
            </w:r>
          </w:p>
          <w:p w14:paraId="5488305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</w:t>
            </w:r>
            <w:r>
              <w:rPr>
                <w:color w:val="000000"/>
                <w:sz w:val="20"/>
              </w:rPr>
              <w:lastRenderedPageBreak/>
              <w:t>__</w:t>
            </w:r>
          </w:p>
          <w:p w14:paraId="07B25E48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(мекен ж</w:t>
            </w:r>
            <w:r>
              <w:rPr>
                <w:color w:val="000000"/>
                <w:sz w:val="20"/>
              </w:rPr>
              <w:t xml:space="preserve">айы / домашний адрес)\ (қызмет орны - </w:t>
            </w:r>
          </w:p>
          <w:p w14:paraId="60D7B53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тұлғаның атауы / место работы -   </w:t>
            </w:r>
          </w:p>
          <w:p w14:paraId="4E50D122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юридического лица)</w:t>
            </w:r>
          </w:p>
          <w:p w14:paraId="0D73D561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Берілді _________________________________ 20__ ж.</w:t>
            </w:r>
          </w:p>
          <w:p w14:paraId="2FCD9D6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(күні, айы, жылы / число, месяц, год)</w:t>
            </w:r>
          </w:p>
          <w:p w14:paraId="7E1CC7AB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--------------------------------------------------</w:t>
            </w:r>
            <w:r>
              <w:rPr>
                <w:color w:val="000000"/>
                <w:sz w:val="20"/>
              </w:rPr>
              <w:t>----------------------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D4FF" w14:textId="77777777" w:rsidR="00970D91" w:rsidRDefault="00BC4F22">
            <w:pPr>
              <w:spacing w:after="20"/>
              <w:ind w:left="20"/>
              <w:jc w:val="both"/>
            </w:pPr>
            <w:bookmarkStart w:id="223" w:name="z244"/>
            <w:r>
              <w:rPr>
                <w:color w:val="000000"/>
                <w:sz w:val="20"/>
              </w:rPr>
              <w:lastRenderedPageBreak/>
              <w:t>______________________</w:t>
            </w:r>
          </w:p>
          <w:bookmarkEnd w:id="223"/>
          <w:p w14:paraId="6D0C077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(дәрігердің тегі/ фамилия врача)</w:t>
            </w:r>
          </w:p>
          <w:p w14:paraId="0186348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Сырқатнаманың №_____ № истории болезни_________</w:t>
            </w:r>
          </w:p>
          <w:p w14:paraId="1498B9B1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алушының қолы/ расписка получателя)___________</w:t>
            </w:r>
          </w:p>
        </w:tc>
      </w:tr>
      <w:tr w:rsidR="00970D91" w14:paraId="071C964B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C59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Емдеу ұйымында дәрігері толтырады/Заполняется врачом медицинской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8446A" w14:textId="77777777" w:rsidR="00970D91" w:rsidRDefault="00BC4F22">
            <w:pPr>
              <w:spacing w:after="20"/>
              <w:ind w:left="20"/>
              <w:jc w:val="both"/>
            </w:pPr>
            <w:bookmarkStart w:id="224" w:name="z247"/>
            <w:r>
              <w:rPr>
                <w:color w:val="000000"/>
                <w:sz w:val="20"/>
              </w:rPr>
              <w:t>Еңбекке уақытша жарамсыздық парағы</w:t>
            </w:r>
          </w:p>
          <w:bookmarkEnd w:id="224"/>
          <w:p w14:paraId="75257B6F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 о временной нетрудоспособности</w:t>
            </w:r>
          </w:p>
          <w:p w14:paraId="39FD44D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- парақтың жалғасы / Первичный - продолжение листка № __________</w:t>
            </w:r>
          </w:p>
          <w:p w14:paraId="4447AFB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(тиістісінің астын сызу - соответствующее подчеркнуть)</w:t>
            </w:r>
          </w:p>
          <w:p w14:paraId="0D2D1318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№ 0000000</w:t>
            </w:r>
          </w:p>
          <w:p w14:paraId="15422CC1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</w:t>
            </w:r>
            <w:r>
              <w:rPr>
                <w:color w:val="000000"/>
                <w:sz w:val="20"/>
              </w:rPr>
              <w:t>___________________</w:t>
            </w:r>
          </w:p>
          <w:p w14:paraId="26BBA1F6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(емдеу ұйымының атауы және мекен жайы / наименование и адрес медицинской организации)</w:t>
            </w:r>
          </w:p>
          <w:p w14:paraId="0741168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Берілді _______________ 20___ ж. _____________</w:t>
            </w:r>
          </w:p>
          <w:p w14:paraId="670A5A23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күні, айы / число, месяц 20_______ г. ХАЖ-10 коды</w:t>
            </w:r>
          </w:p>
          <w:p w14:paraId="1330DEC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Жасы ______________________</w:t>
            </w:r>
          </w:p>
          <w:p w14:paraId="54DF9857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(толық жасы</w:t>
            </w:r>
            <w:r>
              <w:rPr>
                <w:color w:val="000000"/>
                <w:sz w:val="20"/>
              </w:rPr>
              <w:t xml:space="preserve"> / полных лет)</w:t>
            </w:r>
          </w:p>
          <w:p w14:paraId="20E41AD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14:paraId="69E6B71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уақытша жарамсыз адамның тегі, аты, әкесінің аты (ол болған жағдайда)/ Фамилия, имя, отчество временно нетрудоспособного (при его наличии)</w:t>
            </w:r>
          </w:p>
          <w:p w14:paraId="530BF441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14:paraId="0CA6533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(қызмет ор</w:t>
            </w:r>
            <w:r>
              <w:rPr>
                <w:color w:val="000000"/>
                <w:sz w:val="20"/>
              </w:rPr>
              <w:t>ны, заңды тұлғаның атауы, лауазымы/место работы, наименование юридического лица, должность</w:t>
            </w:r>
          </w:p>
          <w:p w14:paraId="63D2D9D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ХАЖ-10 коды/Код МКБ-10</w:t>
            </w:r>
          </w:p>
          <w:p w14:paraId="2AFAFE4B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ХАЖ-10 коды/Заключительный код МКБ-10 _________________________________________</w:t>
            </w:r>
          </w:p>
          <w:p w14:paraId="79FA5524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(қазақ немесе орыс тілінде/на казахском или </w:t>
            </w:r>
            <w:r>
              <w:rPr>
                <w:color w:val="000000"/>
                <w:sz w:val="20"/>
              </w:rPr>
              <w:t>русском языке)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3460" w14:textId="77777777" w:rsidR="00970D91" w:rsidRDefault="00BC4F22">
            <w:pPr>
              <w:spacing w:after="20"/>
              <w:ind w:left="20"/>
              <w:jc w:val="both"/>
            </w:pPr>
            <w:bookmarkStart w:id="225" w:name="z264"/>
            <w:r>
              <w:rPr>
                <w:color w:val="000000"/>
                <w:sz w:val="20"/>
              </w:rPr>
              <w:t>Емдеу мекемесінің мөрі / Печать медицинской организации</w:t>
            </w:r>
          </w:p>
          <w:bookmarkEnd w:id="225"/>
          <w:p w14:paraId="2A6308B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Ер-Муж./ Әйел-Жен.</w:t>
            </w:r>
          </w:p>
          <w:p w14:paraId="3453078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Тиістісінің астын сызу/</w:t>
            </w:r>
          </w:p>
          <w:p w14:paraId="7054FA8B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Соответствующее подчеркнуть</w:t>
            </w:r>
          </w:p>
        </w:tc>
      </w:tr>
      <w:tr w:rsidR="00970D91" w14:paraId="2213D7AC" w14:textId="77777777">
        <w:trPr>
          <w:trHeight w:val="30"/>
          <w:tblCellSpacing w:w="0" w:type="auto"/>
        </w:trPr>
        <w:tc>
          <w:tcPr>
            <w:tcW w:w="41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E6F05" w14:textId="77777777" w:rsidR="00970D91" w:rsidRDefault="00970D91">
            <w:pPr>
              <w:spacing w:after="20"/>
              <w:ind w:left="20"/>
              <w:jc w:val="both"/>
            </w:pPr>
          </w:p>
          <w:p w14:paraId="1AB6005D" w14:textId="77777777" w:rsidR="00970D91" w:rsidRDefault="00970D91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B8D7" w14:textId="77777777" w:rsidR="00970D91" w:rsidRDefault="00BC4F22">
            <w:pPr>
              <w:spacing w:after="20"/>
              <w:ind w:left="20"/>
              <w:jc w:val="both"/>
            </w:pPr>
            <w:bookmarkStart w:id="226" w:name="z267"/>
            <w:r>
              <w:rPr>
                <w:color w:val="000000"/>
                <w:sz w:val="20"/>
              </w:rPr>
              <w:t xml:space="preserve">Еңбекке уақытша жарамсыздықтың тұpi көрсетілсін (жіті немесе созылмалы аурулардың асқынуы, </w:t>
            </w:r>
            <w:r>
              <w:rPr>
                <w:color w:val="000000"/>
                <w:sz w:val="20"/>
              </w:rPr>
              <w:t xml:space="preserve">жарақаттанған және уланған, жүктілікті жасанды үзген, науқас балаға күтім жасау, жукті болу және босану, жаңа туған баланы (балаларды) асырап алу, санаторийлік-курорттық ұйымдарда толық емделу, карантин, ортопедиялық протездеу)/ Указать вид временной </w:t>
            </w:r>
            <w:r>
              <w:rPr>
                <w:color w:val="000000"/>
                <w:sz w:val="20"/>
              </w:rPr>
              <w:lastRenderedPageBreak/>
              <w:t>нетру</w:t>
            </w:r>
            <w:r>
              <w:rPr>
                <w:color w:val="000000"/>
                <w:sz w:val="20"/>
              </w:rPr>
              <w:t>доспособности (острое или обострение хронического заболевания, травмы и отравления, искусственное прерывание беременности, уход за больным ребенком, беременность и роды, усыновление/удочерение новорожденного ребенка (детей), долечивание в санаторно-курортн</w:t>
            </w:r>
            <w:r>
              <w:rPr>
                <w:color w:val="000000"/>
                <w:sz w:val="20"/>
              </w:rPr>
              <w:t>ых организациях, карантин, ортопедическое протезирование) _________________________________________________________________</w:t>
            </w:r>
          </w:p>
          <w:bookmarkEnd w:id="226"/>
          <w:p w14:paraId="4217EDC4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Балаға күтім жасау бойынша кезінде АХЖ-10 бойынша науқастың жасы, диагнозы көрсетілсін, карантин кезінде АХЖ-10 бойынша карантинді т</w:t>
            </w:r>
            <w:r>
              <w:rPr>
                <w:color w:val="000000"/>
                <w:sz w:val="20"/>
              </w:rPr>
              <w:t>уындатқан аурудың атауы көрсетілсін</w:t>
            </w:r>
          </w:p>
          <w:p w14:paraId="2B0953F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уходу за больным ребенком указать возраст больного и диагноз по МКБ-10, при карантине указать название заболевания по МКБ-10, вызвавшего карантин___________________________________________________________________</w:t>
            </w:r>
          </w:p>
          <w:p w14:paraId="1FE7FE4F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</w:t>
            </w:r>
            <w:r>
              <w:rPr>
                <w:color w:val="000000"/>
                <w:sz w:val="20"/>
              </w:rPr>
              <w:t>торийлік-курорттық емделу кезінде жолдама мерзімінің басталатын және бітетін уақыты көрсетілсін/ При санаторно-курортном лечении указать дату начала и окончания срока путевки</w:t>
            </w:r>
          </w:p>
        </w:tc>
      </w:tr>
      <w:tr w:rsidR="00970D91" w14:paraId="7619C8D4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</w:tcBorders>
          </w:tcPr>
          <w:p w14:paraId="6E459316" w14:textId="77777777" w:rsidR="00970D91" w:rsidRDefault="00970D91"/>
        </w:tc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964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Режим: Режимді бұзушылық туралы белгі/Отметки о нарушении режимаДәрігердің қолы</w:t>
            </w:r>
            <w:r>
              <w:rPr>
                <w:color w:val="000000"/>
                <w:sz w:val="20"/>
              </w:rPr>
              <w:t xml:space="preserve"> / Подпись врача _______________</w:t>
            </w:r>
          </w:p>
        </w:tc>
      </w:tr>
      <w:tr w:rsidR="00970D91" w14:paraId="5CE22FB4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</w:tcBorders>
          </w:tcPr>
          <w:p w14:paraId="563A5F48" w14:textId="77777777" w:rsidR="00970D91" w:rsidRDefault="00970D91"/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2726" w14:textId="77777777" w:rsidR="00970D91" w:rsidRDefault="00BC4F22">
            <w:pPr>
              <w:spacing w:after="20"/>
              <w:ind w:left="20"/>
              <w:jc w:val="both"/>
            </w:pPr>
            <w:bookmarkStart w:id="227" w:name="z270"/>
            <w:r>
              <w:rPr>
                <w:color w:val="000000"/>
                <w:sz w:val="20"/>
              </w:rPr>
              <w:t>Стационарда болды/Находился в стационаре</w:t>
            </w:r>
          </w:p>
          <w:bookmarkEnd w:id="227"/>
          <w:p w14:paraId="21F8960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 ж.____ 20___ ж. ____ дейін</w:t>
            </w:r>
          </w:p>
          <w:p w14:paraId="58A141D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____ 20___ г. по ____ 20___ г.</w:t>
            </w:r>
          </w:p>
          <w:p w14:paraId="3D68D6F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Уақытша басқа жұмысқа ауыстырылсын/ Перевести временно на другую работу</w:t>
            </w:r>
          </w:p>
          <w:p w14:paraId="7A0C6C9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20___ ж. __ ден 20__ ж. ___ </w:t>
            </w:r>
            <w:r>
              <w:rPr>
                <w:color w:val="000000"/>
                <w:sz w:val="20"/>
              </w:rPr>
              <w:t>дейн20___ г. по _____ 20_____ г.</w:t>
            </w:r>
          </w:p>
          <w:p w14:paraId="49AFD8E4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 дәрігердің қолы /Подпись главного врача</w:t>
            </w:r>
          </w:p>
          <w:p w14:paraId="7A208774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6B2B" w14:textId="77777777" w:rsidR="00970D91" w:rsidRDefault="00BC4F22">
            <w:pPr>
              <w:spacing w:after="20"/>
              <w:ind w:left="20"/>
              <w:jc w:val="both"/>
            </w:pPr>
            <w:bookmarkStart w:id="228" w:name="z276"/>
            <w:r>
              <w:rPr>
                <w:color w:val="000000"/>
                <w:sz w:val="20"/>
              </w:rPr>
              <w:t>МӘС-ке жіберілді/Направлен на МСЭ</w:t>
            </w:r>
          </w:p>
          <w:bookmarkEnd w:id="228"/>
          <w:p w14:paraId="17913E8B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20____ ж. _____ 20____ г.</w:t>
            </w:r>
          </w:p>
          <w:p w14:paraId="3A191FE1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Дәрігердің қолы/Подпись врача _____________________________</w:t>
            </w:r>
          </w:p>
          <w:p w14:paraId="70E8DC38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Куәландырылды/Освидетельствован</w:t>
            </w:r>
          </w:p>
          <w:p w14:paraId="3055363F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</w:t>
            </w:r>
            <w:r>
              <w:rPr>
                <w:color w:val="000000"/>
                <w:sz w:val="20"/>
              </w:rPr>
              <w:t xml:space="preserve"> ж. ____ 20____ г.</w:t>
            </w:r>
          </w:p>
          <w:p w14:paraId="500EE9E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Сараптама қорытындысы/Экспертное заключение _____________________</w:t>
            </w:r>
          </w:p>
          <w:p w14:paraId="6730F72C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 бөлімі бастығының қолы</w:t>
            </w:r>
          </w:p>
          <w:p w14:paraId="5C87372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начальника отдела МСЭ</w:t>
            </w:r>
          </w:p>
          <w:p w14:paraId="4A5C1A7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14:paraId="4A709A74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МӘС-тің мөрі / Печать</w:t>
            </w:r>
          </w:p>
        </w:tc>
      </w:tr>
    </w:tbl>
    <w:p w14:paraId="6C4CE4E1" w14:textId="77777777" w:rsidR="00970D91" w:rsidRDefault="00BC4F22">
      <w:pPr>
        <w:spacing w:after="0"/>
        <w:jc w:val="both"/>
      </w:pPr>
      <w:bookmarkStart w:id="229" w:name="z285"/>
      <w:r>
        <w:rPr>
          <w:color w:val="000000"/>
          <w:sz w:val="28"/>
        </w:rPr>
        <w:t>      Жұмыстан босатылу/Освобождение от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970D91" w14:paraId="7989B94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14:paraId="5CF5796F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 күннен </w:t>
            </w:r>
            <w:r>
              <w:rPr>
                <w:color w:val="000000"/>
                <w:sz w:val="20"/>
              </w:rPr>
              <w:t>бастап/ С какого числа (күні, айы/число, месяц)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6E2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 күнді қоса алғанда қай күнге дейін/ По какое число включительно (күні мен айы жазумен/число и месяц прописью)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2F1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Дәрігердің қызметі мен тегі/ Должность и фамилия врача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DD3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Дәрігердің қолы/ Подпись врача</w:t>
            </w:r>
          </w:p>
        </w:tc>
      </w:tr>
    </w:tbl>
    <w:p w14:paraId="3396F13A" w14:textId="77777777" w:rsidR="00970D91" w:rsidRDefault="00BC4F22">
      <w:pPr>
        <w:spacing w:after="0"/>
        <w:jc w:val="both"/>
      </w:pPr>
      <w:bookmarkStart w:id="230" w:name="z286"/>
      <w:r>
        <w:rPr>
          <w:color w:val="000000"/>
          <w:sz w:val="28"/>
        </w:rPr>
        <w:t>      Ж</w:t>
      </w:r>
      <w:r>
        <w:rPr>
          <w:color w:val="000000"/>
          <w:sz w:val="28"/>
        </w:rPr>
        <w:t>ұмысқа кірісу/Приступить к работе</w:t>
      </w:r>
    </w:p>
    <w:bookmarkEnd w:id="230"/>
    <w:p w14:paraId="40B11CB4" w14:textId="77777777" w:rsidR="00970D91" w:rsidRDefault="00BC4F22">
      <w:pPr>
        <w:spacing w:after="0"/>
        <w:jc w:val="both"/>
      </w:pPr>
      <w:r>
        <w:rPr>
          <w:color w:val="000000"/>
          <w:sz w:val="28"/>
        </w:rPr>
        <w:t>_______________________________________________</w:t>
      </w:r>
    </w:p>
    <w:p w14:paraId="65A70F0A" w14:textId="77777777" w:rsidR="00970D91" w:rsidRDefault="00BC4F22">
      <w:pPr>
        <w:spacing w:after="0"/>
        <w:jc w:val="both"/>
      </w:pPr>
      <w:bookmarkStart w:id="231" w:name="z287"/>
      <w:r>
        <w:rPr>
          <w:color w:val="000000"/>
          <w:sz w:val="28"/>
        </w:rPr>
        <w:t>      (күні мен айы жазумен/число и месяц прописью)</w:t>
      </w:r>
    </w:p>
    <w:p w14:paraId="54F8D0D1" w14:textId="77777777" w:rsidR="00970D91" w:rsidRDefault="00BC4F22">
      <w:pPr>
        <w:spacing w:after="0"/>
        <w:jc w:val="both"/>
      </w:pPr>
      <w:bookmarkStart w:id="232" w:name="z288"/>
      <w:bookmarkEnd w:id="231"/>
      <w:r>
        <w:rPr>
          <w:color w:val="000000"/>
          <w:sz w:val="28"/>
        </w:rPr>
        <w:t xml:space="preserve">      Жаңа парақ берілді (жалғасы)/Выдан новый лист (продолжение) </w:t>
      </w:r>
      <w:r>
        <w:rPr>
          <w:color w:val="000000"/>
          <w:sz w:val="28"/>
        </w:rPr>
        <w:t>№__________________________________________________________________________</w:t>
      </w:r>
    </w:p>
    <w:p w14:paraId="686FC820" w14:textId="77777777" w:rsidR="00970D91" w:rsidRDefault="00BC4F22">
      <w:pPr>
        <w:spacing w:after="0"/>
        <w:jc w:val="both"/>
      </w:pPr>
      <w:bookmarkStart w:id="233" w:name="z289"/>
      <w:bookmarkEnd w:id="232"/>
      <w:r>
        <w:rPr>
          <w:color w:val="000000"/>
          <w:sz w:val="28"/>
        </w:rPr>
        <w:t>      Дәрігердің қызметі, тегі, қолы/Должность, фамилия и подпись врача</w:t>
      </w:r>
    </w:p>
    <w:p w14:paraId="235D6A8A" w14:textId="77777777" w:rsidR="00970D91" w:rsidRDefault="00BC4F22">
      <w:pPr>
        <w:spacing w:after="0"/>
        <w:jc w:val="both"/>
      </w:pPr>
      <w:bookmarkStart w:id="234" w:name="z290"/>
      <w:bookmarkEnd w:id="233"/>
      <w:r>
        <w:rPr>
          <w:color w:val="000000"/>
          <w:sz w:val="28"/>
        </w:rPr>
        <w:t>      Емдеу мекемесінің мөрі/ Печать лечебного учреждения Сыртқы беті</w:t>
      </w:r>
    </w:p>
    <w:p w14:paraId="51CCEDB9" w14:textId="77777777" w:rsidR="00970D91" w:rsidRDefault="00BC4F22">
      <w:pPr>
        <w:spacing w:after="0"/>
        <w:jc w:val="both"/>
      </w:pPr>
      <w:bookmarkStart w:id="235" w:name="z291"/>
      <w:bookmarkEnd w:id="234"/>
      <w:r>
        <w:rPr>
          <w:color w:val="000000"/>
          <w:sz w:val="28"/>
        </w:rPr>
        <w:t xml:space="preserve">      (заңды тұлға атауы/наименование </w:t>
      </w:r>
      <w:r>
        <w:rPr>
          <w:color w:val="000000"/>
          <w:sz w:val="28"/>
        </w:rPr>
        <w:t>юридического лица)</w:t>
      </w:r>
    </w:p>
    <w:p w14:paraId="3DC8B7E3" w14:textId="77777777" w:rsidR="00970D91" w:rsidRDefault="00BC4F22">
      <w:pPr>
        <w:spacing w:after="0"/>
        <w:jc w:val="both"/>
      </w:pPr>
      <w:bookmarkStart w:id="236" w:name="z292"/>
      <w:bookmarkEnd w:id="235"/>
      <w:r>
        <w:rPr>
          <w:color w:val="000000"/>
          <w:sz w:val="28"/>
        </w:rPr>
        <w:t>      Бөлім/отдел ______ Қызметі/Должность _________ Таб/Таб № _____</w:t>
      </w:r>
    </w:p>
    <w:p w14:paraId="58434599" w14:textId="77777777" w:rsidR="00970D91" w:rsidRDefault="00BC4F22">
      <w:pPr>
        <w:spacing w:after="0"/>
        <w:jc w:val="both"/>
      </w:pPr>
      <w:bookmarkStart w:id="237" w:name="z293"/>
      <w:bookmarkEnd w:id="236"/>
      <w:r>
        <w:rPr>
          <w:color w:val="000000"/>
          <w:sz w:val="28"/>
        </w:rPr>
        <w:t>      Тұрақты, уақытша, маусымды жұмыс (тиістісінің асты сызылсын).</w:t>
      </w:r>
    </w:p>
    <w:p w14:paraId="27D1D906" w14:textId="77777777" w:rsidR="00970D91" w:rsidRDefault="00BC4F22">
      <w:pPr>
        <w:spacing w:after="0"/>
        <w:jc w:val="both"/>
      </w:pPr>
      <w:bookmarkStart w:id="238" w:name="z294"/>
      <w:bookmarkEnd w:id="237"/>
      <w:r>
        <w:rPr>
          <w:color w:val="000000"/>
          <w:sz w:val="28"/>
        </w:rPr>
        <w:t>      Жұмыс істемеді 20__ж.__ дан 20___ж. ______ дейін</w:t>
      </w:r>
    </w:p>
    <w:p w14:paraId="387F77DF" w14:textId="77777777" w:rsidR="00970D91" w:rsidRDefault="00BC4F22">
      <w:pPr>
        <w:spacing w:after="0"/>
        <w:jc w:val="both"/>
      </w:pPr>
      <w:bookmarkStart w:id="239" w:name="z295"/>
      <w:bookmarkEnd w:id="238"/>
      <w:r>
        <w:rPr>
          <w:color w:val="000000"/>
          <w:sz w:val="28"/>
        </w:rPr>
        <w:lastRenderedPageBreak/>
        <w:t xml:space="preserve">      Работа постоянная, временная, сезонная </w:t>
      </w:r>
      <w:r>
        <w:rPr>
          <w:color w:val="000000"/>
          <w:sz w:val="28"/>
        </w:rPr>
        <w:t>(нужное подчеркнуть).</w:t>
      </w:r>
    </w:p>
    <w:p w14:paraId="0D2684CD" w14:textId="77777777" w:rsidR="00970D91" w:rsidRDefault="00BC4F22">
      <w:pPr>
        <w:spacing w:after="0"/>
        <w:jc w:val="both"/>
      </w:pPr>
      <w:bookmarkStart w:id="240" w:name="z296"/>
      <w:bookmarkEnd w:id="239"/>
      <w:r>
        <w:rPr>
          <w:color w:val="000000"/>
          <w:sz w:val="28"/>
        </w:rPr>
        <w:t>      Не работал с ___20__г. по___20____г.</w:t>
      </w:r>
    </w:p>
    <w:p w14:paraId="19C15756" w14:textId="77777777" w:rsidR="00970D91" w:rsidRDefault="00BC4F22">
      <w:pPr>
        <w:spacing w:after="0"/>
        <w:jc w:val="both"/>
      </w:pPr>
      <w:bookmarkStart w:id="241" w:name="z297"/>
      <w:bookmarkEnd w:id="240"/>
      <w:r>
        <w:rPr>
          <w:color w:val="000000"/>
          <w:sz w:val="28"/>
        </w:rPr>
        <w:t>      Еңбекке жарамсыз уақытындағы демалыс күндері ______</w:t>
      </w:r>
    </w:p>
    <w:p w14:paraId="29402DD3" w14:textId="77777777" w:rsidR="00970D91" w:rsidRDefault="00BC4F22">
      <w:pPr>
        <w:spacing w:after="0"/>
        <w:jc w:val="both"/>
      </w:pPr>
      <w:bookmarkStart w:id="242" w:name="z298"/>
      <w:bookmarkEnd w:id="241"/>
      <w:r>
        <w:rPr>
          <w:color w:val="000000"/>
          <w:sz w:val="28"/>
        </w:rPr>
        <w:t>      Жұмысқа кірісті 20____ж.______дейін</w:t>
      </w:r>
    </w:p>
    <w:p w14:paraId="1E2AB83E" w14:textId="77777777" w:rsidR="00970D91" w:rsidRDefault="00BC4F22">
      <w:pPr>
        <w:spacing w:after="0"/>
        <w:jc w:val="both"/>
      </w:pPr>
      <w:bookmarkStart w:id="243" w:name="z299"/>
      <w:bookmarkEnd w:id="242"/>
      <w:r>
        <w:rPr>
          <w:color w:val="000000"/>
          <w:sz w:val="28"/>
        </w:rPr>
        <w:t>      Выходные дни за период нетрудоспособности (күні/дата)</w:t>
      </w:r>
    </w:p>
    <w:p w14:paraId="67EAEC07" w14:textId="77777777" w:rsidR="00970D91" w:rsidRDefault="00BC4F22">
      <w:pPr>
        <w:spacing w:after="0"/>
        <w:jc w:val="both"/>
      </w:pPr>
      <w:bookmarkStart w:id="244" w:name="z300"/>
      <w:bookmarkEnd w:id="243"/>
      <w:r>
        <w:rPr>
          <w:color w:val="000000"/>
          <w:sz w:val="28"/>
        </w:rPr>
        <w:t xml:space="preserve">      Бөлім </w:t>
      </w:r>
      <w:r>
        <w:rPr>
          <w:color w:val="000000"/>
          <w:sz w:val="28"/>
        </w:rPr>
        <w:t>бастығыныңқолы ___________ Табельшінің қолы ______ Күні</w:t>
      </w:r>
    </w:p>
    <w:p w14:paraId="3A6DA9A7" w14:textId="77777777" w:rsidR="00970D91" w:rsidRDefault="00BC4F22">
      <w:pPr>
        <w:spacing w:after="0"/>
        <w:jc w:val="both"/>
      </w:pPr>
      <w:bookmarkStart w:id="245" w:name="z301"/>
      <w:bookmarkEnd w:id="244"/>
      <w:r>
        <w:rPr>
          <w:color w:val="000000"/>
          <w:sz w:val="28"/>
        </w:rPr>
        <w:t>      Подпись начальника отдела _____ Подпись табельщика ____ Дата 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09"/>
        <w:gridCol w:w="2945"/>
        <w:gridCol w:w="406"/>
        <w:gridCol w:w="3460"/>
        <w:gridCol w:w="27"/>
      </w:tblGrid>
      <w:tr w:rsidR="00970D91" w14:paraId="4FDE5B2F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5"/>
          <w:p w14:paraId="1C122EBB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78538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временной</w:t>
            </w:r>
            <w:r>
              <w:br/>
            </w:r>
            <w:r>
              <w:rPr>
                <w:color w:val="000000"/>
                <w:sz w:val="20"/>
              </w:rPr>
              <w:t>нетрудоспособности, выдачи</w:t>
            </w:r>
            <w:r>
              <w:br/>
            </w:r>
            <w:r>
              <w:rPr>
                <w:color w:val="000000"/>
                <w:sz w:val="20"/>
              </w:rPr>
              <w:t>листа или справки о</w:t>
            </w:r>
            <w:r>
              <w:br/>
            </w:r>
            <w:r>
              <w:rPr>
                <w:color w:val="000000"/>
                <w:sz w:val="20"/>
              </w:rPr>
              <w:t>временной нетрудоспособн</w:t>
            </w:r>
            <w:r>
              <w:rPr>
                <w:color w:val="000000"/>
                <w:sz w:val="20"/>
              </w:rPr>
              <w:t>ости</w:t>
            </w:r>
          </w:p>
        </w:tc>
      </w:tr>
      <w:tr w:rsidR="00970D91" w14:paraId="2776A71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E980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справки о временной нетрудоспособности"</w:t>
            </w:r>
          </w:p>
        </w:tc>
      </w:tr>
      <w:tr w:rsidR="00970D91" w14:paraId="7030001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61F04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8C42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1957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здравоохранения.</w:t>
            </w:r>
          </w:p>
        </w:tc>
      </w:tr>
      <w:tr w:rsidR="00970D91" w14:paraId="0E4BEEB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A14F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58FF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80DDE" w14:textId="77777777" w:rsidR="00970D91" w:rsidRDefault="00BC4F22">
            <w:pPr>
              <w:spacing w:after="20"/>
              <w:ind w:left="20"/>
              <w:jc w:val="both"/>
            </w:pPr>
            <w:bookmarkStart w:id="246" w:name="z303"/>
            <w:r>
              <w:rPr>
                <w:color w:val="000000"/>
                <w:sz w:val="20"/>
              </w:rPr>
              <w:t>1) услугодатель (при непосредственных обращениях);</w:t>
            </w:r>
          </w:p>
          <w:bookmarkEnd w:id="246"/>
          <w:p w14:paraId="3658F8C2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веб-портал "Электронного правительства" (далее – портал).</w:t>
            </w:r>
          </w:p>
        </w:tc>
      </w:tr>
      <w:tr w:rsidR="00970D91" w14:paraId="37CE218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8E5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B9CF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15ECA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самостоятельном обращении к услугодателю или через портал - с момента сдачи услугополучателем документов не более 30 (тридцати) минут.</w:t>
            </w:r>
          </w:p>
        </w:tc>
      </w:tr>
      <w:tr w:rsidR="00970D91" w14:paraId="76272D7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2AEF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E17A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</w:t>
            </w:r>
            <w:r>
              <w:rPr>
                <w:color w:val="000000"/>
                <w:sz w:val="20"/>
              </w:rPr>
              <w:t>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FD46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970D91" w14:paraId="72EECA4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E933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2191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A1E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временной нетрудоспособности либо мотивированный ответ об отказе в оказании государственной услуги по основаниям, ука</w:t>
            </w:r>
            <w:r>
              <w:rPr>
                <w:color w:val="000000"/>
                <w:sz w:val="20"/>
              </w:rPr>
              <w:t>занным в пункте 9 настоящего стандарта.</w:t>
            </w:r>
          </w:p>
        </w:tc>
      </w:tr>
      <w:tr w:rsidR="00970D91" w14:paraId="25F0D8B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3D792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1CF9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57547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970D91" w14:paraId="12726A5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DFF7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AC765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3E2A" w14:textId="77777777" w:rsidR="00970D91" w:rsidRDefault="00BC4F22">
            <w:pPr>
              <w:spacing w:after="20"/>
              <w:ind w:left="20"/>
              <w:jc w:val="both"/>
            </w:pPr>
            <w:bookmarkStart w:id="247" w:name="z304"/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услугодатель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</w:t>
            </w:r>
            <w:r>
              <w:rPr>
                <w:color w:val="000000"/>
                <w:sz w:val="20"/>
              </w:rPr>
              <w:t>слуги принимаются до 18.00 часов в рабочие дни.</w:t>
            </w:r>
          </w:p>
          <w:bookmarkEnd w:id="247"/>
          <w:p w14:paraId="4BDDAE3E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970D91" w14:paraId="58FE4C3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5B7E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439B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629C" w14:textId="77777777" w:rsidR="00970D91" w:rsidRDefault="00BC4F22">
            <w:pPr>
              <w:spacing w:after="20"/>
              <w:ind w:left="20"/>
              <w:jc w:val="both"/>
            </w:pPr>
            <w:bookmarkStart w:id="248" w:name="z305"/>
            <w:r>
              <w:rPr>
                <w:color w:val="000000"/>
                <w:sz w:val="20"/>
              </w:rPr>
              <w:t>1) к услугодателю: документ, удос</w:t>
            </w:r>
            <w:r>
              <w:rPr>
                <w:color w:val="000000"/>
                <w:sz w:val="20"/>
              </w:rPr>
              <w:t>товеряющий личность, для идентификации личности;</w:t>
            </w:r>
          </w:p>
          <w:bookmarkEnd w:id="248"/>
          <w:p w14:paraId="67FEB138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 портал: заявление в форме электронного запроса.</w:t>
            </w:r>
          </w:p>
          <w:p w14:paraId="30E1942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</w:t>
            </w:r>
            <w:r>
              <w:rPr>
                <w:color w:val="000000"/>
                <w:sz w:val="20"/>
              </w:rPr>
              <w:t>равительства".</w:t>
            </w:r>
          </w:p>
        </w:tc>
      </w:tr>
      <w:tr w:rsidR="00970D91" w14:paraId="2817C23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2AA8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43D9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BCD59" w14:textId="77777777" w:rsidR="00970D91" w:rsidRDefault="00BC4F22">
            <w:pPr>
              <w:spacing w:after="20"/>
              <w:ind w:left="20"/>
              <w:jc w:val="both"/>
            </w:pPr>
            <w:bookmarkStart w:id="249" w:name="z307"/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</w:t>
            </w:r>
            <w:r>
              <w:rPr>
                <w:color w:val="000000"/>
                <w:sz w:val="20"/>
              </w:rPr>
              <w:t xml:space="preserve"> (сведений), содержащихся в них;</w:t>
            </w:r>
          </w:p>
          <w:bookmarkEnd w:id="249"/>
          <w:p w14:paraId="3941B05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970D91" w14:paraId="65A2F9D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91ED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FCEC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</w:t>
            </w:r>
            <w:r>
              <w:rPr>
                <w:color w:val="000000"/>
                <w:sz w:val="20"/>
              </w:rPr>
              <w:t>требования с учетом особенностей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E30C" w14:textId="77777777" w:rsidR="00970D91" w:rsidRDefault="00BC4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  <w:tr w:rsidR="00970D91" w14:paraId="2181C5E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3C3E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EE487" w14:textId="77777777" w:rsidR="00970D91" w:rsidRDefault="00BC4F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</w:p>
        </w:tc>
      </w:tr>
    </w:tbl>
    <w:p w14:paraId="0A91942C" w14:textId="77777777" w:rsidR="00970D91" w:rsidRDefault="00BC4F22">
      <w:pPr>
        <w:spacing w:after="0"/>
      </w:pPr>
      <w:bookmarkStart w:id="250" w:name="z309"/>
      <w:r>
        <w:rPr>
          <w:b/>
          <w:color w:val="000000"/>
        </w:rPr>
        <w:t xml:space="preserve"> Перечень некоторых утративших силу приказов Министерства здравоохранения Республики Казахстан</w:t>
      </w:r>
    </w:p>
    <w:p w14:paraId="0DEE1562" w14:textId="77777777" w:rsidR="00970D91" w:rsidRDefault="00BC4F22">
      <w:pPr>
        <w:spacing w:after="0"/>
        <w:jc w:val="both"/>
      </w:pPr>
      <w:bookmarkStart w:id="251" w:name="z310"/>
      <w:bookmarkEnd w:id="250"/>
      <w:r>
        <w:rPr>
          <w:color w:val="000000"/>
          <w:sz w:val="28"/>
        </w:rPr>
        <w:t xml:space="preserve">       1) приказ Министра здравоохранения и социального развития Республики Казахстан от 31 марта 2015 года № 183 "Об утверждении Правил проведения э</w:t>
      </w:r>
      <w:r>
        <w:rPr>
          <w:color w:val="000000"/>
          <w:sz w:val="28"/>
        </w:rPr>
        <w:t>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10964, опубликован 29 мая 2015 года в информационно-правовой системе "Әді</w:t>
      </w:r>
      <w:r>
        <w:rPr>
          <w:color w:val="000000"/>
          <w:sz w:val="28"/>
        </w:rPr>
        <w:t>лет");</w:t>
      </w:r>
    </w:p>
    <w:p w14:paraId="01B70954" w14:textId="77777777" w:rsidR="00970D91" w:rsidRDefault="00BC4F22">
      <w:pPr>
        <w:spacing w:after="0"/>
        <w:jc w:val="both"/>
      </w:pPr>
      <w:bookmarkStart w:id="252" w:name="z311"/>
      <w:bookmarkEnd w:id="251"/>
      <w:r>
        <w:rPr>
          <w:color w:val="000000"/>
          <w:sz w:val="28"/>
        </w:rPr>
        <w:t xml:space="preserve">       2) приказ Министра здравоохранения Республики Казахстан от 17 сентября 2018 года № ҚР ДСМ-15 "О внесении изменений в приказ Министра здравоохранения и социального развития Республики Казахстан от 31 марта 2015 года № 183 "Об утверждении Прави</w:t>
      </w:r>
      <w:r>
        <w:rPr>
          <w:color w:val="000000"/>
          <w:sz w:val="28"/>
        </w:rPr>
        <w:t xml:space="preserve">л проведения экспертизы временной нетрудоспособности, выдачи листа и справки о временной нетрудоспособности" </w:t>
      </w:r>
      <w:r>
        <w:rPr>
          <w:color w:val="000000"/>
          <w:sz w:val="28"/>
        </w:rPr>
        <w:lastRenderedPageBreak/>
        <w:t>(зарегистрирован в Реестре государственной регистрации нормативных правовых актов под № 17406, опубликован 3 октября 2018 года в Эталонном контроль</w:t>
      </w:r>
      <w:r>
        <w:rPr>
          <w:color w:val="000000"/>
          <w:sz w:val="28"/>
        </w:rPr>
        <w:t>ном банке нормативных правовых актов Республики Казахстан в электронном виде);</w:t>
      </w:r>
    </w:p>
    <w:p w14:paraId="65ED7BE2" w14:textId="77777777" w:rsidR="00970D91" w:rsidRDefault="00BC4F22">
      <w:pPr>
        <w:spacing w:after="0"/>
        <w:jc w:val="both"/>
      </w:pPr>
      <w:bookmarkStart w:id="253" w:name="z312"/>
      <w:bookmarkEnd w:id="252"/>
      <w:r>
        <w:rPr>
          <w:color w:val="000000"/>
          <w:sz w:val="28"/>
        </w:rPr>
        <w:t xml:space="preserve">       3) приказ Министра здравоохранения Республики Казахстан от 6 апреля 2020 года № ҚР ДСМ-30/2020 "О внесении изменений и дополнений в приказ Министра здравоохранения и соци</w:t>
      </w:r>
      <w:r>
        <w:rPr>
          <w:color w:val="000000"/>
          <w:sz w:val="28"/>
        </w:rPr>
        <w:t>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</w:t>
      </w:r>
      <w:r>
        <w:rPr>
          <w:color w:val="000000"/>
          <w:sz w:val="28"/>
        </w:rPr>
        <w:t>тивных правовых актов под № 20332, опубликован 13 апреля 2020 года в Эталонном контрольном банке нормативных правовых актов Республики Казахстан в электронном виде);</w:t>
      </w:r>
    </w:p>
    <w:p w14:paraId="62B678ED" w14:textId="77777777" w:rsidR="00970D91" w:rsidRDefault="00BC4F22">
      <w:pPr>
        <w:spacing w:after="0"/>
        <w:jc w:val="both"/>
      </w:pPr>
      <w:bookmarkStart w:id="254" w:name="z313"/>
      <w:bookmarkEnd w:id="253"/>
      <w:r>
        <w:rPr>
          <w:color w:val="000000"/>
          <w:sz w:val="28"/>
        </w:rPr>
        <w:t xml:space="preserve">       4) приказ Министра здравоохранения Республики Казахстан от 9 апреля 2020 года № ҚР </w:t>
      </w:r>
      <w:r>
        <w:rPr>
          <w:color w:val="000000"/>
          <w:sz w:val="28"/>
        </w:rPr>
        <w:t>ДСМ-34/2020 "О внесении изменения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</w:t>
      </w:r>
      <w:r>
        <w:rPr>
          <w:color w:val="000000"/>
          <w:sz w:val="28"/>
        </w:rPr>
        <w:t>оспособности" (зарегистрирован в Реестре государственной регистрации нормативных правовых актов под № 20356, опубликован 15 апреля 2020 года в Эталонном контрольном банке нормативных правовых актов Республики Казахстан в электронном виде).</w:t>
      </w:r>
    </w:p>
    <w:bookmarkEnd w:id="254"/>
    <w:p w14:paraId="0D49F531" w14:textId="77777777" w:rsidR="00970D91" w:rsidRDefault="00BC4F22">
      <w:pPr>
        <w:spacing w:after="0"/>
      </w:pPr>
      <w:r>
        <w:br/>
      </w:r>
      <w:r>
        <w:br/>
      </w:r>
    </w:p>
    <w:p w14:paraId="69500B27" w14:textId="77777777" w:rsidR="00970D91" w:rsidRDefault="00BC4F22">
      <w:pPr>
        <w:pStyle w:val="disclaimer"/>
      </w:pPr>
      <w:r>
        <w:rPr>
          <w:color w:val="000000"/>
        </w:rPr>
        <w:t>© 2012. РГП н</w:t>
      </w:r>
      <w:r>
        <w:rPr>
          <w:color w:val="000000"/>
        </w:rPr>
        <w:t>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70D9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1"/>
    <w:rsid w:val="00970D91"/>
    <w:rsid w:val="00B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F8B23"/>
  <w15:docId w15:val="{8ABEF6D6-3B51-8D40-B4EC-321EF58D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9946</Words>
  <Characters>56696</Characters>
  <Application>Microsoft Office Word</Application>
  <DocSecurity>0</DocSecurity>
  <Lines>472</Lines>
  <Paragraphs>133</Paragraphs>
  <ScaleCrop>false</ScaleCrop>
  <Company/>
  <LinksUpToDate>false</LinksUpToDate>
  <CharactersWithSpaces>66509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Русанова</cp:lastModifiedBy>
  <cp:revision>2</cp:revision>
  <dcterms:created xsi:type="dcterms:W3CDTF">2022-12-20T04:05:00Z</dcterms:created>
  <dcterms:modified xsi:type="dcterms:W3CDTF">2022-12-20T04:05:00Z</dcterms:modified>
</cp:coreProperties>
</file>