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4D" w:rsidRDefault="00520E4D"/>
    <w:tbl>
      <w:tblPr>
        <w:tblpPr w:leftFromText="180" w:rightFromText="180" w:bottomFromText="200" w:vertAnchor="page" w:horzAnchor="margin" w:tblpXSpec="center" w:tblpY="676"/>
        <w:tblW w:w="10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2700"/>
        <w:gridCol w:w="3519"/>
        <w:gridCol w:w="81"/>
      </w:tblGrid>
      <w:tr w:rsidR="009F2524" w:rsidTr="009F2524">
        <w:trPr>
          <w:trHeight w:val="1800"/>
        </w:trPr>
        <w:tc>
          <w:tcPr>
            <w:tcW w:w="385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F2524" w:rsidRDefault="009F2524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Қазақстан Республикасы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 сақтау министрлiгi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Павлодар облысы әкімдігі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Павлодар облысы 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Денсаулық сақтау басқармасының </w:t>
            </w:r>
          </w:p>
          <w:p w:rsidR="009F2524" w:rsidRDefault="009F2524">
            <w:pPr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Шаруашылық жүргізу құқығындағы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«Ақсу орталық ауруханасы» 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Коммуналдық мемлекеттік кәсіпорны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kk-KZ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Министерство здравоохранения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Республики Казахстан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государственное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предприятие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на праве хозяйственного ведения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Аксуская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центральная больница»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Управления здравоохранения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Павлодарской области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Павлодарской области</w:t>
            </w:r>
          </w:p>
        </w:tc>
      </w:tr>
      <w:tr w:rsidR="009F2524" w:rsidTr="009F2524">
        <w:trPr>
          <w:gridAfter w:val="1"/>
          <w:wAfter w:w="81" w:type="dxa"/>
          <w:trHeight w:val="662"/>
        </w:trPr>
        <w:tc>
          <w:tcPr>
            <w:tcW w:w="3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kk-KZ"/>
              </w:rPr>
              <w:t>140100, Павлодар обл., Ақсу қаласы,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kk-KZ"/>
              </w:rPr>
              <w:t>Қамзин көшесi, 53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тел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./факс (871837) 5-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09-67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24"/>
                </w:rPr>
                <w:t>140100, г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. Аксу Павлодарской обл.,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Камзина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, 53</w:t>
            </w:r>
          </w:p>
          <w:p w:rsidR="009F2524" w:rsidRDefault="009F252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тел./факс (871837)  5-09-67</w:t>
            </w:r>
          </w:p>
        </w:tc>
      </w:tr>
    </w:tbl>
    <w:p w:rsidR="009F2524" w:rsidRDefault="009F2524" w:rsidP="00E1586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6AC" w:rsidRDefault="00357554" w:rsidP="009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9F2524" w:rsidRDefault="009F2524" w:rsidP="00E15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работе Службы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поддержки пациентов и внутреннего контроля</w:t>
      </w:r>
    </w:p>
    <w:p w:rsidR="000276AC" w:rsidRDefault="009F2524" w:rsidP="00E15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КГП на ПХВ «</w:t>
      </w:r>
      <w:r w:rsidR="00901295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Городская больница г. Аксу» </w:t>
      </w:r>
      <w:r w:rsidR="001417E6">
        <w:rPr>
          <w:rFonts w:ascii="Times New Roman" w:eastAsia="Calibri" w:hAnsi="Times New Roman" w:cs="Times New Roman"/>
          <w:b/>
          <w:sz w:val="28"/>
          <w:szCs w:val="28"/>
        </w:rPr>
        <w:t>по обращениям</w:t>
      </w:r>
    </w:p>
    <w:p w:rsidR="00901295" w:rsidRDefault="000276AC" w:rsidP="00E15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12 месяцев 2022 года</w:t>
      </w:r>
    </w:p>
    <w:p w:rsidR="00901295" w:rsidRDefault="00901295" w:rsidP="00564C22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524" w:rsidRDefault="009F2524" w:rsidP="009F252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Большое внимание Службой поддержки пациента и внутреннего контроля  уделяется рассмотрению жалоб, обращений физических и юридических лиц. С персоналом проведен инструктаж Закона РК от 12 января 2007 года  № 221-</w:t>
      </w:r>
      <w:r>
        <w:rPr>
          <w:rFonts w:ascii="Times New Roman" w:eastAsia="Calibri" w:hAnsi="Times New Roman" w:cs="Times New Roman"/>
          <w:sz w:val="28"/>
          <w:szCs w:val="28"/>
          <w:lang w:val="en-US" w:eastAsia="hi-IN" w:bidi="hi-IN"/>
        </w:rPr>
        <w:t>III</w:t>
      </w:r>
      <w:r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«О порядке рассмотрения обращений физических и юридических лиц» (с изменениями от 01.07.2017г.). Все письменные и устные обращения граждан регистрируются в журнале обращений,  принимаются меры по 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проблем пациентов на месте по мере их появления и в срок, не превышающий 5 календарных дней.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Ежемесячно проводится  анализ мониторинга обращений. </w:t>
      </w:r>
    </w:p>
    <w:p w:rsidR="009F2524" w:rsidRDefault="009F2524" w:rsidP="009F2524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524" w:rsidRDefault="00E920B0" w:rsidP="009F2524">
      <w:pPr>
        <w:autoSpaceDN w:val="0"/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Мониторинг обращений за 12</w:t>
      </w:r>
      <w:r w:rsidR="009F2524">
        <w:rPr>
          <w:rFonts w:ascii="Times New Roman" w:eastAsia="Calibri" w:hAnsi="Times New Roman" w:cs="Times New Roman"/>
          <w:b/>
          <w:sz w:val="28"/>
          <w:szCs w:val="28"/>
        </w:rPr>
        <w:t xml:space="preserve"> месяцев 2022 - 2021 гг.</w:t>
      </w:r>
    </w:p>
    <w:p w:rsidR="00901295" w:rsidRPr="00901295" w:rsidRDefault="00901295" w:rsidP="001417E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31"/>
        <w:gridCol w:w="2125"/>
        <w:gridCol w:w="2839"/>
        <w:gridCol w:w="3685"/>
      </w:tblGrid>
      <w:tr w:rsidR="00901295" w:rsidRPr="00901295" w:rsidTr="00267D76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инстанция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874D0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12</w:t>
            </w:r>
            <w:r w:rsidR="003C3E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01295"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мес. 2021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874D0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901295" w:rsidRPr="009012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мес. 2022 год</w:t>
            </w:r>
          </w:p>
        </w:tc>
      </w:tr>
      <w:tr w:rsidR="00901295" w:rsidRPr="00901295" w:rsidTr="00267D76">
        <w:trPr>
          <w:trHeight w:val="2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95" w:rsidRPr="00901295" w:rsidRDefault="00901295" w:rsidP="0090129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95" w:rsidRPr="00901295" w:rsidRDefault="00901295" w:rsidP="00901295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Абс</w:t>
            </w:r>
            <w:proofErr w:type="gramStart"/>
            <w:r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012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Абс.ч</w:t>
            </w:r>
            <w:proofErr w:type="spellEnd"/>
            <w:r w:rsidRPr="009012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01295" w:rsidRPr="00901295" w:rsidTr="00267D76">
        <w:trPr>
          <w:trHeight w:val="3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ДККМФД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C6FD0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E920B0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МЗ РК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874D0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9667C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Партия «Аманат»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01295" w:rsidRPr="00901295" w:rsidTr="00267D76">
        <w:trPr>
          <w:trHeight w:val="4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Аким области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C4D8F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F95BBD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Аким г. Аксу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225C6D" w:rsidP="00C9074B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907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F95BBD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УЗО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2C23E7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Default="000774FE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  <w:p w:rsidR="00474034" w:rsidRDefault="00474034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74034" w:rsidRDefault="00474034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74034" w:rsidRPr="00901295" w:rsidRDefault="00474034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ФСМС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0A20C4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F74673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СППВК ГБ г. </w:t>
            </w:r>
            <w:r w:rsidRPr="009012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Аксу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C9074B" w:rsidP="00AC065F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</w:t>
            </w:r>
            <w:r w:rsidR="00531D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0774FE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278</w:t>
            </w:r>
          </w:p>
        </w:tc>
      </w:tr>
      <w:tr w:rsidR="00901295" w:rsidRPr="00901295" w:rsidTr="00267D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12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31D77" w:rsidP="00AC065F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0F345E" w:rsidP="00901295">
            <w:pPr>
              <w:spacing w:before="20" w:after="2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410</w:t>
            </w:r>
          </w:p>
        </w:tc>
      </w:tr>
    </w:tbl>
    <w:p w:rsidR="00C9074B" w:rsidRPr="00901295" w:rsidRDefault="00C9074B" w:rsidP="00901295">
      <w:pPr>
        <w:autoSpaceDN w:val="0"/>
        <w:spacing w:before="20" w:after="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295" w:rsidRPr="00901295" w:rsidRDefault="00901295" w:rsidP="00901295">
      <w:pPr>
        <w:autoSpaceDN w:val="0"/>
        <w:spacing w:before="20" w:after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295">
        <w:rPr>
          <w:rFonts w:ascii="Times New Roman" w:eastAsia="Calibri" w:hAnsi="Times New Roman" w:cs="Times New Roman"/>
          <w:b/>
          <w:sz w:val="28"/>
          <w:szCs w:val="28"/>
        </w:rPr>
        <w:t>Структура обращений:</w:t>
      </w: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458"/>
        <w:gridCol w:w="2627"/>
        <w:gridCol w:w="1134"/>
        <w:gridCol w:w="1276"/>
        <w:gridCol w:w="1276"/>
        <w:gridCol w:w="2409"/>
      </w:tblGrid>
      <w:tr w:rsidR="00D31695" w:rsidRPr="00901295" w:rsidTr="00267D7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695" w:rsidRPr="00901295" w:rsidRDefault="00D31695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695" w:rsidRPr="00901295" w:rsidRDefault="00D316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sz w:val="24"/>
                <w:szCs w:val="24"/>
              </w:rPr>
              <w:t>структура  обращений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95" w:rsidRPr="00901295" w:rsidRDefault="00E84ECD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12</w:t>
            </w:r>
            <w:r w:rsidR="00D316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1695"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мес. 2021г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95" w:rsidRPr="00901295" w:rsidRDefault="00E84ECD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D316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1695"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мес. 2022г</w:t>
            </w:r>
          </w:p>
        </w:tc>
      </w:tr>
      <w:tr w:rsidR="00D31695" w:rsidRPr="00901295" w:rsidTr="00267D76">
        <w:trPr>
          <w:trHeight w:val="63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95" w:rsidRPr="00901295" w:rsidRDefault="00D316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95" w:rsidRPr="00901295" w:rsidRDefault="00D316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</w:tr>
      <w:tr w:rsidR="00901295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sz w:val="24"/>
                <w:szCs w:val="24"/>
              </w:rPr>
              <w:t>консультативного 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ED27EC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3B2D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A1993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52,6</w:t>
            </w:r>
            <w:r w:rsidR="0090129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851D17" w:rsidP="001B1E5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B1E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7F039C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54,1</w:t>
            </w:r>
            <w:r w:rsidR="0090129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217C5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1C5F51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217C5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sz w:val="24"/>
                <w:szCs w:val="24"/>
              </w:rPr>
              <w:t>Организация работы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2B68ED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5A1993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  <w:r w:rsidR="007217C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1B1E56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7,3</w:t>
            </w:r>
            <w:r w:rsidR="007217C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31695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9012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бесплатному  лекарственному  обеспечению, обеспечению молочной смесью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2B68ED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5A1993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  <w:r w:rsidR="00D3169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Default="001B1E56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  <w:p w:rsidR="0066580D" w:rsidRPr="00901295" w:rsidRDefault="0066580D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7,1</w:t>
            </w:r>
            <w:r w:rsidR="00D316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53097A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53097A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Благодарнос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187F1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187F1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5,3</w:t>
            </w: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187F1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A" w:rsidRPr="00901295" w:rsidRDefault="0053097A" w:rsidP="00187F1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7,1</w:t>
            </w:r>
            <w:r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33DC5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E67207" w:rsidRDefault="0053097A" w:rsidP="00D4722C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901295" w:rsidRDefault="00333DC5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Не предоставление разъяснительной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901295" w:rsidRDefault="00ED27EC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901295" w:rsidRDefault="005A1993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  <w:r w:rsidR="00333DC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901295" w:rsidRDefault="001B1E56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5" w:rsidRPr="00901295" w:rsidRDefault="007F039C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5,5</w:t>
            </w:r>
            <w:r w:rsidR="00333DC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01295" w:rsidRPr="00901295" w:rsidTr="00267D76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E67207" w:rsidRDefault="00D31695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вопросам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ED27EC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3B2DDD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4,3</w:t>
            </w:r>
            <w:r w:rsidR="009012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1B1E56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5" w:rsidRPr="00901295" w:rsidRDefault="00745516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4,1</w:t>
            </w:r>
            <w:r w:rsidR="009012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1695" w:rsidRPr="00901295" w:rsidTr="00D31695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E67207" w:rsidRDefault="001C5F51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качество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ED27E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410467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3,9</w:t>
            </w:r>
            <w:r w:rsidR="00D3169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1B1E56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3,4</w:t>
            </w:r>
            <w:r w:rsidR="00D316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217C5" w:rsidRPr="00901295" w:rsidTr="00D31695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E67207" w:rsidRDefault="001C5F51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217C5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организации работы стационара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ED27E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5A1993" w:rsidP="00267D76">
            <w:pPr>
              <w:autoSpaceDN w:val="0"/>
              <w:spacing w:before="20" w:after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3,4</w:t>
            </w:r>
            <w:r w:rsidR="007217C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A0533F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2,9</w:t>
            </w:r>
            <w:r w:rsidR="007217C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217C5" w:rsidRPr="00901295" w:rsidTr="00D31695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E67207" w:rsidRDefault="001C5F51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217C5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вопросам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ED27E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5A1993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3,4</w:t>
            </w:r>
            <w:r w:rsidR="007217C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1B1E56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2,7</w:t>
            </w:r>
            <w:r w:rsidR="007217C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31695" w:rsidRPr="00901295" w:rsidTr="00D31695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E67207" w:rsidRDefault="00D31695" w:rsidP="00267D76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sz w:val="24"/>
                <w:szCs w:val="24"/>
              </w:rPr>
              <w:t>По работе в информационной системе (ИС КМИС)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ED27EC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5A1993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1,7</w:t>
            </w:r>
            <w:r w:rsidR="00D3169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D31695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5" w:rsidRPr="00901295" w:rsidRDefault="007F039C" w:rsidP="00267D76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1,7</w:t>
            </w:r>
            <w:r w:rsidR="00D3169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01295" w:rsidRPr="00901295" w:rsidTr="00267D76">
        <w:trPr>
          <w:trHeight w:val="4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E67207" w:rsidRDefault="00D31695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6720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37099E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="00901295" w:rsidRPr="00901295">
              <w:rPr>
                <w:rFonts w:ascii="Times New Roman" w:eastAsia="Times New Roman" w:hAnsi="Times New Roman"/>
                <w:sz w:val="24"/>
                <w:szCs w:val="24"/>
              </w:rPr>
              <w:t xml:space="preserve">тике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3B2DDD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A1993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1,9</w:t>
            </w:r>
            <w:r w:rsidR="0090129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A0533F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7F039C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1,7</w:t>
            </w:r>
            <w:r w:rsidR="009012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37099E" w:rsidRPr="00901295" w:rsidTr="00267D76">
        <w:trPr>
          <w:trHeight w:val="4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E67207" w:rsidRDefault="0037099E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901295" w:rsidRDefault="0037099E" w:rsidP="00906D9A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состояние больницы (протекание кровли, ремонт)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901295" w:rsidRDefault="003B2DDD" w:rsidP="00906D9A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901295" w:rsidRDefault="005A1993" w:rsidP="00906D9A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3B2D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901295" w:rsidRDefault="001B1E56" w:rsidP="00906D9A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9E" w:rsidRPr="00901295" w:rsidRDefault="007F039C" w:rsidP="00906D9A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</w:t>
            </w:r>
            <w:r w:rsidR="003709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01295" w:rsidRPr="00901295" w:rsidTr="00267D76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E67207" w:rsidRDefault="0037099E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295">
              <w:rPr>
                <w:rFonts w:ascii="Times New Roman" w:eastAsia="Times New Roman" w:hAnsi="Times New Roman"/>
                <w:sz w:val="24"/>
                <w:szCs w:val="24"/>
              </w:rPr>
              <w:t>Выдаче б/листа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3B2DDD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5A1993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  <w:r w:rsidR="00901295" w:rsidRPr="0090129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EC1991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7F039C" w:rsidP="003E7321">
            <w:pPr>
              <w:autoSpaceDN w:val="0"/>
              <w:spacing w:before="20" w:after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0,7</w:t>
            </w:r>
            <w:r w:rsidR="00901295" w:rsidRPr="009012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01295" w:rsidRPr="00901295" w:rsidTr="00267D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E67207" w:rsidRDefault="0037099E" w:rsidP="00901295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sz w:val="24"/>
                <w:szCs w:val="24"/>
              </w:rPr>
              <w:t>По прикреплению к поликлинике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5" w:rsidRPr="00901295" w:rsidRDefault="003B2DDD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5" w:rsidRPr="00901295" w:rsidRDefault="003B2DDD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7F039C" w:rsidP="00901295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  <w:r w:rsidR="00901295" w:rsidRPr="00901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01295" w:rsidRPr="00901295" w:rsidTr="00267D76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901295" w:rsidRDefault="00901295" w:rsidP="00901295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D31695" w:rsidRDefault="00901295" w:rsidP="00901295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169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AB5763" w:rsidRDefault="009A439F" w:rsidP="00901295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AB5763" w:rsidRDefault="00901295" w:rsidP="00901295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57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AB5763" w:rsidRDefault="009A439F" w:rsidP="00901295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95" w:rsidRPr="00AB5763" w:rsidRDefault="00901295" w:rsidP="00901295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57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6C0326" w:rsidRDefault="006C0326" w:rsidP="00901295">
      <w:pPr>
        <w:autoSpaceDN w:val="0"/>
        <w:spacing w:before="20" w:after="2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295" w:rsidRDefault="00901295" w:rsidP="00901295">
      <w:pPr>
        <w:autoSpaceDN w:val="0"/>
        <w:spacing w:before="20" w:after="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295">
        <w:rPr>
          <w:rFonts w:ascii="Times New Roman" w:eastAsia="Calibri" w:hAnsi="Times New Roman" w:cs="Times New Roman"/>
          <w:b/>
          <w:sz w:val="28"/>
          <w:szCs w:val="28"/>
        </w:rPr>
        <w:t>По структуре</w:t>
      </w:r>
      <w:r w:rsidRPr="00901295">
        <w:rPr>
          <w:rFonts w:ascii="Times New Roman" w:eastAsia="Calibri" w:hAnsi="Times New Roman" w:cs="Times New Roman"/>
          <w:sz w:val="28"/>
          <w:szCs w:val="28"/>
        </w:rPr>
        <w:t xml:space="preserve">: большой удельный вес занимают консультативные вопросы. Количество обращений консультативного характера в вышестоящие </w:t>
      </w:r>
      <w:r w:rsidRPr="009012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организации во 2-м квартале в сравнении с 1-м кварталом  2022 года уменьшилось в связи с увеличением обращений по консультативным вопросам в Службу поддержки пациентов больницы. </w:t>
      </w:r>
      <w:proofErr w:type="gramStart"/>
      <w:r w:rsidRPr="00901295">
        <w:rPr>
          <w:rFonts w:ascii="Times New Roman" w:eastAsia="Calibri" w:hAnsi="Times New Roman" w:cs="Times New Roman"/>
          <w:sz w:val="28"/>
          <w:szCs w:val="28"/>
        </w:rPr>
        <w:t xml:space="preserve">На втором месте - по </w:t>
      </w:r>
      <w:r w:rsidR="007217C5">
        <w:rPr>
          <w:rFonts w:ascii="Times New Roman" w:eastAsia="Calibri" w:hAnsi="Times New Roman" w:cs="Times New Roman"/>
          <w:sz w:val="28"/>
          <w:szCs w:val="28"/>
        </w:rPr>
        <w:t>организации работы поликлиники</w:t>
      </w:r>
      <w:r w:rsidRPr="00901295">
        <w:rPr>
          <w:rFonts w:ascii="Times New Roman" w:eastAsia="Calibri" w:hAnsi="Times New Roman" w:cs="Times New Roman"/>
          <w:sz w:val="28"/>
          <w:szCs w:val="28"/>
        </w:rPr>
        <w:t xml:space="preserve">, на третьем </w:t>
      </w:r>
      <w:r w:rsidR="0053097A">
        <w:rPr>
          <w:rFonts w:ascii="Times New Roman" w:eastAsia="Calibri" w:hAnsi="Times New Roman" w:cs="Times New Roman"/>
          <w:sz w:val="28"/>
          <w:szCs w:val="28"/>
        </w:rPr>
        <w:t xml:space="preserve">и четвертом </w:t>
      </w:r>
      <w:r w:rsidRPr="00901295">
        <w:rPr>
          <w:rFonts w:ascii="Times New Roman" w:eastAsia="Calibri" w:hAnsi="Times New Roman" w:cs="Times New Roman"/>
          <w:sz w:val="28"/>
          <w:szCs w:val="28"/>
        </w:rPr>
        <w:t>– по бесплатному лекарственному обеспечению</w:t>
      </w:r>
      <w:r w:rsidR="0053097A" w:rsidRPr="0053097A">
        <w:t xml:space="preserve"> </w:t>
      </w:r>
      <w:r w:rsidR="0053097A" w:rsidRPr="0053097A">
        <w:rPr>
          <w:rFonts w:ascii="Times New Roman" w:hAnsi="Times New Roman" w:cs="Times New Roman"/>
          <w:sz w:val="28"/>
          <w:szCs w:val="28"/>
        </w:rPr>
        <w:t xml:space="preserve">и </w:t>
      </w:r>
      <w:r w:rsidR="0053097A" w:rsidRPr="0053097A">
        <w:rPr>
          <w:rFonts w:ascii="Times New Roman" w:eastAsia="Calibri" w:hAnsi="Times New Roman" w:cs="Times New Roman"/>
          <w:sz w:val="28"/>
          <w:szCs w:val="28"/>
        </w:rPr>
        <w:t>благодарности</w:t>
      </w:r>
      <w:r w:rsidRPr="00901295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53097A">
        <w:rPr>
          <w:rFonts w:ascii="Times New Roman" w:eastAsia="Calibri" w:hAnsi="Times New Roman" w:cs="Times New Roman"/>
          <w:sz w:val="28"/>
          <w:szCs w:val="28"/>
        </w:rPr>
        <w:t xml:space="preserve">пятом </w:t>
      </w:r>
      <w:r w:rsidR="007217C5">
        <w:rPr>
          <w:rFonts w:ascii="Times New Roman" w:eastAsia="Calibri" w:hAnsi="Times New Roman" w:cs="Times New Roman"/>
          <w:sz w:val="28"/>
          <w:szCs w:val="28"/>
        </w:rPr>
        <w:t>–</w:t>
      </w:r>
      <w:r w:rsidRPr="009012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7C5">
        <w:rPr>
          <w:rFonts w:ascii="Times New Roman" w:eastAsia="Calibri" w:hAnsi="Times New Roman" w:cs="Times New Roman"/>
          <w:sz w:val="28"/>
          <w:szCs w:val="28"/>
        </w:rPr>
        <w:t>не предоставление разъяснительной работы</w:t>
      </w:r>
      <w:r w:rsidRPr="00901295">
        <w:rPr>
          <w:rFonts w:ascii="Times New Roman" w:eastAsia="Calibri" w:hAnsi="Times New Roman" w:cs="Times New Roman"/>
          <w:sz w:val="28"/>
          <w:szCs w:val="28"/>
        </w:rPr>
        <w:t>, на шестом – вопр</w:t>
      </w:r>
      <w:r w:rsidR="00D96AD1">
        <w:rPr>
          <w:rFonts w:ascii="Times New Roman" w:eastAsia="Calibri" w:hAnsi="Times New Roman" w:cs="Times New Roman"/>
          <w:sz w:val="28"/>
          <w:szCs w:val="28"/>
        </w:rPr>
        <w:t xml:space="preserve">осам инвалидности, на седьмом - </w:t>
      </w:r>
      <w:r w:rsidR="007217C5" w:rsidRPr="007217C5">
        <w:rPr>
          <w:rFonts w:ascii="Times New Roman" w:eastAsia="Calibri" w:hAnsi="Times New Roman" w:cs="Times New Roman"/>
          <w:sz w:val="28"/>
          <w:szCs w:val="28"/>
        </w:rPr>
        <w:t>качеству медицинских услуг</w:t>
      </w:r>
      <w:r w:rsidR="007217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7832">
        <w:rPr>
          <w:rFonts w:ascii="Times New Roman" w:eastAsia="Calibri" w:hAnsi="Times New Roman" w:cs="Times New Roman"/>
          <w:sz w:val="28"/>
          <w:szCs w:val="28"/>
        </w:rPr>
        <w:t xml:space="preserve">на восьмом - </w:t>
      </w:r>
      <w:r w:rsidR="0037099E" w:rsidRPr="0037099E">
        <w:rPr>
          <w:rFonts w:ascii="Times New Roman" w:eastAsia="Calibri" w:hAnsi="Times New Roman" w:cs="Times New Roman"/>
          <w:sz w:val="28"/>
          <w:szCs w:val="28"/>
        </w:rPr>
        <w:t>организации работы стационара</w:t>
      </w:r>
      <w:r w:rsidR="007217C5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0B7832">
        <w:rPr>
          <w:rFonts w:ascii="Times New Roman" w:eastAsia="Calibri" w:hAnsi="Times New Roman" w:cs="Times New Roman"/>
          <w:sz w:val="28"/>
          <w:szCs w:val="28"/>
        </w:rPr>
        <w:t>девятом</w:t>
      </w:r>
      <w:r w:rsidR="007217C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37099E" w:rsidRPr="0037099E">
        <w:rPr>
          <w:rFonts w:ascii="Times New Roman" w:eastAsia="Calibri" w:hAnsi="Times New Roman" w:cs="Times New Roman"/>
          <w:sz w:val="28"/>
          <w:szCs w:val="28"/>
        </w:rPr>
        <w:t>вопросам госпитализации</w:t>
      </w:r>
      <w:r w:rsidR="000B7832">
        <w:rPr>
          <w:rFonts w:ascii="Times New Roman" w:eastAsia="Calibri" w:hAnsi="Times New Roman" w:cs="Times New Roman"/>
          <w:sz w:val="28"/>
          <w:szCs w:val="28"/>
        </w:rPr>
        <w:t>, на дес</w:t>
      </w:r>
      <w:r w:rsidR="0037099E">
        <w:rPr>
          <w:rFonts w:ascii="Times New Roman" w:eastAsia="Calibri" w:hAnsi="Times New Roman" w:cs="Times New Roman"/>
          <w:sz w:val="28"/>
          <w:szCs w:val="28"/>
        </w:rPr>
        <w:t xml:space="preserve">ятом - </w:t>
      </w:r>
      <w:r w:rsidR="0037099E" w:rsidRPr="00370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1295">
        <w:rPr>
          <w:rFonts w:ascii="Times New Roman" w:eastAsia="Calibri" w:hAnsi="Times New Roman" w:cs="Times New Roman"/>
          <w:sz w:val="28"/>
          <w:szCs w:val="28"/>
        </w:rPr>
        <w:t>работе в информационной системе (ИС КМИС)</w:t>
      </w:r>
      <w:r w:rsidR="003709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097A">
        <w:rPr>
          <w:rFonts w:ascii="Times New Roman" w:eastAsia="Calibri" w:hAnsi="Times New Roman" w:cs="Times New Roman"/>
          <w:sz w:val="28"/>
          <w:szCs w:val="28"/>
        </w:rPr>
        <w:t>этике, ма</w:t>
      </w:r>
      <w:r w:rsidR="000B7832">
        <w:rPr>
          <w:rFonts w:ascii="Times New Roman" w:eastAsia="Calibri" w:hAnsi="Times New Roman" w:cs="Times New Roman"/>
          <w:sz w:val="28"/>
          <w:szCs w:val="28"/>
        </w:rPr>
        <w:t>териально-техническому состоянию больницы.</w:t>
      </w:r>
      <w:proofErr w:type="gramEnd"/>
      <w:r w:rsidR="000B7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1295">
        <w:rPr>
          <w:rFonts w:ascii="Times New Roman" w:eastAsia="Calibri" w:hAnsi="Times New Roman" w:cs="Times New Roman"/>
          <w:sz w:val="28"/>
          <w:szCs w:val="28"/>
        </w:rPr>
        <w:t>Количество  обращений на качество медицинской помощи уменьшилось</w:t>
      </w:r>
      <w:r w:rsidR="0053097A">
        <w:rPr>
          <w:rFonts w:ascii="Times New Roman" w:eastAsia="Calibri" w:hAnsi="Times New Roman" w:cs="Times New Roman"/>
          <w:sz w:val="28"/>
          <w:szCs w:val="28"/>
        </w:rPr>
        <w:t xml:space="preserve"> на 12,5</w:t>
      </w:r>
      <w:r w:rsidR="00144A53">
        <w:rPr>
          <w:rFonts w:ascii="Times New Roman" w:eastAsia="Calibri" w:hAnsi="Times New Roman" w:cs="Times New Roman"/>
          <w:sz w:val="28"/>
          <w:szCs w:val="28"/>
        </w:rPr>
        <w:t>%</w:t>
      </w:r>
      <w:r w:rsidRPr="009012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7FD0" w:rsidRPr="00DC7564" w:rsidRDefault="00377FD0" w:rsidP="00DC75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4A53" w:rsidRPr="00F06D16" w:rsidRDefault="00F06D16" w:rsidP="00AB5251">
      <w:r w:rsidRPr="005352AF">
        <w:rPr>
          <w:rFonts w:ascii="Times New Roman" w:hAnsi="Times New Roman" w:cs="Times New Roman"/>
          <w:b/>
          <w:sz w:val="28"/>
          <w:szCs w:val="28"/>
        </w:rPr>
        <w:t>О</w:t>
      </w:r>
      <w:r w:rsidR="00760065">
        <w:rPr>
          <w:rFonts w:ascii="Times New Roman" w:hAnsi="Times New Roman" w:cs="Times New Roman"/>
          <w:b/>
          <w:sz w:val="28"/>
          <w:szCs w:val="28"/>
        </w:rPr>
        <w:t xml:space="preserve">бращения в </w:t>
      </w:r>
      <w:proofErr w:type="spellStart"/>
      <w:r w:rsidR="00760065">
        <w:rPr>
          <w:rFonts w:ascii="Times New Roman" w:hAnsi="Times New Roman" w:cs="Times New Roman"/>
          <w:b/>
          <w:sz w:val="28"/>
          <w:szCs w:val="28"/>
        </w:rPr>
        <w:t>акимат</w:t>
      </w:r>
      <w:proofErr w:type="spellEnd"/>
      <w:r w:rsidR="00760065">
        <w:rPr>
          <w:rFonts w:ascii="Times New Roman" w:hAnsi="Times New Roman" w:cs="Times New Roman"/>
          <w:b/>
          <w:sz w:val="28"/>
          <w:szCs w:val="28"/>
        </w:rPr>
        <w:t xml:space="preserve"> г. Аксу за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F06D16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F06D1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F0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D16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F06D1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844"/>
        <w:gridCol w:w="1125"/>
        <w:gridCol w:w="1125"/>
        <w:gridCol w:w="3685"/>
      </w:tblGrid>
      <w:tr w:rsidR="001F2E14" w:rsidRPr="005352AF" w:rsidTr="007B428D">
        <w:trPr>
          <w:trHeight w:val="323"/>
        </w:trPr>
        <w:tc>
          <w:tcPr>
            <w:tcW w:w="498" w:type="dxa"/>
            <w:vMerge w:val="restart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44" w:type="dxa"/>
            <w:vMerge w:val="restart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EA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обращений</w:t>
            </w:r>
          </w:p>
        </w:tc>
        <w:tc>
          <w:tcPr>
            <w:tcW w:w="2250" w:type="dxa"/>
            <w:gridSpan w:val="2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E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85" w:type="dxa"/>
            <w:vMerge w:val="restart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EA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Обоснованность</w:t>
            </w:r>
          </w:p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E14" w:rsidRPr="005352AF" w:rsidTr="007B428D">
        <w:trPr>
          <w:trHeight w:val="322"/>
        </w:trPr>
        <w:tc>
          <w:tcPr>
            <w:tcW w:w="498" w:type="dxa"/>
            <w:vMerge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vMerge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125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3685" w:type="dxa"/>
            <w:vMerge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состояние больницы (протекание кровли, ремонту в отделениях)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- обоснованные</w:t>
            </w:r>
          </w:p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3- необоснованные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Вопросам инвалидности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Необеспечение  лекарственными средствами по Г</w:t>
            </w:r>
            <w:r w:rsidR="002A5AC2">
              <w:rPr>
                <w:rFonts w:ascii="Times New Roman" w:hAnsi="Times New Roman" w:cs="Times New Roman"/>
                <w:sz w:val="24"/>
                <w:szCs w:val="24"/>
              </w:rPr>
              <w:t>ОБМП (</w:t>
            </w:r>
            <w:proofErr w:type="gramStart"/>
            <w:r w:rsidR="002A5AC2">
              <w:rPr>
                <w:rFonts w:ascii="Times New Roman" w:hAnsi="Times New Roman" w:cs="Times New Roman"/>
                <w:sz w:val="24"/>
                <w:szCs w:val="24"/>
              </w:rPr>
              <w:t>противосудорожным</w:t>
            </w:r>
            <w:proofErr w:type="gramEnd"/>
            <w:r w:rsidR="002A5A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2A5AC2">
              <w:rPr>
                <w:rFonts w:ascii="Times New Roman" w:hAnsi="Times New Roman" w:cs="Times New Roman"/>
                <w:sz w:val="24"/>
                <w:szCs w:val="24"/>
              </w:rPr>
              <w:t>сабрил</w:t>
            </w:r>
            <w:proofErr w:type="spellEnd"/>
            <w:r w:rsidRPr="00535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эпикс</w:t>
            </w:r>
            <w:proofErr w:type="spellEnd"/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обоснованная -2</w:t>
            </w:r>
          </w:p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 - 1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Этике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Включению в ИПР санаторно-курортного лечения,</w:t>
            </w:r>
            <w:r w:rsidRPr="005352AF">
              <w:rPr>
                <w:sz w:val="24"/>
                <w:szCs w:val="24"/>
              </w:rPr>
              <w:t xml:space="preserve"> </w:t>
            </w: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выделение денег на лечение в РДЦ сыну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поликлиники (работе </w:t>
            </w:r>
            <w:proofErr w:type="spellStart"/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коллцентра</w:t>
            </w:r>
            <w:proofErr w:type="spellEnd"/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, организация записи на прием)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несвоевременной диагностике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онкопатологии</w:t>
            </w:r>
            <w:proofErr w:type="spellEnd"/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F2E14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Организации работы приемного покоя  инфекционного отделения (длительность ожидания)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4607EA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44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Обеспечение кулерами поликлиники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4,3%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</w:t>
            </w:r>
          </w:p>
        </w:tc>
      </w:tr>
      <w:tr w:rsidR="001F2E14" w:rsidRPr="005352AF" w:rsidTr="007B428D">
        <w:tc>
          <w:tcPr>
            <w:tcW w:w="498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1F2E14" w:rsidRPr="00D86BF9" w:rsidRDefault="001F2E14" w:rsidP="007B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F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50" w:type="dxa"/>
            <w:gridSpan w:val="2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Обоснованная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</w:t>
            </w: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1F2E14" w:rsidRPr="005352AF" w:rsidRDefault="001F2E14" w:rsidP="007B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Необоснованная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(74</w:t>
            </w:r>
            <w:r w:rsidRPr="005352A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ED06E6" w:rsidRDefault="00ED06E6" w:rsidP="006B4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F51" w:rsidRPr="00E15865" w:rsidRDefault="00F06D16" w:rsidP="00E15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</w:t>
      </w:r>
      <w:r w:rsidR="00ED06E6" w:rsidRPr="00F06D16">
        <w:rPr>
          <w:rFonts w:ascii="Times New Roman" w:hAnsi="Times New Roman" w:cs="Times New Roman"/>
          <w:sz w:val="28"/>
          <w:szCs w:val="28"/>
        </w:rPr>
        <w:t xml:space="preserve">В 2022 году отмечается уменьшение  обращений в </w:t>
      </w:r>
      <w:proofErr w:type="spellStart"/>
      <w:r w:rsidR="00ED06E6" w:rsidRPr="00F06D16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="00ED06E6" w:rsidRPr="00F06D16">
        <w:rPr>
          <w:rFonts w:ascii="Times New Roman" w:hAnsi="Times New Roman" w:cs="Times New Roman"/>
          <w:sz w:val="28"/>
          <w:szCs w:val="28"/>
        </w:rPr>
        <w:t xml:space="preserve"> на 2 случая, в основном жалобы по материально-технической базе стационара, необходимости ремонта, состояния подъездных путей, по вопросам инвалидности. Неоднократные о</w:t>
      </w:r>
      <w:r w:rsidR="00E15865">
        <w:rPr>
          <w:rFonts w:ascii="Times New Roman" w:hAnsi="Times New Roman" w:cs="Times New Roman"/>
          <w:sz w:val="28"/>
          <w:szCs w:val="28"/>
        </w:rPr>
        <w:t>бращения О.</w:t>
      </w:r>
      <w:r w:rsidR="00760065">
        <w:rPr>
          <w:rFonts w:ascii="Times New Roman" w:hAnsi="Times New Roman" w:cs="Times New Roman"/>
          <w:sz w:val="28"/>
          <w:szCs w:val="28"/>
        </w:rPr>
        <w:t>Ж.К</w:t>
      </w:r>
      <w:r w:rsidR="00E15865">
        <w:rPr>
          <w:rFonts w:ascii="Times New Roman" w:hAnsi="Times New Roman" w:cs="Times New Roman"/>
          <w:sz w:val="28"/>
          <w:szCs w:val="28"/>
        </w:rPr>
        <w:t xml:space="preserve">. </w:t>
      </w:r>
      <w:r w:rsidR="00AF24EB">
        <w:rPr>
          <w:rFonts w:ascii="Times New Roman" w:hAnsi="Times New Roman" w:cs="Times New Roman"/>
          <w:sz w:val="28"/>
          <w:szCs w:val="28"/>
        </w:rPr>
        <w:t>– 11</w:t>
      </w:r>
      <w:r w:rsidR="00ED06E6" w:rsidRPr="00F06D16">
        <w:rPr>
          <w:rFonts w:ascii="Times New Roman" w:hAnsi="Times New Roman" w:cs="Times New Roman"/>
          <w:sz w:val="28"/>
          <w:szCs w:val="28"/>
        </w:rPr>
        <w:t xml:space="preserve"> раз по вопросам выделения материальной помощи, сроках инвалидности, спонсорской помощи для лече</w:t>
      </w:r>
      <w:r w:rsidR="00D86BF9">
        <w:rPr>
          <w:rFonts w:ascii="Times New Roman" w:hAnsi="Times New Roman" w:cs="Times New Roman"/>
          <w:sz w:val="28"/>
          <w:szCs w:val="28"/>
        </w:rPr>
        <w:t>ния сына в РДЦ для контроля кето</w:t>
      </w:r>
      <w:r w:rsidR="00ED06E6" w:rsidRPr="00F06D16">
        <w:rPr>
          <w:rFonts w:ascii="Times New Roman" w:hAnsi="Times New Roman" w:cs="Times New Roman"/>
          <w:sz w:val="28"/>
          <w:szCs w:val="28"/>
        </w:rPr>
        <w:t>генной диеты</w:t>
      </w:r>
      <w:r w:rsidR="00AF24EB">
        <w:rPr>
          <w:rFonts w:ascii="Times New Roman" w:hAnsi="Times New Roman" w:cs="Times New Roman"/>
          <w:sz w:val="28"/>
          <w:szCs w:val="28"/>
        </w:rPr>
        <w:t xml:space="preserve">, последнее от 26.12.2022 года - отказу </w:t>
      </w:r>
      <w:proofErr w:type="gramStart"/>
      <w:r w:rsidR="00AF24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24EB">
        <w:rPr>
          <w:rFonts w:ascii="Times New Roman" w:hAnsi="Times New Roman" w:cs="Times New Roman"/>
          <w:sz w:val="28"/>
          <w:szCs w:val="28"/>
        </w:rPr>
        <w:t xml:space="preserve"> включении в ИПР санаторно-курортного лечения сыну</w:t>
      </w:r>
      <w:r w:rsidR="00E15865">
        <w:rPr>
          <w:rFonts w:ascii="Times New Roman" w:hAnsi="Times New Roman" w:cs="Times New Roman"/>
          <w:sz w:val="28"/>
          <w:szCs w:val="28"/>
        </w:rPr>
        <w:t xml:space="preserve">  </w:t>
      </w:r>
      <w:r w:rsidR="00AF24EB">
        <w:rPr>
          <w:rFonts w:ascii="Times New Roman" w:hAnsi="Times New Roman" w:cs="Times New Roman"/>
          <w:sz w:val="28"/>
          <w:szCs w:val="28"/>
        </w:rPr>
        <w:t>с д-</w:t>
      </w:r>
      <w:proofErr w:type="spellStart"/>
      <w:r w:rsidR="00AF24EB">
        <w:rPr>
          <w:rFonts w:ascii="Times New Roman" w:hAnsi="Times New Roman" w:cs="Times New Roman"/>
          <w:sz w:val="28"/>
          <w:szCs w:val="28"/>
        </w:rPr>
        <w:t>зом</w:t>
      </w:r>
      <w:proofErr w:type="spellEnd"/>
      <w:r w:rsidR="00AF24EB">
        <w:rPr>
          <w:rFonts w:ascii="Times New Roman" w:hAnsi="Times New Roman" w:cs="Times New Roman"/>
          <w:sz w:val="28"/>
          <w:szCs w:val="28"/>
        </w:rPr>
        <w:t>: Эпилепсия</w:t>
      </w:r>
    </w:p>
    <w:p w:rsidR="00C36498" w:rsidRDefault="00C36498" w:rsidP="00E158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обращений</w:t>
      </w:r>
      <w:r w:rsidR="008539A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по КГП на ПХВ «Городская больница г. Аксу»  за 1</w:t>
      </w:r>
      <w:r w:rsidR="002B5C7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года/2021 года в ФСМС и принятых мерах по снижению жалоб</w:t>
      </w:r>
    </w:p>
    <w:p w:rsidR="00C36498" w:rsidRDefault="00C36498" w:rsidP="00C364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6498" w:rsidRDefault="00C36498" w:rsidP="00C364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</w:t>
      </w:r>
      <w:r w:rsidR="00AA0CBB">
        <w:rPr>
          <w:rFonts w:ascii="Times New Roman" w:hAnsi="Times New Roman" w:cs="Times New Roman"/>
          <w:sz w:val="28"/>
          <w:szCs w:val="28"/>
        </w:rPr>
        <w:t>стрировано обращений всего за 12 месяцев 2022 года -  70</w:t>
      </w:r>
    </w:p>
    <w:p w:rsidR="00C36498" w:rsidRDefault="00C36498" w:rsidP="00C364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обращений вс</w:t>
      </w:r>
      <w:r w:rsidR="00AA0CBB">
        <w:rPr>
          <w:rFonts w:ascii="Times New Roman" w:hAnsi="Times New Roman" w:cs="Times New Roman"/>
          <w:sz w:val="28"/>
          <w:szCs w:val="28"/>
        </w:rPr>
        <w:t>его за 12 месяцев 2021 года – 55</w:t>
      </w:r>
    </w:p>
    <w:p w:rsidR="00C36498" w:rsidRDefault="00C36498" w:rsidP="00C364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6498" w:rsidRDefault="00C36498" w:rsidP="00C36498">
      <w:pPr>
        <w:autoSpaceDN w:val="0"/>
        <w:spacing w:before="20" w:after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Структура обращений:</w:t>
      </w:r>
    </w:p>
    <w:tbl>
      <w:tblPr>
        <w:tblStyle w:val="1"/>
        <w:tblW w:w="9600" w:type="dxa"/>
        <w:tblLayout w:type="fixed"/>
        <w:tblLook w:val="04A0" w:firstRow="1" w:lastRow="0" w:firstColumn="1" w:lastColumn="0" w:noHBand="0" w:noVBand="1"/>
      </w:tblPr>
      <w:tblGrid>
        <w:gridCol w:w="458"/>
        <w:gridCol w:w="3759"/>
        <w:gridCol w:w="1276"/>
        <w:gridCol w:w="1417"/>
        <w:gridCol w:w="1131"/>
        <w:gridCol w:w="1559"/>
      </w:tblGrid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 обращений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36498">
              <w:rPr>
                <w:rFonts w:ascii="Times New Roman" w:hAnsi="Times New Roman"/>
                <w:b/>
                <w:sz w:val="24"/>
                <w:szCs w:val="24"/>
              </w:rPr>
              <w:t xml:space="preserve"> мес. 2021г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="00C364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мес. 2022г</w:t>
            </w:r>
          </w:p>
        </w:tc>
      </w:tr>
      <w:tr w:rsidR="00C36498" w:rsidTr="00D4722C">
        <w:trPr>
          <w:trHeight w:val="6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Удельный вес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медицинских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предоставление КДУ, длительность ожидания записи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Работе  фильтр кабинета поликлиники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работе в информационной системе (ИС КМИС)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11,5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проведение разъяснительной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E30AB9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11,5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поликлиники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E30AB9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консультативного 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 мобильной бригады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Задержки результатов ПЦР Ковид-19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прикреплению к поликлинике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коллцентра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рецепта на психотропный препарат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Задержка в направлении через Портал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AA0CBB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ГОБМП (бесплатному  лекарственному  обеспечению, обеспечению молочной смесью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5,7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работы стационара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C36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0E2E0C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  <w:r w:rsidR="00C36498"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36498" w:rsidTr="00D4722C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/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C36498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Default="00F563C5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98" w:rsidRPr="000E2E0C" w:rsidRDefault="00C36498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C36498" w:rsidRDefault="00C36498" w:rsidP="00C36498">
      <w:pPr>
        <w:autoSpaceDN w:val="0"/>
        <w:spacing w:before="20" w:after="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39AE" w:rsidRDefault="00C36498" w:rsidP="00C3649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 рост обращений в 2022 год</w:t>
      </w:r>
      <w:r w:rsidR="00187F16">
        <w:rPr>
          <w:rFonts w:ascii="Times New Roman" w:hAnsi="Times New Roman" w:cs="Times New Roman"/>
          <w:sz w:val="28"/>
          <w:szCs w:val="28"/>
        </w:rPr>
        <w:t>у в сравнении с 2021 годом на 15</w:t>
      </w:r>
      <w:r>
        <w:rPr>
          <w:rFonts w:ascii="Times New Roman" w:hAnsi="Times New Roman" w:cs="Times New Roman"/>
          <w:sz w:val="28"/>
          <w:szCs w:val="28"/>
        </w:rPr>
        <w:t xml:space="preserve"> случаев.  </w:t>
      </w:r>
      <w:r w:rsidR="008539AE" w:rsidRPr="008539AE">
        <w:rPr>
          <w:rFonts w:ascii="Times New Roman" w:hAnsi="Times New Roman" w:cs="Times New Roman"/>
          <w:sz w:val="28"/>
          <w:szCs w:val="28"/>
        </w:rPr>
        <w:t xml:space="preserve">Из </w:t>
      </w:r>
      <w:r w:rsidR="00187F16">
        <w:rPr>
          <w:rFonts w:ascii="Times New Roman" w:hAnsi="Times New Roman" w:cs="Times New Roman"/>
          <w:sz w:val="28"/>
          <w:szCs w:val="28"/>
        </w:rPr>
        <w:t>70 обращений: обоснованных – 17 обращений (24,3</w:t>
      </w:r>
      <w:r w:rsidR="005C6892">
        <w:rPr>
          <w:rFonts w:ascii="Times New Roman" w:hAnsi="Times New Roman" w:cs="Times New Roman"/>
          <w:sz w:val="28"/>
          <w:szCs w:val="28"/>
        </w:rPr>
        <w:t>%), необоснованных –  53 (75,7</w:t>
      </w:r>
      <w:r w:rsidR="008539AE" w:rsidRPr="008539AE">
        <w:rPr>
          <w:rFonts w:ascii="Times New Roman" w:hAnsi="Times New Roman" w:cs="Times New Roman"/>
          <w:sz w:val="28"/>
          <w:szCs w:val="28"/>
        </w:rPr>
        <w:t>%).</w:t>
      </w:r>
    </w:p>
    <w:p w:rsidR="00C36498" w:rsidRDefault="00C36498" w:rsidP="00C3649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Увеличилось за счет обращений консультативного характера  с </w:t>
      </w:r>
      <w:r w:rsidR="005C68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5C6892">
        <w:rPr>
          <w:rFonts w:ascii="Times New Roman" w:hAnsi="Times New Roman" w:cs="Times New Roman"/>
          <w:sz w:val="28"/>
          <w:szCs w:val="28"/>
        </w:rPr>
        <w:t xml:space="preserve">ев </w:t>
      </w:r>
      <w:r>
        <w:rPr>
          <w:rFonts w:ascii="Times New Roman" w:hAnsi="Times New Roman" w:cs="Times New Roman"/>
          <w:sz w:val="28"/>
          <w:szCs w:val="28"/>
        </w:rPr>
        <w:t xml:space="preserve"> до 9 в 2022 году,  жалоб по организации работы поликлиники </w:t>
      </w:r>
      <w:r w:rsidR="005C6892">
        <w:rPr>
          <w:rFonts w:ascii="Times New Roman" w:hAnsi="Times New Roman" w:cs="Times New Roman"/>
          <w:sz w:val="28"/>
          <w:szCs w:val="28"/>
        </w:rPr>
        <w:t>с 9 до 10 обращений</w:t>
      </w:r>
      <w:r>
        <w:rPr>
          <w:rFonts w:ascii="Times New Roman" w:hAnsi="Times New Roman" w:cs="Times New Roman"/>
          <w:sz w:val="28"/>
          <w:szCs w:val="28"/>
        </w:rPr>
        <w:t xml:space="preserve"> (несвоевременность обслуживания вызова, неудовлетворенность дистанционным обслуживанием, задержка  обслуживания скорой помощи поликлиники, несвоевременное оповещение пациентов об изменении графика работы врача, ), затруднений в дозвоне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записи на прием, </w:t>
      </w:r>
      <w:r w:rsidR="005C6892">
        <w:rPr>
          <w:rFonts w:ascii="Times New Roman" w:hAnsi="Times New Roman" w:cs="Times New Roman"/>
          <w:sz w:val="28"/>
          <w:szCs w:val="28"/>
        </w:rPr>
        <w:t xml:space="preserve">жалоб по </w:t>
      </w:r>
      <w:r>
        <w:rPr>
          <w:rFonts w:ascii="Times New Roman" w:hAnsi="Times New Roman" w:cs="Times New Roman"/>
          <w:sz w:val="28"/>
          <w:szCs w:val="28"/>
        </w:rPr>
        <w:t xml:space="preserve">работе  информационной системы  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Дамумед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C6892">
        <w:rPr>
          <w:rFonts w:ascii="Times New Roman" w:hAnsi="Times New Roman" w:cs="Times New Roman"/>
          <w:sz w:val="28"/>
          <w:szCs w:val="28"/>
        </w:rPr>
        <w:t xml:space="preserve"> увеличилось</w:t>
      </w:r>
      <w:proofErr w:type="gramEnd"/>
      <w:r w:rsidR="005C6892">
        <w:rPr>
          <w:rFonts w:ascii="Times New Roman" w:hAnsi="Times New Roman" w:cs="Times New Roman"/>
          <w:sz w:val="28"/>
          <w:szCs w:val="28"/>
        </w:rPr>
        <w:t xml:space="preserve"> с 5 до 8 раз, недостаточной разъяснительной работе увеличилось в 2,7 раз.</w:t>
      </w:r>
    </w:p>
    <w:p w:rsidR="00C36498" w:rsidRDefault="00C36498" w:rsidP="00C3649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 количество жалоб на к</w:t>
      </w:r>
      <w:r w:rsidR="005C6892">
        <w:rPr>
          <w:rFonts w:ascii="Times New Roman" w:hAnsi="Times New Roman" w:cs="Times New Roman"/>
          <w:sz w:val="28"/>
          <w:szCs w:val="28"/>
        </w:rPr>
        <w:t>ачество медицинской помощи на 12,5%, на работу фильтр кабинета с 4-х</w:t>
      </w:r>
      <w:r>
        <w:rPr>
          <w:rFonts w:ascii="Times New Roman" w:hAnsi="Times New Roman" w:cs="Times New Roman"/>
          <w:sz w:val="28"/>
          <w:szCs w:val="28"/>
        </w:rPr>
        <w:t xml:space="preserve"> до 1 обращения, работе стационара и имеется благодарность от пациента.</w:t>
      </w:r>
    </w:p>
    <w:p w:rsidR="00C36498" w:rsidRPr="00E15865" w:rsidRDefault="00C36498" w:rsidP="00C3649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865">
        <w:rPr>
          <w:rFonts w:ascii="Times New Roman" w:hAnsi="Times New Roman" w:cs="Times New Roman"/>
          <w:sz w:val="28"/>
          <w:szCs w:val="28"/>
        </w:rPr>
        <w:t xml:space="preserve">Увеличение обращений в 2022 году объясняется дублированием регистрации обращения пациента по одному и тому же вопросу, так например из </w:t>
      </w:r>
      <w:r w:rsidR="005C6892" w:rsidRPr="00E15865">
        <w:rPr>
          <w:rFonts w:ascii="Times New Roman" w:hAnsi="Times New Roman" w:cs="Times New Roman"/>
          <w:sz w:val="28"/>
          <w:szCs w:val="28"/>
        </w:rPr>
        <w:t>70</w:t>
      </w:r>
      <w:r w:rsidRPr="00E15865">
        <w:rPr>
          <w:rFonts w:ascii="Times New Roman" w:hAnsi="Times New Roman" w:cs="Times New Roman"/>
          <w:sz w:val="28"/>
          <w:szCs w:val="28"/>
        </w:rPr>
        <w:t xml:space="preserve"> обращений в 2022 году  пациент К</w:t>
      </w:r>
      <w:r w:rsidR="00966E35" w:rsidRPr="00E15865">
        <w:rPr>
          <w:rFonts w:ascii="Times New Roman" w:hAnsi="Times New Roman" w:cs="Times New Roman"/>
          <w:sz w:val="28"/>
          <w:szCs w:val="28"/>
        </w:rPr>
        <w:t>-</w:t>
      </w:r>
      <w:r w:rsidRPr="00E15865">
        <w:rPr>
          <w:rFonts w:ascii="Times New Roman" w:hAnsi="Times New Roman" w:cs="Times New Roman"/>
          <w:sz w:val="28"/>
          <w:szCs w:val="28"/>
        </w:rPr>
        <w:t>на Ж.К. – обращалась 11 раз по коду внесенных медицинских услуг в ИС, так например,  13.01.2022 года  в 07:46 и повторно 13.01.2022 года в 08:06</w:t>
      </w:r>
      <w:r w:rsidR="00727257" w:rsidRPr="00E1586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15865">
        <w:rPr>
          <w:rFonts w:ascii="Times New Roman" w:hAnsi="Times New Roman" w:cs="Times New Roman"/>
          <w:sz w:val="28"/>
          <w:szCs w:val="28"/>
        </w:rPr>
        <w:t xml:space="preserve"> 14.01.2022г. 16:46, повторно 14.01.2022г. </w:t>
      </w:r>
      <w:r w:rsidR="00727257" w:rsidRPr="00E15865">
        <w:rPr>
          <w:rFonts w:ascii="Times New Roman" w:hAnsi="Times New Roman" w:cs="Times New Roman"/>
          <w:sz w:val="28"/>
          <w:szCs w:val="28"/>
        </w:rPr>
        <w:t xml:space="preserve">в </w:t>
      </w:r>
      <w:r w:rsidRPr="00E15865">
        <w:rPr>
          <w:rFonts w:ascii="Times New Roman" w:hAnsi="Times New Roman" w:cs="Times New Roman"/>
          <w:sz w:val="28"/>
          <w:szCs w:val="28"/>
        </w:rPr>
        <w:t>16:49</w:t>
      </w:r>
      <w:r w:rsidR="00727257" w:rsidRPr="00E15865">
        <w:rPr>
          <w:rFonts w:ascii="Times New Roman" w:hAnsi="Times New Roman" w:cs="Times New Roman"/>
          <w:sz w:val="28"/>
          <w:szCs w:val="28"/>
        </w:rPr>
        <w:t xml:space="preserve">; </w:t>
      </w:r>
      <w:r w:rsidR="005C6892" w:rsidRPr="00E15865">
        <w:rPr>
          <w:rFonts w:ascii="Times New Roman" w:hAnsi="Times New Roman" w:cs="Times New Roman"/>
          <w:sz w:val="28"/>
          <w:szCs w:val="28"/>
        </w:rPr>
        <w:t xml:space="preserve">30.11.2022г. 10:15, повторно </w:t>
      </w:r>
      <w:proofErr w:type="gramStart"/>
      <w:r w:rsidR="005C6892" w:rsidRPr="00E15865">
        <w:rPr>
          <w:rFonts w:ascii="Times New Roman" w:hAnsi="Times New Roman" w:cs="Times New Roman"/>
          <w:sz w:val="28"/>
          <w:szCs w:val="28"/>
        </w:rPr>
        <w:t xml:space="preserve">по </w:t>
      </w:r>
      <w:r w:rsidR="00727257" w:rsidRPr="00E15865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727257" w:rsidRPr="00E15865">
        <w:rPr>
          <w:rFonts w:ascii="Times New Roman" w:hAnsi="Times New Roman" w:cs="Times New Roman"/>
          <w:sz w:val="28"/>
          <w:szCs w:val="28"/>
        </w:rPr>
        <w:t xml:space="preserve"> же вопросу </w:t>
      </w:r>
      <w:r w:rsidR="005C6892" w:rsidRPr="00E15865">
        <w:rPr>
          <w:rFonts w:ascii="Times New Roman" w:hAnsi="Times New Roman" w:cs="Times New Roman"/>
          <w:sz w:val="28"/>
          <w:szCs w:val="28"/>
        </w:rPr>
        <w:t>- 30.11.2022г. в 10:58</w:t>
      </w:r>
      <w:r w:rsidRPr="00E15865">
        <w:rPr>
          <w:rFonts w:ascii="Times New Roman" w:hAnsi="Times New Roman" w:cs="Times New Roman"/>
          <w:sz w:val="28"/>
          <w:szCs w:val="28"/>
        </w:rPr>
        <w:t xml:space="preserve"> и т.д. С пациенткой регулярно проводится беседа по телефону, неоднократно приглашалась на  личное собеседование для проведения разъяснительной работы, с предоставлением номеров телефона администрации поликлиники и Службы поддержки пациентов в случае возникновения вопросов по оказанию медицинских услуг. </w:t>
      </w:r>
    </w:p>
    <w:p w:rsidR="00B12588" w:rsidRDefault="00B12588" w:rsidP="00C36498">
      <w:pPr>
        <w:autoSpaceDN w:val="0"/>
        <w:spacing w:before="20" w:after="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6498" w:rsidRDefault="00C36498" w:rsidP="00C36498">
      <w:pPr>
        <w:autoSpaceDN w:val="0"/>
        <w:spacing w:before="20" w:after="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D515E5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месяцев 2022 года: </w:t>
      </w:r>
    </w:p>
    <w:p w:rsidR="00C36498" w:rsidRDefault="00B12588" w:rsidP="00B12588">
      <w:pPr>
        <w:autoSpaceDN w:val="0"/>
        <w:spacing w:before="20" w:after="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1</w:t>
      </w:r>
      <w:r w:rsidR="00C36498">
        <w:rPr>
          <w:rFonts w:ascii="Times New Roman" w:eastAsia="Calibri" w:hAnsi="Times New Roman" w:cs="Times New Roman"/>
          <w:sz w:val="28"/>
          <w:szCs w:val="28"/>
        </w:rPr>
        <w:t xml:space="preserve">-м месте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обращения </w:t>
      </w:r>
      <w:r w:rsidR="00C36498">
        <w:rPr>
          <w:rFonts w:ascii="Times New Roman" w:eastAsia="Calibri" w:hAnsi="Times New Roman" w:cs="Times New Roman"/>
          <w:sz w:val="28"/>
          <w:szCs w:val="28"/>
        </w:rPr>
        <w:t>по 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ганизации работы поликлиники – 10 сл. - 14,3% </w:t>
      </w:r>
      <w:r w:rsidR="00C36498">
        <w:rPr>
          <w:rFonts w:ascii="Times New Roman" w:eastAsia="Calibri" w:hAnsi="Times New Roman" w:cs="Times New Roman"/>
          <w:sz w:val="28"/>
          <w:szCs w:val="28"/>
        </w:rPr>
        <w:t xml:space="preserve">(несвоевременность проведения патронажей, несвоевременность обслуживания вызова на дому, задержка  обслуживания скорой помощи поликлиники по 4-й категории, несвоевременное оповещение пациентов об изменении графика работы врача), </w:t>
      </w:r>
      <w:r>
        <w:rPr>
          <w:rFonts w:ascii="Times New Roman" w:eastAsia="Calibri" w:hAnsi="Times New Roman" w:cs="Times New Roman"/>
          <w:sz w:val="28"/>
          <w:szCs w:val="28"/>
        </w:rPr>
        <w:t>на 2</w:t>
      </w:r>
      <w:r w:rsidRPr="00B12588">
        <w:rPr>
          <w:rFonts w:ascii="Times New Roman" w:eastAsia="Calibri" w:hAnsi="Times New Roman" w:cs="Times New Roman"/>
          <w:sz w:val="28"/>
          <w:szCs w:val="28"/>
        </w:rPr>
        <w:t>-м месте обращения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онсультативного характера – 12,9%,  на 3-м месте: </w:t>
      </w:r>
      <w:r w:rsidR="00C36498">
        <w:rPr>
          <w:rFonts w:ascii="Times New Roman" w:eastAsia="Calibri" w:hAnsi="Times New Roman" w:cs="Times New Roman"/>
          <w:sz w:val="28"/>
          <w:szCs w:val="28"/>
        </w:rPr>
        <w:t>п</w:t>
      </w:r>
      <w:r w:rsidR="00C36498" w:rsidRPr="00FE3E7C">
        <w:rPr>
          <w:rFonts w:ascii="Times New Roman" w:eastAsia="Calibri" w:hAnsi="Times New Roman" w:cs="Times New Roman"/>
          <w:sz w:val="28"/>
          <w:szCs w:val="28"/>
        </w:rPr>
        <w:t>о работе в информационной системе (ИС КМИС)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36498" w:rsidRPr="00F02AEA">
        <w:rPr>
          <w:rFonts w:ascii="Times New Roman" w:eastAsia="Calibri" w:hAnsi="Times New Roman" w:cs="Times New Roman"/>
          <w:sz w:val="28"/>
          <w:szCs w:val="28"/>
        </w:rPr>
        <w:t>недостаточной разъяснительной работе</w:t>
      </w:r>
      <w:r w:rsidR="00C3649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8 случаев – 11,5</w:t>
      </w:r>
      <w:r w:rsidR="00C36498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proofErr w:type="gramEnd"/>
    </w:p>
    <w:p w:rsidR="00C36498" w:rsidRDefault="00C36498" w:rsidP="00C36498">
      <w:pPr>
        <w:autoSpaceDN w:val="0"/>
        <w:spacing w:before="20" w:after="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4-м  месте - </w:t>
      </w:r>
      <w:r w:rsidRPr="00F02AEA">
        <w:rPr>
          <w:rFonts w:ascii="Times New Roman" w:eastAsia="Calibri" w:hAnsi="Times New Roman" w:cs="Times New Roman"/>
          <w:sz w:val="28"/>
          <w:szCs w:val="28"/>
        </w:rPr>
        <w:t>качеств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F02AEA">
        <w:rPr>
          <w:rFonts w:ascii="Times New Roman" w:eastAsia="Calibri" w:hAnsi="Times New Roman" w:cs="Times New Roman"/>
          <w:sz w:val="28"/>
          <w:szCs w:val="28"/>
        </w:rPr>
        <w:t xml:space="preserve"> медицинских услуг </w:t>
      </w:r>
      <w:r w:rsidR="00B2101A">
        <w:rPr>
          <w:rFonts w:ascii="Times New Roman" w:eastAsia="Calibri" w:hAnsi="Times New Roman" w:cs="Times New Roman"/>
          <w:sz w:val="28"/>
          <w:szCs w:val="28"/>
        </w:rPr>
        <w:t>и этике  (10,0</w:t>
      </w:r>
      <w:r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C36498" w:rsidRDefault="00C36498" w:rsidP="00C36498">
      <w:pPr>
        <w:autoSpaceDN w:val="0"/>
        <w:spacing w:before="20" w:after="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5 - длительность ожидания КДУ  </w:t>
      </w:r>
      <w:r w:rsidR="00B2101A">
        <w:rPr>
          <w:rFonts w:ascii="Times New Roman" w:eastAsia="Calibri" w:hAnsi="Times New Roman" w:cs="Times New Roman"/>
          <w:sz w:val="28"/>
          <w:szCs w:val="28"/>
        </w:rPr>
        <w:t>и этике - по  5 случаев – 7,1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На 6-м месте по </w:t>
      </w:r>
      <w:r w:rsidR="00B2101A" w:rsidRPr="00B2101A">
        <w:rPr>
          <w:rFonts w:ascii="Times New Roman" w:eastAsia="Calibri" w:hAnsi="Times New Roman" w:cs="Times New Roman"/>
          <w:sz w:val="28"/>
          <w:szCs w:val="28"/>
        </w:rPr>
        <w:t xml:space="preserve">ГОБМП (бесплатному  лекарственному  обеспечению, обеспечению молочной смесью </w:t>
      </w:r>
      <w:r w:rsidR="00B2101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01A">
        <w:rPr>
          <w:rFonts w:ascii="Times New Roman" w:eastAsia="Calibri" w:hAnsi="Times New Roman" w:cs="Times New Roman"/>
          <w:sz w:val="28"/>
          <w:szCs w:val="28"/>
        </w:rPr>
        <w:t>4 сл. – 5,7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proofErr w:type="gramEnd"/>
    </w:p>
    <w:p w:rsidR="00C36498" w:rsidRDefault="00C36498" w:rsidP="00C36498">
      <w:pPr>
        <w:autoSpaceDN w:val="0"/>
        <w:spacing w:before="20" w:after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6498" w:rsidRDefault="00C36498" w:rsidP="00C36498">
      <w:pPr>
        <w:autoSpaceDN w:val="0"/>
        <w:spacing w:before="20" w:after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Динамика структуры обращений </w:t>
      </w:r>
    </w:p>
    <w:p w:rsidR="00C36498" w:rsidRDefault="00C36498" w:rsidP="00C36498">
      <w:pPr>
        <w:autoSpaceDN w:val="0"/>
        <w:spacing w:before="20" w:after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1, 2 и 3 квартал  2022 года.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992"/>
        <w:gridCol w:w="1134"/>
        <w:gridCol w:w="993"/>
        <w:gridCol w:w="1134"/>
        <w:gridCol w:w="850"/>
        <w:gridCol w:w="992"/>
        <w:gridCol w:w="992"/>
        <w:gridCol w:w="993"/>
      </w:tblGrid>
      <w:tr w:rsidR="007C37BD" w:rsidTr="007C37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 обращений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квартал 2022г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квартал 2022г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квартал 2022г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квартал</w:t>
            </w:r>
          </w:p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2022г.</w:t>
            </w:r>
          </w:p>
        </w:tc>
      </w:tr>
      <w:tr w:rsidR="007C37BD" w:rsidTr="00966E35">
        <w:trPr>
          <w:trHeight w:val="63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966E3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966E35">
            <w:pPr>
              <w:autoSpaceDN w:val="0"/>
              <w:spacing w:before="20" w:after="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Удельный вес</w:t>
            </w:r>
          </w:p>
        </w:tc>
      </w:tr>
      <w:tr w:rsidR="007C37BD" w:rsidTr="00966E35">
        <w:trPr>
          <w:trHeight w:val="11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работе в информационной системе (ИС КМИС)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консультативного 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D7321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проведение разъяснительной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B21324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14,4</w:t>
            </w:r>
            <w:r w:rsidR="000016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ГОБМП (бесплатному  лекарственному  обеспечению, обеспечению молочной смесью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D53E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D53E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предоставление КДУ, длительность ожидания записи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B21324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14,4</w:t>
            </w:r>
            <w:r w:rsidR="000016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медицинских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поликлиники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001688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21,5%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коллцентра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 мобильной бригады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Задержки результатов ПЦР Ковид-19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Работе  фильтр кабинета поликлиники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прикреплению к поликлинике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рецепта на психотропный препарат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D53E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D53E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стационара (по работе кабинета выписки б/листов)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Задержка в направлении через Портал госпитализации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D73215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7,1%</w:t>
            </w:r>
          </w:p>
        </w:tc>
      </w:tr>
      <w:tr w:rsidR="007C37BD" w:rsidTr="00966E3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C37BD" w:rsidTr="00966E35">
        <w:trPr>
          <w:trHeight w:val="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7C37BD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BD" w:rsidRDefault="00001688" w:rsidP="00D4722C">
            <w:pPr>
              <w:autoSpaceDN w:val="0"/>
              <w:spacing w:before="20" w:after="2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C36498" w:rsidRDefault="00C36498" w:rsidP="00C36498">
      <w:pPr>
        <w:autoSpaceDN w:val="0"/>
        <w:spacing w:before="20" w:after="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6498" w:rsidRPr="00FA24EC" w:rsidRDefault="00C36498" w:rsidP="00C36498">
      <w:pPr>
        <w:autoSpaceDN w:val="0"/>
        <w:spacing w:before="20" w:after="20"/>
        <w:rPr>
          <w:rFonts w:ascii="Times New Roman" w:eastAsia="Calibri" w:hAnsi="Times New Roman" w:cs="Times New Roman"/>
          <w:sz w:val="28"/>
          <w:szCs w:val="28"/>
        </w:rPr>
      </w:pPr>
      <w:r w:rsidRPr="00FA24EC">
        <w:rPr>
          <w:rFonts w:ascii="Times New Roman" w:eastAsia="Calibri" w:hAnsi="Times New Roman" w:cs="Times New Roman"/>
          <w:sz w:val="28"/>
          <w:szCs w:val="28"/>
        </w:rPr>
        <w:t xml:space="preserve">Отмечается уменьшение обращений </w:t>
      </w:r>
      <w:r w:rsidR="00A36C66">
        <w:rPr>
          <w:rFonts w:ascii="Times New Roman" w:eastAsia="Calibri" w:hAnsi="Times New Roman" w:cs="Times New Roman"/>
          <w:sz w:val="28"/>
          <w:szCs w:val="28"/>
        </w:rPr>
        <w:t>во 2-м, 3-м и 4</w:t>
      </w:r>
      <w:r>
        <w:rPr>
          <w:rFonts w:ascii="Times New Roman" w:eastAsia="Calibri" w:hAnsi="Times New Roman" w:cs="Times New Roman"/>
          <w:sz w:val="28"/>
          <w:szCs w:val="28"/>
        </w:rPr>
        <w:t xml:space="preserve">-м квартале  в сравнении с 1-м на </w:t>
      </w:r>
      <w:r w:rsidR="00A36C66">
        <w:rPr>
          <w:rFonts w:ascii="Times New Roman" w:eastAsia="Calibri" w:hAnsi="Times New Roman" w:cs="Times New Roman"/>
          <w:sz w:val="28"/>
          <w:szCs w:val="28"/>
        </w:rPr>
        <w:t>15-</w:t>
      </w:r>
      <w:r>
        <w:rPr>
          <w:rFonts w:ascii="Times New Roman" w:eastAsia="Calibri" w:hAnsi="Times New Roman" w:cs="Times New Roman"/>
          <w:sz w:val="28"/>
          <w:szCs w:val="28"/>
        </w:rPr>
        <w:t>16 случаев.</w:t>
      </w:r>
    </w:p>
    <w:p w:rsidR="00C36498" w:rsidRDefault="00C36498" w:rsidP="00C364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6498" w:rsidRDefault="00C36498" w:rsidP="00C364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Осуществляется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по достоверности и своевременности внесения в ИС оказанных медицинских услуг, правильной кодировке.  Отмечается уменьшение обращений </w:t>
      </w:r>
      <w:r w:rsidRPr="00FA24EC">
        <w:rPr>
          <w:rFonts w:ascii="Times New Roman" w:hAnsi="Times New Roman" w:cs="Times New Roman"/>
          <w:sz w:val="28"/>
          <w:szCs w:val="28"/>
        </w:rPr>
        <w:t xml:space="preserve">по работе в ИС КМИС </w:t>
      </w:r>
      <w:r>
        <w:rPr>
          <w:rFonts w:ascii="Times New Roman" w:hAnsi="Times New Roman" w:cs="Times New Roman"/>
          <w:sz w:val="28"/>
          <w:szCs w:val="28"/>
        </w:rPr>
        <w:t>во 2-</w:t>
      </w:r>
      <w:r>
        <w:rPr>
          <w:rFonts w:ascii="Times New Roman" w:hAnsi="Times New Roman" w:cs="Times New Roman"/>
          <w:sz w:val="28"/>
          <w:szCs w:val="28"/>
        </w:rPr>
        <w:lastRenderedPageBreak/>
        <w:t>м  квартале в сравнении с 1-м  в 2,5 раза,  в 3-м  квартале в сравнении с 1-м в 5 раз, где обращения, в основном, были от одной пациентки по внесению кодов медицинских услуг в ИС, дублиров</w:t>
      </w:r>
      <w:r w:rsidR="00A36C66">
        <w:rPr>
          <w:rFonts w:ascii="Times New Roman" w:hAnsi="Times New Roman" w:cs="Times New Roman"/>
          <w:sz w:val="28"/>
          <w:szCs w:val="28"/>
        </w:rPr>
        <w:t xml:space="preserve">анием ее обращений в программе. </w:t>
      </w:r>
      <w:r>
        <w:rPr>
          <w:rFonts w:ascii="Times New Roman" w:hAnsi="Times New Roman" w:cs="Times New Roman"/>
          <w:sz w:val="28"/>
          <w:szCs w:val="28"/>
        </w:rPr>
        <w:t>После проведения регулярной разъяснительной работы с пациенткой - обращения уменьшились.</w:t>
      </w:r>
      <w:r w:rsidR="00A36C66" w:rsidRPr="00A36C66">
        <w:rPr>
          <w:rFonts w:ascii="Times New Roman" w:hAnsi="Times New Roman" w:cs="Times New Roman"/>
          <w:sz w:val="28"/>
          <w:szCs w:val="28"/>
        </w:rPr>
        <w:t xml:space="preserve"> </w:t>
      </w:r>
      <w:r w:rsidR="00A36C66">
        <w:rPr>
          <w:rFonts w:ascii="Times New Roman" w:hAnsi="Times New Roman" w:cs="Times New Roman"/>
          <w:sz w:val="28"/>
          <w:szCs w:val="28"/>
        </w:rPr>
        <w:t>В 4-м квартале обращений по работе ИС не было.</w:t>
      </w:r>
    </w:p>
    <w:p w:rsidR="00C36498" w:rsidRDefault="00A36C66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2) К</w:t>
      </w:r>
      <w:r w:rsidR="00C36498">
        <w:rPr>
          <w:rFonts w:ascii="Times New Roman" w:eastAsia="Calibri" w:hAnsi="Times New Roman" w:cs="Times New Roman"/>
          <w:sz w:val="28"/>
          <w:szCs w:val="28"/>
        </w:rPr>
        <w:t>оличество обра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щений консультативного характера уменьшилось в 4-м квартале  </w:t>
      </w:r>
      <w:r w:rsidR="00C36498">
        <w:rPr>
          <w:rFonts w:ascii="Times New Roman" w:eastAsia="Calibri" w:hAnsi="Times New Roman" w:cs="Times New Roman"/>
          <w:sz w:val="28"/>
          <w:szCs w:val="28"/>
        </w:rPr>
        <w:t>в связи с увеличением обращений по консультативным вопросам в Служб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поддержки пациентов больницы - по услугам КДУ, обоснованности в отказах в направлении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дорогостоющее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обследование и консультации при отсутствии статуса застрахованности;  </w:t>
      </w:r>
      <w:r w:rsidR="00C36498">
        <w:rPr>
          <w:rFonts w:ascii="Times New Roman" w:eastAsia="Calibri" w:hAnsi="Times New Roman" w:cs="Times New Roman"/>
          <w:sz w:val="28"/>
          <w:szCs w:val="28"/>
        </w:rPr>
        <w:t>имеются обращения консультативного характера в  ФСМС для проверки и подтверждения ответа, предоставленного Городской больницей г. Аксу.</w:t>
      </w:r>
      <w:proofErr w:type="gramEnd"/>
      <w:r w:rsidR="00C36498">
        <w:rPr>
          <w:rFonts w:ascii="Times New Roman" w:eastAsia="Calibri" w:hAnsi="Times New Roman" w:cs="Times New Roman"/>
          <w:sz w:val="28"/>
          <w:szCs w:val="28"/>
        </w:rPr>
        <w:t xml:space="preserve">  Для работы с населением по обращениям в Службе поддержки пациентов и внутреннего контроля функционирует телефон доверия с 3-канальным IP-телефоном.  На сайте больницы есть возможность населения получить информацию по всем интересующим их вопросам. На регулярной основе обученными специалистами проводится разъяснительная работа с населением по вопросам </w:t>
      </w:r>
      <w:proofErr w:type="spellStart"/>
      <w:r w:rsidR="00C36498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36498">
        <w:rPr>
          <w:rFonts w:ascii="Times New Roman" w:eastAsia="Calibri" w:hAnsi="Times New Roman" w:cs="Times New Roman"/>
          <w:sz w:val="28"/>
          <w:szCs w:val="28"/>
        </w:rPr>
        <w:t xml:space="preserve"> инфекции, ОСМС, вопросам прикрепления населения, вакцинации и т.д. Проводится информирование население посредством электронных экранов, </w:t>
      </w:r>
      <w:proofErr w:type="gramStart"/>
      <w:r w:rsidR="00C36498">
        <w:rPr>
          <w:rFonts w:ascii="Times New Roman" w:eastAsia="Calibri" w:hAnsi="Times New Roman" w:cs="Times New Roman"/>
          <w:sz w:val="28"/>
          <w:szCs w:val="28"/>
        </w:rPr>
        <w:t>проката</w:t>
      </w:r>
      <w:proofErr w:type="gramEnd"/>
      <w:r w:rsidR="00C36498">
        <w:rPr>
          <w:rFonts w:ascii="Times New Roman" w:eastAsia="Calibri" w:hAnsi="Times New Roman" w:cs="Times New Roman"/>
          <w:sz w:val="28"/>
          <w:szCs w:val="28"/>
        </w:rPr>
        <w:t xml:space="preserve"> а/видеороликов в поликлинике и стационаре.   С февраля месяца </w:t>
      </w:r>
      <w:proofErr w:type="spellStart"/>
      <w:r w:rsidR="00C36498">
        <w:rPr>
          <w:rFonts w:ascii="Times New Roman" w:eastAsia="Calibri" w:hAnsi="Times New Roman" w:cs="Times New Roman"/>
          <w:sz w:val="28"/>
          <w:szCs w:val="28"/>
        </w:rPr>
        <w:t>Аксуская</w:t>
      </w:r>
      <w:proofErr w:type="spellEnd"/>
      <w:r w:rsidR="00C36498">
        <w:rPr>
          <w:rFonts w:ascii="Times New Roman" w:eastAsia="Calibri" w:hAnsi="Times New Roman" w:cs="Times New Roman"/>
          <w:sz w:val="28"/>
          <w:szCs w:val="28"/>
        </w:rPr>
        <w:t xml:space="preserve"> городская больница открыла свою страницу в </w:t>
      </w:r>
      <w:proofErr w:type="spellStart"/>
      <w:r w:rsidR="00C36498">
        <w:rPr>
          <w:rFonts w:ascii="Times New Roman" w:eastAsia="Calibri" w:hAnsi="Times New Roman" w:cs="Times New Roman"/>
          <w:sz w:val="28"/>
          <w:szCs w:val="28"/>
        </w:rPr>
        <w:t>instagram</w:t>
      </w:r>
      <w:proofErr w:type="spellEnd"/>
      <w:r w:rsidR="00C36498">
        <w:rPr>
          <w:rFonts w:ascii="Times New Roman" w:eastAsia="Calibri" w:hAnsi="Times New Roman" w:cs="Times New Roman"/>
          <w:sz w:val="28"/>
          <w:szCs w:val="28"/>
        </w:rPr>
        <w:t xml:space="preserve"> с целью освещения информации для жителей города и сельской зоны. На странице отражены события, проходившие в  больнице: ситуация о </w:t>
      </w:r>
      <w:proofErr w:type="spellStart"/>
      <w:r w:rsidR="00C36498">
        <w:rPr>
          <w:rFonts w:ascii="Times New Roman" w:eastAsia="Calibri" w:hAnsi="Times New Roman" w:cs="Times New Roman"/>
          <w:sz w:val="28"/>
          <w:szCs w:val="28"/>
        </w:rPr>
        <w:t>коронавирусе</w:t>
      </w:r>
      <w:proofErr w:type="spellEnd"/>
      <w:r w:rsidR="00C36498">
        <w:rPr>
          <w:rFonts w:ascii="Times New Roman" w:eastAsia="Calibri" w:hAnsi="Times New Roman" w:cs="Times New Roman"/>
          <w:sz w:val="28"/>
          <w:szCs w:val="28"/>
        </w:rPr>
        <w:t>,  информация о вакцинации, об ОСМС, о приемах специалистов  и другим актуальным темам.</w:t>
      </w:r>
    </w:p>
    <w:p w:rsidR="00A36C66" w:rsidRDefault="00C36498" w:rsidP="00C36498">
      <w:pPr>
        <w:autoSpaceDN w:val="0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Для уменьшения длительности ожидания КДУ проведены следующие мероприятия: в связи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неукомплектованностью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акушер-гинекологами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поликлиники, обусловленной нахождением в декретных отпусках 4 врачей, в марте - апреле 2022 года были приняты на работу  по совместительству 4 врача акушер-гинеколога, в стационар приняты на работу – 2 врача акушер-гинеколога.  Принят на работу в поликлинику в апреле 2022 года врач окулист для работы в передвижном медицинском комплексе и врач кардиолог для проведения скрининга по БСК.  С целью доступности оказания медицинской помощи лор врача составлен гибкий график работы специалиста, при увеличении обращаемости пациентов удлиняются часы приема, а также с целью разгрузки приема лор врача в будние дни осмотр пациентов по скринингу организован дополнительно в субботу. Длительность ожидания КДУ уменьшилась на данное время и составляет – от 2-х  до 7 дней.</w:t>
      </w:r>
      <w:r>
        <w:t xml:space="preserve">  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октябрь месяц – 2 обращения по поводу того, что для получения направления на КТ, МРТ нужно подтверждение заместителя по медицинской части поликлиники, которое было введено для обеспечения контроля обоснованности направлений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дорогостоющее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обследование.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Также регулярно решаются вопросы лекарственного обеспечения по ГОБМП, в результате чего обращения по своевременному бесплатному лекарственному обеспечению уменьшились во 2-м квартале, в 3-м </w:t>
      </w:r>
      <w:r w:rsidR="000D53E5">
        <w:rPr>
          <w:rFonts w:ascii="Times New Roman" w:eastAsia="Calibri" w:hAnsi="Times New Roman" w:cs="Times New Roman"/>
          <w:sz w:val="28"/>
          <w:szCs w:val="28"/>
        </w:rPr>
        <w:t xml:space="preserve">и 4-м </w:t>
      </w:r>
      <w:r>
        <w:rPr>
          <w:rFonts w:ascii="Times New Roman" w:eastAsia="Calibri" w:hAnsi="Times New Roman" w:cs="Times New Roman"/>
          <w:sz w:val="28"/>
          <w:szCs w:val="28"/>
        </w:rPr>
        <w:t>квартале не было.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 Количество  обращений на качество медицинской помощи  уменьшилось в 2 раза. По обращениям на качество медицинской помощи Службой внутреннего контроля своевременно проводятся разборы с принятием мер по устранению допущенных дефектов.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По работе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коллцентра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обращений с апреля месяца не было, так как были проведены мероприятия по усилению работы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коллцентра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дополнительно были введены в штаты 2 специалиста оператора, всего в день работают одновременно 6 операторов, дополнительно регистратор справочной. 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С целью уменьшения обращений по этике медицинского работника в структурных подразделениях предприятия регулярно проводятся семинары по этике и деонтологии. </w:t>
      </w:r>
    </w:p>
    <w:p w:rsidR="00C36498" w:rsidRDefault="00C36498" w:rsidP="00C36498">
      <w:pPr>
        <w:autoSpaceDN w:val="0"/>
        <w:spacing w:before="20" w:after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241">
        <w:rPr>
          <w:rFonts w:ascii="Times New Roman" w:eastAsia="Calibri" w:hAnsi="Times New Roman" w:cs="Times New Roman"/>
          <w:sz w:val="28"/>
          <w:szCs w:val="28"/>
        </w:rPr>
        <w:t xml:space="preserve">6) С 27.09.-28.09.2022г. прошли </w:t>
      </w:r>
      <w:proofErr w:type="gramStart"/>
      <w:r w:rsidRPr="00701241">
        <w:rPr>
          <w:rFonts w:ascii="Times New Roman" w:eastAsia="Calibri" w:hAnsi="Times New Roman" w:cs="Times New Roman"/>
          <w:sz w:val="28"/>
          <w:szCs w:val="28"/>
        </w:rPr>
        <w:t>обучение по организации</w:t>
      </w:r>
      <w:proofErr w:type="gramEnd"/>
      <w:r w:rsidRPr="00701241">
        <w:rPr>
          <w:rFonts w:ascii="Times New Roman" w:eastAsia="Calibri" w:hAnsi="Times New Roman" w:cs="Times New Roman"/>
          <w:sz w:val="28"/>
          <w:szCs w:val="28"/>
        </w:rPr>
        <w:t xml:space="preserve"> работы Службы поддержки пациентов и внутреннего контроля, коммуникативным навыкам – 2 специалиста</w:t>
      </w:r>
      <w:r w:rsidR="000D53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4E8E" w:rsidRDefault="00914E8E" w:rsidP="00914E8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14E8E" w:rsidRDefault="00914E8E" w:rsidP="00914E8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84BCE" w:rsidRDefault="00984BCE" w:rsidP="0047359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984BCE" w:rsidRDefault="00984BCE" w:rsidP="0047359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984BCE" w:rsidRPr="00773BBE" w:rsidRDefault="00984BCE" w:rsidP="0047359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84BCE" w:rsidRPr="00773BBE" w:rsidSect="006C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019"/>
    <w:rsid w:val="00001688"/>
    <w:rsid w:val="000276AC"/>
    <w:rsid w:val="00033430"/>
    <w:rsid w:val="00057D9C"/>
    <w:rsid w:val="00071E94"/>
    <w:rsid w:val="000732AB"/>
    <w:rsid w:val="000774FE"/>
    <w:rsid w:val="00087688"/>
    <w:rsid w:val="000A20C4"/>
    <w:rsid w:val="000A6E86"/>
    <w:rsid w:val="000B0A39"/>
    <w:rsid w:val="000B7832"/>
    <w:rsid w:val="000C15BE"/>
    <w:rsid w:val="000C44DE"/>
    <w:rsid w:val="000D53E5"/>
    <w:rsid w:val="000E2E0C"/>
    <w:rsid w:val="000E6969"/>
    <w:rsid w:val="000F345E"/>
    <w:rsid w:val="000F6B1C"/>
    <w:rsid w:val="001417E6"/>
    <w:rsid w:val="00144A53"/>
    <w:rsid w:val="00161847"/>
    <w:rsid w:val="0017231C"/>
    <w:rsid w:val="00187F16"/>
    <w:rsid w:val="00192128"/>
    <w:rsid w:val="001A5A1E"/>
    <w:rsid w:val="001B1E56"/>
    <w:rsid w:val="001B4049"/>
    <w:rsid w:val="001C5F51"/>
    <w:rsid w:val="001E7A5C"/>
    <w:rsid w:val="001F2E14"/>
    <w:rsid w:val="001F4564"/>
    <w:rsid w:val="00200586"/>
    <w:rsid w:val="00225C6D"/>
    <w:rsid w:val="00254C3A"/>
    <w:rsid w:val="00267D76"/>
    <w:rsid w:val="002804D0"/>
    <w:rsid w:val="002A5AC2"/>
    <w:rsid w:val="002A6749"/>
    <w:rsid w:val="002A7E5E"/>
    <w:rsid w:val="002B5C70"/>
    <w:rsid w:val="002B68ED"/>
    <w:rsid w:val="002C23E7"/>
    <w:rsid w:val="003106CA"/>
    <w:rsid w:val="00333DC5"/>
    <w:rsid w:val="00335F33"/>
    <w:rsid w:val="00357554"/>
    <w:rsid w:val="0037099E"/>
    <w:rsid w:val="00377FD0"/>
    <w:rsid w:val="003925C4"/>
    <w:rsid w:val="003925D4"/>
    <w:rsid w:val="003A0A66"/>
    <w:rsid w:val="003B2DDD"/>
    <w:rsid w:val="003B4389"/>
    <w:rsid w:val="003C3E2C"/>
    <w:rsid w:val="003E7321"/>
    <w:rsid w:val="004069E8"/>
    <w:rsid w:val="00410467"/>
    <w:rsid w:val="004221CF"/>
    <w:rsid w:val="004275A6"/>
    <w:rsid w:val="0043417A"/>
    <w:rsid w:val="004607EA"/>
    <w:rsid w:val="00473597"/>
    <w:rsid w:val="00474034"/>
    <w:rsid w:val="00474F47"/>
    <w:rsid w:val="00485584"/>
    <w:rsid w:val="004B1408"/>
    <w:rsid w:val="004F5B88"/>
    <w:rsid w:val="00520E4D"/>
    <w:rsid w:val="00525E7F"/>
    <w:rsid w:val="0053097A"/>
    <w:rsid w:val="00531694"/>
    <w:rsid w:val="00531D77"/>
    <w:rsid w:val="005352AF"/>
    <w:rsid w:val="00564C22"/>
    <w:rsid w:val="0056598E"/>
    <w:rsid w:val="005874D0"/>
    <w:rsid w:val="0059667C"/>
    <w:rsid w:val="005A1993"/>
    <w:rsid w:val="005B3121"/>
    <w:rsid w:val="005C6892"/>
    <w:rsid w:val="005C6FD0"/>
    <w:rsid w:val="005E08E5"/>
    <w:rsid w:val="005F1F5B"/>
    <w:rsid w:val="00615BE5"/>
    <w:rsid w:val="006327D0"/>
    <w:rsid w:val="00654F76"/>
    <w:rsid w:val="0066580D"/>
    <w:rsid w:val="006B4432"/>
    <w:rsid w:val="006C0326"/>
    <w:rsid w:val="006C2F6F"/>
    <w:rsid w:val="006E24F0"/>
    <w:rsid w:val="006F110C"/>
    <w:rsid w:val="0072045E"/>
    <w:rsid w:val="007217C5"/>
    <w:rsid w:val="00727257"/>
    <w:rsid w:val="00740F73"/>
    <w:rsid w:val="00745418"/>
    <w:rsid w:val="00745516"/>
    <w:rsid w:val="00760065"/>
    <w:rsid w:val="00773BBE"/>
    <w:rsid w:val="007A6119"/>
    <w:rsid w:val="007A7038"/>
    <w:rsid w:val="007B428D"/>
    <w:rsid w:val="007C37BD"/>
    <w:rsid w:val="007C5B26"/>
    <w:rsid w:val="007D365E"/>
    <w:rsid w:val="007E1FE8"/>
    <w:rsid w:val="007F039C"/>
    <w:rsid w:val="007F0D51"/>
    <w:rsid w:val="00816E40"/>
    <w:rsid w:val="00823BAE"/>
    <w:rsid w:val="00851D17"/>
    <w:rsid w:val="008523E6"/>
    <w:rsid w:val="008539AE"/>
    <w:rsid w:val="00860011"/>
    <w:rsid w:val="00897378"/>
    <w:rsid w:val="008B5019"/>
    <w:rsid w:val="008F1613"/>
    <w:rsid w:val="00901295"/>
    <w:rsid w:val="009034BC"/>
    <w:rsid w:val="00906D9A"/>
    <w:rsid w:val="0091067D"/>
    <w:rsid w:val="00912CFA"/>
    <w:rsid w:val="00913935"/>
    <w:rsid w:val="00914E8E"/>
    <w:rsid w:val="00915368"/>
    <w:rsid w:val="00934A97"/>
    <w:rsid w:val="009408CC"/>
    <w:rsid w:val="00961F07"/>
    <w:rsid w:val="00966E35"/>
    <w:rsid w:val="00984BCE"/>
    <w:rsid w:val="009A439F"/>
    <w:rsid w:val="009C2C2C"/>
    <w:rsid w:val="009C4D8F"/>
    <w:rsid w:val="009E08F1"/>
    <w:rsid w:val="009F2524"/>
    <w:rsid w:val="00A0533F"/>
    <w:rsid w:val="00A35412"/>
    <w:rsid w:val="00A36C66"/>
    <w:rsid w:val="00A43A1C"/>
    <w:rsid w:val="00A44C27"/>
    <w:rsid w:val="00A56334"/>
    <w:rsid w:val="00A60542"/>
    <w:rsid w:val="00A62D37"/>
    <w:rsid w:val="00A65BEE"/>
    <w:rsid w:val="00A84741"/>
    <w:rsid w:val="00AA0CBB"/>
    <w:rsid w:val="00AB5251"/>
    <w:rsid w:val="00AB5763"/>
    <w:rsid w:val="00AC065F"/>
    <w:rsid w:val="00AC4A0A"/>
    <w:rsid w:val="00AC7863"/>
    <w:rsid w:val="00AE39A1"/>
    <w:rsid w:val="00AF24EB"/>
    <w:rsid w:val="00B12588"/>
    <w:rsid w:val="00B2101A"/>
    <w:rsid w:val="00B21324"/>
    <w:rsid w:val="00B262DF"/>
    <w:rsid w:val="00B358A9"/>
    <w:rsid w:val="00B43055"/>
    <w:rsid w:val="00B81239"/>
    <w:rsid w:val="00C0667D"/>
    <w:rsid w:val="00C338C8"/>
    <w:rsid w:val="00C36498"/>
    <w:rsid w:val="00C52368"/>
    <w:rsid w:val="00C9074B"/>
    <w:rsid w:val="00C93DC7"/>
    <w:rsid w:val="00CA08F5"/>
    <w:rsid w:val="00CF189D"/>
    <w:rsid w:val="00D10078"/>
    <w:rsid w:val="00D20F14"/>
    <w:rsid w:val="00D31695"/>
    <w:rsid w:val="00D33D95"/>
    <w:rsid w:val="00D4722C"/>
    <w:rsid w:val="00D515E5"/>
    <w:rsid w:val="00D73215"/>
    <w:rsid w:val="00D86BF9"/>
    <w:rsid w:val="00D91930"/>
    <w:rsid w:val="00D96AD1"/>
    <w:rsid w:val="00DA6B0C"/>
    <w:rsid w:val="00DC7564"/>
    <w:rsid w:val="00DD5401"/>
    <w:rsid w:val="00DF2514"/>
    <w:rsid w:val="00E00E4E"/>
    <w:rsid w:val="00E05E71"/>
    <w:rsid w:val="00E132DA"/>
    <w:rsid w:val="00E15865"/>
    <w:rsid w:val="00E30AB9"/>
    <w:rsid w:val="00E63733"/>
    <w:rsid w:val="00E67207"/>
    <w:rsid w:val="00E84ECD"/>
    <w:rsid w:val="00E920B0"/>
    <w:rsid w:val="00EB59F4"/>
    <w:rsid w:val="00EC1991"/>
    <w:rsid w:val="00EC5527"/>
    <w:rsid w:val="00ED06E6"/>
    <w:rsid w:val="00ED27EC"/>
    <w:rsid w:val="00ED4369"/>
    <w:rsid w:val="00EE63C4"/>
    <w:rsid w:val="00EF3062"/>
    <w:rsid w:val="00EF5507"/>
    <w:rsid w:val="00F06D16"/>
    <w:rsid w:val="00F20614"/>
    <w:rsid w:val="00F421FB"/>
    <w:rsid w:val="00F563C5"/>
    <w:rsid w:val="00F64268"/>
    <w:rsid w:val="00F65815"/>
    <w:rsid w:val="00F74673"/>
    <w:rsid w:val="00F94D5E"/>
    <w:rsid w:val="00F95BBD"/>
    <w:rsid w:val="00FA2FE8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25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6598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934A97"/>
  </w:style>
  <w:style w:type="table" w:customStyle="1" w:styleId="11">
    <w:name w:val="Сетка таблицы11"/>
    <w:basedOn w:val="a1"/>
    <w:uiPriority w:val="59"/>
    <w:rsid w:val="00F94D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25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4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7"/>
    <w:uiPriority w:val="1"/>
    <w:qFormat/>
    <w:rsid w:val="0056598E"/>
    <w:pPr>
      <w:spacing w:after="0" w:line="240" w:lineRule="auto"/>
    </w:pPr>
  </w:style>
  <w:style w:type="table" w:customStyle="1" w:styleId="a5">
    <w:name w:val="Сетка таблицы11"/>
    <w:basedOn w:val="a1"/>
    <w:uiPriority w:val="59"/>
    <w:rsid w:val="00F94D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a"/>
    <w:link w:val="a6"/>
    <w:uiPriority w:val="99"/>
    <w:semiHidden/>
    <w:unhideWhenUsed/>
    <w:rsid w:val="0091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1"/>
    <w:uiPriority w:val="99"/>
    <w:semiHidden/>
    <w:rsid w:val="00915368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4"/>
    <w:uiPriority w:val="1"/>
    <w:locked/>
    <w:rsid w:val="0093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B312-4E8C-4DA3-B4B8-C9225873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9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160</cp:revision>
  <cp:lastPrinted>2023-01-09T02:14:00Z</cp:lastPrinted>
  <dcterms:created xsi:type="dcterms:W3CDTF">2022-09-05T11:54:00Z</dcterms:created>
  <dcterms:modified xsi:type="dcterms:W3CDTF">2023-02-14T09:25:00Z</dcterms:modified>
</cp:coreProperties>
</file>