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3598" w:type="dxa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99"/>
        <w:gridCol w:w="1721"/>
        <w:gridCol w:w="78"/>
      </w:tblGrid>
      <w:tr w:rsidR="00B238D1" w:rsidRPr="00B238D1" w:rsidTr="006B00D4">
        <w:trPr>
          <w:gridAfter w:val="1"/>
          <w:wAfter w:w="78" w:type="dxa"/>
          <w:trHeight w:val="1448"/>
        </w:trPr>
        <w:tc>
          <w:tcPr>
            <w:tcW w:w="3520" w:type="dxa"/>
            <w:gridSpan w:val="2"/>
          </w:tcPr>
          <w:p w:rsidR="006B00D4" w:rsidRPr="006B00D4" w:rsidRDefault="006B00D4" w:rsidP="006B00D4">
            <w:pPr>
              <w:keepNext/>
              <w:keepLines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00D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Утверждено решением </w:t>
            </w:r>
          </w:p>
          <w:p w:rsidR="006B00D4" w:rsidRPr="006B00D4" w:rsidRDefault="006B00D4" w:rsidP="006B00D4">
            <w:pPr>
              <w:keepNext/>
              <w:keepLines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00D4">
              <w:rPr>
                <w:b/>
                <w:bCs/>
                <w:color w:val="000000"/>
                <w:sz w:val="24"/>
                <w:szCs w:val="24"/>
                <w:lang w:val="ru-RU"/>
              </w:rPr>
              <w:t>Наблюдательного совета</w:t>
            </w:r>
          </w:p>
          <w:p w:rsidR="006B00D4" w:rsidRPr="006B00D4" w:rsidRDefault="006B00D4" w:rsidP="006B00D4">
            <w:pPr>
              <w:keepNext/>
              <w:keepLines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6B00D4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КГП на ПХВ «Поликлиник </w:t>
            </w:r>
          </w:p>
          <w:p w:rsidR="006B00D4" w:rsidRPr="00F85128" w:rsidRDefault="006B00D4" w:rsidP="006B00D4">
            <w:pPr>
              <w:keepNext/>
              <w:keepLines/>
              <w:rPr>
                <w:b/>
                <w:bCs/>
                <w:color w:val="000000"/>
                <w:sz w:val="24"/>
                <w:szCs w:val="24"/>
              </w:rPr>
            </w:pPr>
            <w:r w:rsidRPr="00F85128">
              <w:rPr>
                <w:b/>
                <w:bCs/>
                <w:color w:val="000000"/>
                <w:sz w:val="24"/>
                <w:szCs w:val="24"/>
              </w:rPr>
              <w:t xml:space="preserve">№ 3 </w:t>
            </w:r>
            <w:proofErr w:type="spellStart"/>
            <w:r w:rsidRPr="00F85128">
              <w:rPr>
                <w:b/>
                <w:bCs/>
                <w:color w:val="000000"/>
                <w:sz w:val="24"/>
                <w:szCs w:val="24"/>
              </w:rPr>
              <w:t>города</w:t>
            </w:r>
            <w:proofErr w:type="spellEnd"/>
            <w:r w:rsidRPr="00F8512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5128">
              <w:rPr>
                <w:b/>
                <w:bCs/>
                <w:color w:val="000000"/>
                <w:sz w:val="24"/>
                <w:szCs w:val="24"/>
              </w:rPr>
              <w:t>Экибастуза</w:t>
            </w:r>
            <w:proofErr w:type="spellEnd"/>
            <w:r w:rsidRPr="00F85128">
              <w:rPr>
                <w:b/>
                <w:bCs/>
                <w:color w:val="000000"/>
                <w:sz w:val="24"/>
                <w:szCs w:val="24"/>
              </w:rPr>
              <w:t>»</w:t>
            </w:r>
          </w:p>
          <w:p w:rsidR="006B00D4" w:rsidRDefault="006B00D4" w:rsidP="006B00D4">
            <w:pPr>
              <w:rPr>
                <w:b/>
                <w:i/>
                <w:sz w:val="24"/>
                <w:szCs w:val="24"/>
                <w:lang w:val="kk-KZ"/>
              </w:rPr>
            </w:pPr>
            <w:r w:rsidRPr="00F85128">
              <w:rPr>
                <w:b/>
                <w:i/>
                <w:sz w:val="24"/>
                <w:szCs w:val="24"/>
              </w:rPr>
              <w:t xml:space="preserve">«04» </w:t>
            </w:r>
            <w:proofErr w:type="spellStart"/>
            <w:r w:rsidRPr="00F85128">
              <w:rPr>
                <w:b/>
                <w:i/>
                <w:sz w:val="24"/>
                <w:szCs w:val="24"/>
              </w:rPr>
              <w:t>сентября</w:t>
            </w:r>
            <w:proofErr w:type="spellEnd"/>
            <w:r w:rsidRPr="00F85128">
              <w:rPr>
                <w:b/>
                <w:i/>
                <w:sz w:val="24"/>
                <w:szCs w:val="24"/>
              </w:rPr>
              <w:t xml:space="preserve"> 2023 </w:t>
            </w:r>
            <w:proofErr w:type="spellStart"/>
            <w:r w:rsidRPr="00F85128">
              <w:rPr>
                <w:b/>
                <w:i/>
                <w:sz w:val="24"/>
                <w:szCs w:val="24"/>
              </w:rPr>
              <w:t>года</w:t>
            </w:r>
            <w:proofErr w:type="spellEnd"/>
          </w:p>
          <w:p w:rsidR="00B238D1" w:rsidRPr="00B238D1" w:rsidRDefault="00B238D1" w:rsidP="002071F5">
            <w:pPr>
              <w:jc w:val="right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E84DE3" w:rsidRPr="006E3DBB" w:rsidTr="006B00D4">
        <w:trPr>
          <w:trHeight w:val="241"/>
        </w:trPr>
        <w:tc>
          <w:tcPr>
            <w:tcW w:w="1799" w:type="dxa"/>
          </w:tcPr>
          <w:p w:rsidR="00E84DE3" w:rsidRDefault="00E84DE3" w:rsidP="00E84DE3">
            <w:pPr>
              <w:rPr>
                <w:color w:val="000000"/>
                <w:sz w:val="24"/>
                <w:szCs w:val="24"/>
                <w:lang w:val="ru-RU" w:eastAsia="ru-RU"/>
              </w:rPr>
            </w:pPr>
            <w:bookmarkStart w:id="0" w:name="_Hlk13134159"/>
            <w:bookmarkStart w:id="1" w:name="_GoBack" w:colFirst="0" w:colLast="0"/>
          </w:p>
        </w:tc>
        <w:tc>
          <w:tcPr>
            <w:tcW w:w="1799" w:type="dxa"/>
            <w:gridSpan w:val="2"/>
          </w:tcPr>
          <w:p w:rsidR="00E84DE3" w:rsidRPr="00061068" w:rsidRDefault="00E84DE3" w:rsidP="006E3DBB">
            <w:pPr>
              <w:jc w:val="right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bookmarkEnd w:id="0"/>
    <w:bookmarkEnd w:id="1"/>
    <w:p w:rsidR="002021BF" w:rsidRPr="00612268" w:rsidRDefault="00A808C6" w:rsidP="00612268">
      <w:pPr>
        <w:pStyle w:val="a3"/>
        <w:spacing w:line="242" w:lineRule="auto"/>
        <w:ind w:right="50"/>
        <w:jc w:val="center"/>
        <w:rPr>
          <w:lang w:val="ru-RU"/>
        </w:rPr>
      </w:pPr>
      <w:r w:rsidRPr="00612268">
        <w:rPr>
          <w:lang w:val="ru-RU"/>
        </w:rPr>
        <w:t xml:space="preserve">Классификатор внутренних нормативных документов </w:t>
      </w:r>
      <w:r w:rsidR="00612268">
        <w:rPr>
          <w:lang w:val="ru-RU"/>
        </w:rPr>
        <w:t>КГП на ПХВ «Поликлин6ика № 3 города Экибастуза» управления здравоохранения Павлодарской области, акимата Павлодарской области</w:t>
      </w:r>
    </w:p>
    <w:p w:rsidR="002021BF" w:rsidRPr="00612268" w:rsidRDefault="002021BF">
      <w:pPr>
        <w:spacing w:before="7" w:after="1"/>
        <w:rPr>
          <w:b/>
          <w:sz w:val="28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9229"/>
      </w:tblGrid>
      <w:tr w:rsidR="002021BF" w:rsidTr="00AF4CAE">
        <w:trPr>
          <w:trHeight w:val="645"/>
        </w:trPr>
        <w:tc>
          <w:tcPr>
            <w:tcW w:w="663" w:type="dxa"/>
          </w:tcPr>
          <w:p w:rsidR="002021BF" w:rsidRDefault="00A808C6">
            <w:pPr>
              <w:pStyle w:val="TableParagraph"/>
              <w:spacing w:line="318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2021BF" w:rsidRDefault="00A808C6">
            <w:pPr>
              <w:pStyle w:val="TableParagraph"/>
              <w:spacing w:before="2" w:line="305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9229" w:type="dxa"/>
          </w:tcPr>
          <w:p w:rsidR="002021BF" w:rsidRDefault="00A808C6">
            <w:pPr>
              <w:pStyle w:val="TableParagraph"/>
              <w:spacing w:before="154" w:line="240" w:lineRule="auto"/>
              <w:ind w:left="12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внутреннего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нормативного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документа</w:t>
            </w:r>
            <w:proofErr w:type="spellEnd"/>
          </w:p>
        </w:tc>
      </w:tr>
      <w:tr w:rsidR="002021BF" w:rsidTr="00AF4CAE">
        <w:trPr>
          <w:trHeight w:val="1286"/>
        </w:trPr>
        <w:tc>
          <w:tcPr>
            <w:tcW w:w="663" w:type="dxa"/>
          </w:tcPr>
          <w:p w:rsidR="002021BF" w:rsidRDefault="00A808C6">
            <w:pPr>
              <w:pStyle w:val="TableParagraph"/>
              <w:spacing w:line="318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9229" w:type="dxa"/>
          </w:tcPr>
          <w:p w:rsidR="002021BF" w:rsidRPr="00612268" w:rsidRDefault="00A808C6">
            <w:pPr>
              <w:pStyle w:val="TableParagraph"/>
              <w:spacing w:line="242" w:lineRule="auto"/>
              <w:ind w:left="210" w:right="178" w:firstLine="1008"/>
              <w:rPr>
                <w:b/>
                <w:sz w:val="28"/>
                <w:lang w:val="ru-RU"/>
              </w:rPr>
            </w:pPr>
            <w:r w:rsidRPr="00612268">
              <w:rPr>
                <w:b/>
                <w:sz w:val="28"/>
                <w:lang w:val="ru-RU"/>
              </w:rPr>
              <w:t>Внутренние нормативные документы, утверждаемые уполномоченным государственным органом (МИО) в соответствии с</w:t>
            </w:r>
          </w:p>
          <w:p w:rsidR="002021BF" w:rsidRPr="00612268" w:rsidRDefault="00A808C6">
            <w:pPr>
              <w:pStyle w:val="TableParagraph"/>
              <w:spacing w:line="313" w:lineRule="exact"/>
              <w:ind w:left="897" w:right="885"/>
              <w:jc w:val="center"/>
              <w:rPr>
                <w:b/>
                <w:sz w:val="28"/>
                <w:lang w:val="ru-RU"/>
              </w:rPr>
            </w:pPr>
            <w:r w:rsidRPr="00612268">
              <w:rPr>
                <w:b/>
                <w:sz w:val="28"/>
                <w:lang w:val="ru-RU"/>
              </w:rPr>
              <w:t>требованием законодательства, Устава и согласованные с</w:t>
            </w:r>
          </w:p>
          <w:p w:rsidR="002021BF" w:rsidRDefault="00A808C6">
            <w:pPr>
              <w:pStyle w:val="TableParagraph"/>
              <w:spacing w:line="305" w:lineRule="exact"/>
              <w:ind w:left="889" w:right="88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Наблюдательным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советом</w:t>
            </w:r>
            <w:proofErr w:type="spellEnd"/>
          </w:p>
        </w:tc>
      </w:tr>
      <w:tr w:rsidR="002021BF" w:rsidRPr="006B00D4" w:rsidTr="00AF4CAE">
        <w:trPr>
          <w:trHeight w:val="645"/>
        </w:trPr>
        <w:tc>
          <w:tcPr>
            <w:tcW w:w="663" w:type="dxa"/>
          </w:tcPr>
          <w:p w:rsidR="002021BF" w:rsidRDefault="00A808C6">
            <w:pPr>
              <w:pStyle w:val="TableParagraph"/>
              <w:spacing w:line="319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29" w:type="dxa"/>
          </w:tcPr>
          <w:p w:rsidR="002021BF" w:rsidRPr="00612268" w:rsidRDefault="00A808C6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Устав Государственного предприятия на праве хозяйственного ведения</w:t>
            </w:r>
          </w:p>
          <w:p w:rsidR="002021BF" w:rsidRPr="00612268" w:rsidRDefault="00A808C6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(далее - Предприятие), внесение изменений и дополнений</w:t>
            </w:r>
          </w:p>
        </w:tc>
      </w:tr>
      <w:tr w:rsidR="002021BF" w:rsidTr="00AF4CAE">
        <w:trPr>
          <w:trHeight w:val="321"/>
        </w:trPr>
        <w:tc>
          <w:tcPr>
            <w:tcW w:w="663" w:type="dxa"/>
          </w:tcPr>
          <w:p w:rsidR="002021BF" w:rsidRDefault="00A808C6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29" w:type="dxa"/>
          </w:tcPr>
          <w:p w:rsidR="002021BF" w:rsidRDefault="00A808C6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Предприятия</w:t>
            </w:r>
            <w:proofErr w:type="spellEnd"/>
          </w:p>
        </w:tc>
      </w:tr>
      <w:tr w:rsidR="002021BF" w:rsidRPr="006B00D4" w:rsidTr="00AF4CAE">
        <w:trPr>
          <w:trHeight w:val="321"/>
        </w:trPr>
        <w:tc>
          <w:tcPr>
            <w:tcW w:w="663" w:type="dxa"/>
          </w:tcPr>
          <w:p w:rsidR="002021BF" w:rsidRDefault="00061068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A808C6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021BF" w:rsidRPr="00612268" w:rsidRDefault="00A808C6">
            <w:pPr>
              <w:pStyle w:val="TableParagraph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Положение о Наблюдательном совете Предприятия</w:t>
            </w:r>
          </w:p>
        </w:tc>
      </w:tr>
      <w:tr w:rsidR="002021BF" w:rsidRPr="006B00D4" w:rsidTr="00AF4CAE">
        <w:trPr>
          <w:trHeight w:val="645"/>
        </w:trPr>
        <w:tc>
          <w:tcPr>
            <w:tcW w:w="663" w:type="dxa"/>
          </w:tcPr>
          <w:p w:rsidR="002021BF" w:rsidRDefault="00061068">
            <w:pPr>
              <w:pStyle w:val="TableParagraph"/>
              <w:spacing w:line="318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A808C6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021BF" w:rsidRPr="00612268" w:rsidRDefault="00A808C6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Правила (политика) определения размера отчисления части чистого</w:t>
            </w:r>
          </w:p>
          <w:p w:rsidR="002021BF" w:rsidRPr="00612268" w:rsidRDefault="00A808C6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дохода и распределение чистого дохода, оставшегося в распоряжении</w:t>
            </w:r>
          </w:p>
        </w:tc>
      </w:tr>
      <w:tr w:rsidR="002021BF" w:rsidRPr="006B00D4" w:rsidTr="00AF4CAE">
        <w:trPr>
          <w:trHeight w:val="321"/>
        </w:trPr>
        <w:tc>
          <w:tcPr>
            <w:tcW w:w="663" w:type="dxa"/>
          </w:tcPr>
          <w:p w:rsidR="002021BF" w:rsidRDefault="00061068">
            <w:pPr>
              <w:pStyle w:val="TableParagraph"/>
              <w:spacing w:line="302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A808C6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021BF" w:rsidRPr="00612268" w:rsidRDefault="00A808C6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Типовой договор с руководителем Предприятия</w:t>
            </w:r>
          </w:p>
        </w:tc>
      </w:tr>
      <w:tr w:rsidR="00AF4CAE" w:rsidRPr="006B00D4" w:rsidTr="00AF4CAE">
        <w:trPr>
          <w:trHeight w:val="321"/>
        </w:trPr>
        <w:tc>
          <w:tcPr>
            <w:tcW w:w="663" w:type="dxa"/>
          </w:tcPr>
          <w:p w:rsidR="00AF4CAE" w:rsidRDefault="00061068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AF4CAE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612268" w:rsidRDefault="00AF4CAE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Положение о порядке премирования и иного вознаграждения, а также</w:t>
            </w:r>
          </w:p>
          <w:p w:rsidR="00AF4CAE" w:rsidRPr="00612268" w:rsidRDefault="00AF4CAE">
            <w:pPr>
              <w:pStyle w:val="TableParagraph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оказания материальной помощи руководителю, его заместителям, главному бухгалтеру Предприятия</w:t>
            </w:r>
          </w:p>
        </w:tc>
      </w:tr>
      <w:tr w:rsidR="00AF4CAE" w:rsidRPr="00134553" w:rsidTr="00AF4CAE">
        <w:trPr>
          <w:trHeight w:val="420"/>
        </w:trPr>
        <w:tc>
          <w:tcPr>
            <w:tcW w:w="663" w:type="dxa"/>
          </w:tcPr>
          <w:p w:rsidR="00AF4CAE" w:rsidRDefault="00061068">
            <w:pPr>
              <w:pStyle w:val="TableParagraph"/>
              <w:spacing w:line="318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="00AF4CAE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612268" w:rsidRDefault="00AD5F30">
            <w:pPr>
              <w:pStyle w:val="TableParagraph"/>
              <w:spacing w:before="2" w:line="320" w:lineRule="atLeast"/>
              <w:ind w:right="1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Стратегический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Предприятия</w:t>
            </w:r>
            <w:proofErr w:type="spellEnd"/>
          </w:p>
        </w:tc>
      </w:tr>
      <w:tr w:rsidR="00AF4CAE" w:rsidTr="00AF4CAE">
        <w:trPr>
          <w:trHeight w:val="321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9229" w:type="dxa"/>
          </w:tcPr>
          <w:p w:rsidR="00AF4CAE" w:rsidRPr="00612268" w:rsidRDefault="00AF4CAE" w:rsidP="00612268">
            <w:pPr>
              <w:pStyle w:val="TableParagraph"/>
              <w:spacing w:line="242" w:lineRule="auto"/>
              <w:ind w:left="996" w:right="988" w:firstLine="7"/>
              <w:jc w:val="center"/>
              <w:rPr>
                <w:b/>
                <w:sz w:val="28"/>
                <w:lang w:val="ru-RU"/>
              </w:rPr>
            </w:pPr>
            <w:r w:rsidRPr="00612268">
              <w:rPr>
                <w:b/>
                <w:sz w:val="28"/>
                <w:lang w:val="ru-RU"/>
              </w:rPr>
              <w:t>Внутренние нормативные документы, утверждаемые Наблюдательным советом в соответствии с</w:t>
            </w:r>
            <w:r w:rsidRPr="00612268">
              <w:rPr>
                <w:b/>
                <w:spacing w:val="-30"/>
                <w:sz w:val="28"/>
                <w:lang w:val="ru-RU"/>
              </w:rPr>
              <w:t xml:space="preserve"> </w:t>
            </w:r>
            <w:r w:rsidRPr="00612268">
              <w:rPr>
                <w:b/>
                <w:sz w:val="28"/>
                <w:lang w:val="ru-RU"/>
              </w:rPr>
              <w:t>требованием</w:t>
            </w:r>
          </w:p>
          <w:p w:rsidR="00AF4CAE" w:rsidRDefault="00AF4CAE" w:rsidP="00612268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законодательства</w:t>
            </w:r>
            <w:proofErr w:type="spellEnd"/>
            <w:r>
              <w:rPr>
                <w:b/>
                <w:sz w:val="28"/>
              </w:rPr>
              <w:t xml:space="preserve"> и </w:t>
            </w:r>
            <w:proofErr w:type="spellStart"/>
            <w:r>
              <w:rPr>
                <w:b/>
                <w:sz w:val="28"/>
              </w:rPr>
              <w:t>Устава</w:t>
            </w:r>
            <w:proofErr w:type="spellEnd"/>
          </w:p>
        </w:tc>
      </w:tr>
      <w:tr w:rsidR="00AF4CAE" w:rsidTr="00AF4CAE">
        <w:trPr>
          <w:trHeight w:val="453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spacing w:line="319" w:lineRule="exact"/>
              <w:ind w:left="104" w:right="91"/>
              <w:jc w:val="center"/>
              <w:rPr>
                <w:b/>
                <w:sz w:val="28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9229" w:type="dxa"/>
          </w:tcPr>
          <w:p w:rsidR="00AF4CAE" w:rsidRDefault="00AF4CAE" w:rsidP="00AF4CAE">
            <w:pPr>
              <w:pStyle w:val="TableParagraph"/>
              <w:spacing w:line="302" w:lineRule="exact"/>
              <w:ind w:right="884"/>
              <w:rPr>
                <w:b/>
                <w:sz w:val="28"/>
              </w:rPr>
            </w:pPr>
            <w:proofErr w:type="spellStart"/>
            <w:r>
              <w:rPr>
                <w:sz w:val="28"/>
              </w:rPr>
              <w:t>Кодекс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деловой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Предприятия</w:t>
            </w:r>
            <w:proofErr w:type="spellEnd"/>
          </w:p>
        </w:tc>
      </w:tr>
      <w:tr w:rsidR="00AF4CAE" w:rsidTr="00AF4CAE">
        <w:trPr>
          <w:trHeight w:val="321"/>
        </w:trPr>
        <w:tc>
          <w:tcPr>
            <w:tcW w:w="663" w:type="dxa"/>
          </w:tcPr>
          <w:p w:rsidR="00AF4CAE" w:rsidRPr="00A808C6" w:rsidRDefault="00AF4CAE" w:rsidP="00612268">
            <w:pPr>
              <w:pStyle w:val="TableParagraph"/>
              <w:ind w:left="103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Default="00AF4CAE" w:rsidP="0061226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Кадровая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политика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Предприятия</w:t>
            </w:r>
            <w:proofErr w:type="spellEnd"/>
          </w:p>
        </w:tc>
      </w:tr>
      <w:tr w:rsidR="00AF4CAE" w:rsidTr="00AF4CAE">
        <w:trPr>
          <w:trHeight w:val="391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Default="00AF4CAE" w:rsidP="00612268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Положение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информационной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политике</w:t>
            </w:r>
            <w:proofErr w:type="spellEnd"/>
          </w:p>
        </w:tc>
      </w:tr>
      <w:tr w:rsidR="00AF4CAE" w:rsidTr="00AF4CAE">
        <w:trPr>
          <w:trHeight w:val="321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spacing w:line="302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Default="00AF4CAE" w:rsidP="00612268">
            <w:pPr>
              <w:pStyle w:val="TableParagraph"/>
              <w:spacing w:line="302" w:lineRule="exact"/>
              <w:rPr>
                <w:sz w:val="28"/>
              </w:rPr>
            </w:pPr>
            <w:r w:rsidRPr="00E84DE3">
              <w:rPr>
                <w:sz w:val="28"/>
                <w:szCs w:val="28"/>
                <w:lang w:val="ru-RU"/>
              </w:rPr>
              <w:t>О</w:t>
            </w:r>
            <w:proofErr w:type="spellStart"/>
            <w:r w:rsidRPr="00E84DE3">
              <w:rPr>
                <w:sz w:val="28"/>
                <w:szCs w:val="28"/>
              </w:rPr>
              <w:t>рганизационн</w:t>
            </w:r>
            <w:r>
              <w:rPr>
                <w:sz w:val="28"/>
                <w:szCs w:val="28"/>
                <w:lang w:val="ru-RU"/>
              </w:rPr>
              <w:t>ая</w:t>
            </w:r>
            <w:proofErr w:type="spellEnd"/>
            <w:r w:rsidRPr="00E84DE3">
              <w:rPr>
                <w:sz w:val="28"/>
                <w:szCs w:val="28"/>
              </w:rPr>
              <w:t xml:space="preserve"> </w:t>
            </w:r>
            <w:proofErr w:type="spellStart"/>
            <w:r w:rsidRPr="00E84DE3">
              <w:rPr>
                <w:sz w:val="28"/>
                <w:szCs w:val="28"/>
              </w:rPr>
              <w:t>структур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а </w:t>
            </w:r>
            <w:r w:rsidRPr="00E84DE3">
              <w:rPr>
                <w:sz w:val="28"/>
                <w:szCs w:val="28"/>
              </w:rPr>
              <w:t xml:space="preserve"> </w:t>
            </w:r>
            <w:proofErr w:type="spellStart"/>
            <w:r w:rsidRPr="00E84DE3">
              <w:rPr>
                <w:sz w:val="28"/>
                <w:szCs w:val="28"/>
                <w:lang w:val="ru-RU"/>
              </w:rPr>
              <w:t>п</w:t>
            </w:r>
            <w:r w:rsidRPr="00E84DE3">
              <w:rPr>
                <w:sz w:val="28"/>
                <w:szCs w:val="28"/>
              </w:rPr>
              <w:t>редприятия</w:t>
            </w:r>
            <w:proofErr w:type="spellEnd"/>
          </w:p>
        </w:tc>
      </w:tr>
      <w:tr w:rsidR="00AF4CAE" w:rsidTr="00AF4CAE">
        <w:trPr>
          <w:trHeight w:val="321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612268" w:rsidRDefault="00AF4CAE" w:rsidP="00612268">
            <w:pPr>
              <w:pStyle w:val="TableParagraph"/>
              <w:spacing w:line="319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Инструкция по обеспечению сохранности коммерческой и служебной</w:t>
            </w:r>
          </w:p>
          <w:p w:rsidR="00AF4CAE" w:rsidRPr="00E84DE3" w:rsidRDefault="00AF4CAE" w:rsidP="00A808C6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тайны</w:t>
            </w:r>
            <w:proofErr w:type="spellEnd"/>
          </w:p>
        </w:tc>
      </w:tr>
      <w:tr w:rsidR="00AF4CAE" w:rsidRPr="006B00D4" w:rsidTr="00AF4CAE">
        <w:trPr>
          <w:trHeight w:val="645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spacing w:line="318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612268" w:rsidRDefault="00AF4CAE" w:rsidP="00612268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Пра</w:t>
            </w:r>
            <w:r>
              <w:rPr>
                <w:sz w:val="28"/>
                <w:lang w:val="ru-RU"/>
              </w:rPr>
              <w:t>в</w:t>
            </w:r>
            <w:r w:rsidRPr="00612268">
              <w:rPr>
                <w:sz w:val="28"/>
                <w:lang w:val="ru-RU"/>
              </w:rPr>
              <w:t>ила информационного наполнения Интернет-ресурса</w:t>
            </w:r>
          </w:p>
        </w:tc>
      </w:tr>
      <w:tr w:rsidR="00AF4CAE" w:rsidRPr="00134553" w:rsidTr="00AF4CAE">
        <w:trPr>
          <w:trHeight w:val="373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spacing w:line="319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A808C6" w:rsidRDefault="00AF4CAE" w:rsidP="00612268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План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Наблюдательного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совета</w:t>
            </w:r>
            <w:proofErr w:type="spellEnd"/>
          </w:p>
        </w:tc>
      </w:tr>
      <w:tr w:rsidR="00AF4CAE" w:rsidRPr="006B00D4" w:rsidTr="00AF4CAE">
        <w:trPr>
          <w:trHeight w:val="321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F4CAE" w:rsidRPr="00612268" w:rsidRDefault="00AF4CAE" w:rsidP="00612268">
            <w:pPr>
              <w:pStyle w:val="TableParagraph"/>
              <w:rPr>
                <w:sz w:val="28"/>
                <w:lang w:val="ru-RU"/>
              </w:rPr>
            </w:pPr>
            <w:r w:rsidRPr="00612268">
              <w:rPr>
                <w:sz w:val="28"/>
                <w:lang w:val="ru-RU"/>
              </w:rPr>
              <w:t>Положение об Исполнительном органе (Первом руководителе и его</w:t>
            </w:r>
            <w:r>
              <w:rPr>
                <w:sz w:val="28"/>
                <w:lang w:val="ru-RU"/>
              </w:rPr>
              <w:t xml:space="preserve"> заместителях)</w:t>
            </w:r>
          </w:p>
        </w:tc>
      </w:tr>
      <w:tr w:rsidR="00AF4CAE" w:rsidRPr="00134553" w:rsidTr="00AF4CAE">
        <w:trPr>
          <w:trHeight w:val="525"/>
        </w:trPr>
        <w:tc>
          <w:tcPr>
            <w:tcW w:w="663" w:type="dxa"/>
          </w:tcPr>
          <w:p w:rsidR="00AF4CAE" w:rsidRDefault="00AF4CAE" w:rsidP="00612268">
            <w:pPr>
              <w:pStyle w:val="TableParagraph"/>
              <w:spacing w:line="302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9.</w:t>
            </w:r>
          </w:p>
        </w:tc>
        <w:tc>
          <w:tcPr>
            <w:tcW w:w="9229" w:type="dxa"/>
          </w:tcPr>
          <w:p w:rsidR="00AF4CAE" w:rsidRPr="00A808C6" w:rsidRDefault="00AF4CAE" w:rsidP="00612268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Классификатор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внутренних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нормативных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документов</w:t>
            </w:r>
            <w:proofErr w:type="spellEnd"/>
          </w:p>
        </w:tc>
      </w:tr>
    </w:tbl>
    <w:p w:rsidR="00B238D1" w:rsidRDefault="00B238D1" w:rsidP="00B238D1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B238D1" w:rsidRDefault="00B238D1" w:rsidP="00B238D1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6C7AD8" w:rsidRDefault="006C7AD8">
      <w:pPr>
        <w:rPr>
          <w:b/>
          <w:sz w:val="24"/>
          <w:szCs w:val="24"/>
          <w:lang w:val="kk-KZ" w:eastAsia="ru-RU" w:bidi="ar-SA"/>
        </w:rPr>
      </w:pPr>
      <w:r>
        <w:rPr>
          <w:b/>
          <w:sz w:val="24"/>
          <w:szCs w:val="24"/>
          <w:lang w:val="kk-KZ"/>
        </w:rPr>
        <w:br w:type="page"/>
      </w:r>
    </w:p>
    <w:p w:rsidR="00B238D1" w:rsidRPr="00B238D1" w:rsidRDefault="00B238D1" w:rsidP="00B238D1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B238D1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ШЖҚ «Екібастұз қаласының </w:t>
      </w:r>
    </w:p>
    <w:p w:rsidR="00B238D1" w:rsidRPr="00B238D1" w:rsidRDefault="00B238D1" w:rsidP="00B238D1">
      <w:pPr>
        <w:jc w:val="right"/>
        <w:rPr>
          <w:b/>
          <w:sz w:val="24"/>
          <w:szCs w:val="24"/>
          <w:lang w:val="kk-KZ"/>
        </w:rPr>
      </w:pPr>
      <w:r w:rsidRPr="00B238D1">
        <w:rPr>
          <w:b/>
          <w:sz w:val="24"/>
          <w:szCs w:val="24"/>
          <w:lang w:val="kk-KZ"/>
        </w:rPr>
        <w:t xml:space="preserve">№3 емханасы» КМК </w:t>
      </w:r>
    </w:p>
    <w:p w:rsidR="00B238D1" w:rsidRPr="00B238D1" w:rsidRDefault="00B238D1" w:rsidP="00B238D1">
      <w:pPr>
        <w:jc w:val="right"/>
        <w:rPr>
          <w:b/>
          <w:sz w:val="24"/>
          <w:szCs w:val="24"/>
          <w:lang w:val="kk-KZ"/>
        </w:rPr>
      </w:pPr>
      <w:r w:rsidRPr="00B238D1">
        <w:rPr>
          <w:b/>
          <w:sz w:val="24"/>
          <w:szCs w:val="24"/>
          <w:lang w:val="kk-KZ"/>
        </w:rPr>
        <w:t xml:space="preserve">Байқау  кеңесінің </w:t>
      </w:r>
    </w:p>
    <w:p w:rsidR="00B238D1" w:rsidRPr="00B238D1" w:rsidRDefault="00B238D1" w:rsidP="00B238D1">
      <w:pPr>
        <w:jc w:val="right"/>
        <w:rPr>
          <w:b/>
          <w:sz w:val="24"/>
          <w:szCs w:val="24"/>
          <w:lang w:val="kk-KZ"/>
        </w:rPr>
      </w:pPr>
      <w:r w:rsidRPr="00B238D1">
        <w:rPr>
          <w:b/>
          <w:sz w:val="24"/>
          <w:szCs w:val="24"/>
          <w:lang w:val="kk-KZ"/>
        </w:rPr>
        <w:t>шешімімен бекітілген</w:t>
      </w:r>
    </w:p>
    <w:p w:rsidR="006C7AD8" w:rsidRPr="003970B9" w:rsidRDefault="006C7AD8" w:rsidP="006C7AD8">
      <w:pPr>
        <w:tabs>
          <w:tab w:val="left" w:pos="1134"/>
          <w:tab w:val="left" w:pos="3960"/>
          <w:tab w:val="center" w:pos="4678"/>
        </w:tabs>
        <w:ind w:right="-1"/>
        <w:jc w:val="right"/>
        <w:rPr>
          <w:b/>
          <w:color w:val="C00000"/>
          <w:sz w:val="23"/>
          <w:szCs w:val="23"/>
          <w:lang w:val="kk-KZ"/>
        </w:rPr>
      </w:pPr>
      <w:r>
        <w:rPr>
          <w:b/>
          <w:bCs/>
          <w:color w:val="000000"/>
          <w:sz w:val="23"/>
          <w:szCs w:val="23"/>
          <w:lang w:val="kk-KZ"/>
        </w:rPr>
        <w:t>2023 ж.</w:t>
      </w:r>
      <w:r w:rsidRPr="003970B9">
        <w:rPr>
          <w:b/>
          <w:bCs/>
          <w:color w:val="000000"/>
          <w:sz w:val="23"/>
          <w:szCs w:val="23"/>
          <w:lang w:val="kk-KZ"/>
        </w:rPr>
        <w:t>_«</w:t>
      </w:r>
      <w:r w:rsidR="006B00D4">
        <w:rPr>
          <w:b/>
          <w:bCs/>
          <w:color w:val="000000"/>
          <w:sz w:val="23"/>
          <w:szCs w:val="23"/>
          <w:lang w:val="kk-KZ"/>
        </w:rPr>
        <w:t>0</w:t>
      </w:r>
      <w:r>
        <w:rPr>
          <w:b/>
          <w:bCs/>
          <w:color w:val="000000"/>
          <w:sz w:val="23"/>
          <w:szCs w:val="23"/>
          <w:lang w:val="kk-KZ"/>
        </w:rPr>
        <w:t>4</w:t>
      </w:r>
      <w:r w:rsidRPr="003970B9">
        <w:rPr>
          <w:b/>
          <w:bCs/>
          <w:color w:val="000000"/>
          <w:sz w:val="23"/>
          <w:szCs w:val="23"/>
          <w:lang w:val="kk-KZ"/>
        </w:rPr>
        <w:t xml:space="preserve">» </w:t>
      </w:r>
      <w:r>
        <w:rPr>
          <w:b/>
          <w:bCs/>
          <w:color w:val="000000"/>
          <w:sz w:val="23"/>
          <w:szCs w:val="23"/>
          <w:lang w:val="kk-KZ"/>
        </w:rPr>
        <w:t>қыркүйек</w:t>
      </w:r>
    </w:p>
    <w:p w:rsidR="00B238D1" w:rsidRDefault="00B238D1" w:rsidP="00B238D1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B238D1" w:rsidRDefault="00B238D1" w:rsidP="00B238D1">
      <w:pPr>
        <w:jc w:val="right"/>
        <w:rPr>
          <w:b/>
          <w:bCs/>
          <w:color w:val="000000"/>
          <w:sz w:val="24"/>
          <w:szCs w:val="24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9229"/>
      </w:tblGrid>
      <w:tr w:rsidR="00B238D1" w:rsidRPr="00B238D1" w:rsidTr="002071F5">
        <w:trPr>
          <w:trHeight w:val="645"/>
        </w:trPr>
        <w:tc>
          <w:tcPr>
            <w:tcW w:w="663" w:type="dxa"/>
          </w:tcPr>
          <w:p w:rsidR="00B238D1" w:rsidRDefault="00B238D1" w:rsidP="00B238D1">
            <w:pPr>
              <w:pStyle w:val="TableParagraph"/>
              <w:spacing w:line="318" w:lineRule="exact"/>
              <w:ind w:left="189"/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р</w:t>
            </w:r>
            <w:r>
              <w:rPr>
                <w:b/>
                <w:sz w:val="28"/>
              </w:rPr>
              <w:t>/</w:t>
            </w:r>
            <w:r>
              <w:rPr>
                <w:b/>
                <w:sz w:val="28"/>
                <w:lang w:val="kk-KZ"/>
              </w:rPr>
              <w:t>с</w:t>
            </w:r>
            <w:r>
              <w:rPr>
                <w:b/>
                <w:sz w:val="28"/>
              </w:rPr>
              <w:t>№</w:t>
            </w:r>
          </w:p>
          <w:p w:rsidR="00B238D1" w:rsidRPr="00B238D1" w:rsidRDefault="00B238D1" w:rsidP="00B238D1">
            <w:pPr>
              <w:pStyle w:val="TableParagraph"/>
              <w:spacing w:before="2" w:line="305" w:lineRule="exact"/>
              <w:ind w:left="131"/>
              <w:rPr>
                <w:b/>
                <w:sz w:val="28"/>
                <w:lang w:val="kk-KZ"/>
              </w:rPr>
            </w:pPr>
          </w:p>
        </w:tc>
        <w:tc>
          <w:tcPr>
            <w:tcW w:w="9229" w:type="dxa"/>
          </w:tcPr>
          <w:p w:rsidR="00B238D1" w:rsidRPr="00B238D1" w:rsidRDefault="00B238D1" w:rsidP="00B238D1">
            <w:pPr>
              <w:pStyle w:val="TableParagraph"/>
              <w:spacing w:before="154" w:line="240" w:lineRule="auto"/>
              <w:ind w:left="1212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kk-KZ"/>
              </w:rPr>
              <w:t xml:space="preserve">Ішкі </w:t>
            </w:r>
            <w:r w:rsidRPr="00B238D1">
              <w:rPr>
                <w:b/>
                <w:sz w:val="28"/>
                <w:lang w:val="ru-RU"/>
              </w:rPr>
              <w:t>норматив</w:t>
            </w:r>
            <w:r>
              <w:rPr>
                <w:b/>
                <w:sz w:val="28"/>
                <w:lang w:val="ru-RU"/>
              </w:rPr>
              <w:t xml:space="preserve">тік құжат атауы </w:t>
            </w:r>
            <w:r w:rsidRPr="00B238D1">
              <w:rPr>
                <w:b/>
                <w:sz w:val="28"/>
                <w:lang w:val="ru-RU"/>
              </w:rPr>
              <w:t xml:space="preserve"> </w:t>
            </w:r>
          </w:p>
        </w:tc>
      </w:tr>
      <w:tr w:rsidR="00B238D1" w:rsidTr="002071F5">
        <w:trPr>
          <w:trHeight w:val="1286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8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9229" w:type="dxa"/>
          </w:tcPr>
          <w:p w:rsidR="007024ED" w:rsidRPr="007024ED" w:rsidRDefault="007024ED" w:rsidP="007024ED">
            <w:pPr>
              <w:pStyle w:val="TableParagraph"/>
              <w:spacing w:line="242" w:lineRule="auto"/>
              <w:ind w:left="210" w:right="178" w:firstLine="1008"/>
              <w:jc w:val="center"/>
              <w:rPr>
                <w:b/>
                <w:sz w:val="28"/>
              </w:rPr>
            </w:pPr>
            <w:r w:rsidRPr="007024ED">
              <w:rPr>
                <w:b/>
                <w:sz w:val="28"/>
                <w:lang w:val="ru-RU"/>
              </w:rPr>
              <w:t>Заңнаманың</w:t>
            </w:r>
            <w:r w:rsidRPr="007024ED">
              <w:rPr>
                <w:b/>
                <w:sz w:val="28"/>
              </w:rPr>
              <w:t xml:space="preserve">, </w:t>
            </w:r>
            <w:r w:rsidRPr="007024ED">
              <w:rPr>
                <w:b/>
                <w:sz w:val="28"/>
                <w:lang w:val="ru-RU"/>
              </w:rPr>
              <w:t>Жарғының</w:t>
            </w:r>
            <w:r w:rsidRPr="007024ED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талаптары</w:t>
            </w:r>
            <w:r>
              <w:rPr>
                <w:b/>
                <w:sz w:val="28"/>
                <w:lang w:val="ru-RU"/>
              </w:rPr>
              <w:t>на</w:t>
            </w:r>
            <w:r w:rsidRPr="007024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сәйкес</w:t>
            </w:r>
            <w:r w:rsidRPr="007024ED">
              <w:rPr>
                <w:b/>
                <w:sz w:val="28"/>
              </w:rPr>
              <w:t xml:space="preserve">  </w:t>
            </w:r>
            <w:r w:rsidRPr="007024ED">
              <w:rPr>
                <w:b/>
                <w:sz w:val="28"/>
                <w:lang w:val="ru-RU"/>
              </w:rPr>
              <w:t>және</w:t>
            </w:r>
          </w:p>
          <w:p w:rsidR="00B238D1" w:rsidRPr="005548AE" w:rsidRDefault="007024ED" w:rsidP="005548AE">
            <w:pPr>
              <w:pStyle w:val="TableParagraph"/>
              <w:spacing w:line="242" w:lineRule="auto"/>
              <w:ind w:left="210" w:right="178" w:firstLine="1008"/>
              <w:jc w:val="center"/>
              <w:rPr>
                <w:b/>
                <w:sz w:val="28"/>
                <w:lang w:val="kk-KZ"/>
              </w:rPr>
            </w:pPr>
            <w:r w:rsidRPr="007024ED">
              <w:rPr>
                <w:b/>
                <w:sz w:val="28"/>
                <w:lang w:val="ru-RU"/>
              </w:rPr>
              <w:t>Ба</w:t>
            </w:r>
            <w:r>
              <w:rPr>
                <w:b/>
                <w:sz w:val="28"/>
                <w:lang w:val="ru-RU"/>
              </w:rPr>
              <w:t>йқау</w:t>
            </w:r>
            <w:r w:rsidRPr="007024ED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кеңесі</w:t>
            </w:r>
            <w:r>
              <w:rPr>
                <w:b/>
                <w:sz w:val="28"/>
                <w:lang w:val="ru-RU"/>
              </w:rPr>
              <w:t>мен</w:t>
            </w:r>
            <w:r w:rsidRPr="007024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келісілген</w:t>
            </w:r>
            <w:r w:rsidRPr="007024ED"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  <w:lang w:val="kk-KZ"/>
              </w:rPr>
              <w:t>у</w:t>
            </w:r>
            <w:proofErr w:type="gramEnd"/>
            <w:r w:rsidRPr="007024ED">
              <w:rPr>
                <w:b/>
                <w:sz w:val="28"/>
              </w:rPr>
              <w:t>әкілетті мемлекеттік орган (</w:t>
            </w:r>
            <w:r>
              <w:rPr>
                <w:b/>
                <w:sz w:val="28"/>
                <w:lang w:val="kk-KZ"/>
              </w:rPr>
              <w:t>МжБ</w:t>
            </w:r>
            <w:r w:rsidRPr="007024ED">
              <w:rPr>
                <w:b/>
                <w:sz w:val="28"/>
              </w:rPr>
              <w:t>) бекітетін ішкі нормативтік құжаттар</w:t>
            </w:r>
          </w:p>
        </w:tc>
      </w:tr>
      <w:tr w:rsidR="00B238D1" w:rsidRPr="00B238D1" w:rsidTr="002071F5">
        <w:trPr>
          <w:trHeight w:val="645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9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29" w:type="dxa"/>
          </w:tcPr>
          <w:p w:rsidR="00B566D6" w:rsidRPr="0004139B" w:rsidRDefault="00B566D6" w:rsidP="00C66579">
            <w:pPr>
              <w:pStyle w:val="TableParagraph"/>
              <w:spacing w:before="2" w:line="305" w:lineRule="exact"/>
              <w:ind w:left="0"/>
              <w:rPr>
                <w:sz w:val="28"/>
              </w:rPr>
            </w:pPr>
            <w:r w:rsidRPr="00B566D6">
              <w:rPr>
                <w:sz w:val="28"/>
                <w:lang w:val="ru-RU"/>
              </w:rPr>
              <w:t>Шаруашылық</w:t>
            </w:r>
            <w:r w:rsidRPr="0004139B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жүргізу</w:t>
            </w:r>
            <w:r w:rsidRPr="0004139B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құқығындағы</w:t>
            </w:r>
            <w:r w:rsidRPr="0004139B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мемлекеттік</w:t>
            </w:r>
            <w:r w:rsidRPr="0004139B">
              <w:rPr>
                <w:sz w:val="28"/>
              </w:rPr>
              <w:t xml:space="preserve"> </w:t>
            </w:r>
            <w:proofErr w:type="gramStart"/>
            <w:r w:rsidRPr="00B566D6">
              <w:rPr>
                <w:sz w:val="28"/>
                <w:lang w:val="ru-RU"/>
              </w:rPr>
              <w:t>к</w:t>
            </w:r>
            <w:proofErr w:type="gramEnd"/>
            <w:r w:rsidRPr="00B566D6">
              <w:rPr>
                <w:sz w:val="28"/>
                <w:lang w:val="ru-RU"/>
              </w:rPr>
              <w:t>әсіпорынның</w:t>
            </w:r>
            <w:r w:rsidRPr="0004139B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жарғысы</w:t>
            </w:r>
          </w:p>
          <w:p w:rsidR="00B566D6" w:rsidRPr="007F2064" w:rsidRDefault="00B566D6" w:rsidP="00B566D6">
            <w:pPr>
              <w:pStyle w:val="TableParagraph"/>
              <w:spacing w:before="2" w:line="305" w:lineRule="exact"/>
              <w:rPr>
                <w:sz w:val="28"/>
              </w:rPr>
            </w:pPr>
            <w:r w:rsidRPr="007F2064">
              <w:rPr>
                <w:sz w:val="28"/>
              </w:rPr>
              <w:t>(</w:t>
            </w:r>
            <w:r w:rsidRPr="00B566D6">
              <w:rPr>
                <w:sz w:val="28"/>
                <w:lang w:val="ru-RU"/>
              </w:rPr>
              <w:t>бұдан</w:t>
            </w:r>
            <w:r w:rsidRPr="007F2064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әрі</w:t>
            </w:r>
            <w:r w:rsidRPr="007F2064">
              <w:rPr>
                <w:sz w:val="28"/>
              </w:rPr>
              <w:t xml:space="preserve"> - </w:t>
            </w:r>
            <w:r w:rsidRPr="00B566D6">
              <w:rPr>
                <w:sz w:val="28"/>
                <w:lang w:val="ru-RU"/>
              </w:rPr>
              <w:t>Кәсіпорын</w:t>
            </w:r>
            <w:r w:rsidRPr="007F2064">
              <w:rPr>
                <w:sz w:val="28"/>
              </w:rPr>
              <w:t xml:space="preserve">), </w:t>
            </w:r>
            <w:r w:rsidRPr="00B566D6">
              <w:rPr>
                <w:sz w:val="28"/>
                <w:lang w:val="ru-RU"/>
              </w:rPr>
              <w:t>өзгерістер</w:t>
            </w:r>
            <w:r w:rsidRPr="007F2064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мен</w:t>
            </w:r>
            <w:r w:rsidRPr="007F2064">
              <w:rPr>
                <w:sz w:val="28"/>
              </w:rPr>
              <w:t xml:space="preserve"> </w:t>
            </w:r>
            <w:r w:rsidRPr="00B566D6">
              <w:rPr>
                <w:sz w:val="28"/>
                <w:lang w:val="ru-RU"/>
              </w:rPr>
              <w:t>толықтырулар</w:t>
            </w:r>
            <w:r w:rsidRPr="007F2064">
              <w:rPr>
                <w:sz w:val="28"/>
              </w:rPr>
              <w:t xml:space="preserve"> </w:t>
            </w:r>
            <w:proofErr w:type="spellStart"/>
            <w:r w:rsidRPr="00B566D6">
              <w:rPr>
                <w:sz w:val="28"/>
                <w:lang w:val="ru-RU"/>
              </w:rPr>
              <w:t>енгізу</w:t>
            </w:r>
            <w:proofErr w:type="spellEnd"/>
          </w:p>
          <w:p w:rsidR="00B566D6" w:rsidRPr="007F2064" w:rsidRDefault="00B566D6" w:rsidP="002071F5">
            <w:pPr>
              <w:pStyle w:val="TableParagraph"/>
              <w:spacing w:before="2" w:line="305" w:lineRule="exact"/>
              <w:rPr>
                <w:sz w:val="28"/>
              </w:rPr>
            </w:pPr>
          </w:p>
        </w:tc>
      </w:tr>
      <w:tr w:rsidR="00B238D1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29" w:type="dxa"/>
          </w:tcPr>
          <w:p w:rsidR="00B238D1" w:rsidRDefault="0004139B" w:rsidP="0004139B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Кәсіпорынның даму жоспары</w:t>
            </w:r>
          </w:p>
        </w:tc>
      </w:tr>
      <w:tr w:rsidR="00B238D1" w:rsidRPr="0004139B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04139B" w:rsidRDefault="0004139B" w:rsidP="0004139B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Кәсіпорынның</w:t>
            </w:r>
            <w:r w:rsidRPr="0004139B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Байқау</w:t>
            </w:r>
            <w:r w:rsidRPr="0004139B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кеңесі</w:t>
            </w:r>
            <w:r w:rsidRPr="0004139B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туралы</w:t>
            </w:r>
            <w:proofErr w:type="spellEnd"/>
            <w:r w:rsidRPr="0004139B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ережесі</w:t>
            </w:r>
            <w:proofErr w:type="spellEnd"/>
          </w:p>
        </w:tc>
      </w:tr>
      <w:tr w:rsidR="00B238D1" w:rsidRPr="00262D53" w:rsidTr="002071F5">
        <w:trPr>
          <w:trHeight w:val="645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8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62D53" w:rsidRPr="00262D53" w:rsidRDefault="00262D53" w:rsidP="00262D53">
            <w:pPr>
              <w:pStyle w:val="TableParagraph"/>
              <w:spacing w:before="2" w:line="305" w:lineRule="exact"/>
              <w:rPr>
                <w:sz w:val="28"/>
              </w:rPr>
            </w:pPr>
            <w:r w:rsidRPr="00262D53">
              <w:rPr>
                <w:sz w:val="28"/>
                <w:lang w:val="ru-RU"/>
              </w:rPr>
              <w:t>Таза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қаржы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бөлігін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аудару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мөлшерін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айқ</w:t>
            </w:r>
            <w:proofErr w:type="gramStart"/>
            <w:r w:rsidRPr="00262D53">
              <w:rPr>
                <w:sz w:val="28"/>
                <w:lang w:val="ru-RU"/>
              </w:rPr>
              <w:t>ындау</w:t>
            </w:r>
            <w:proofErr w:type="gramEnd"/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қағидалары</w:t>
            </w:r>
            <w:r w:rsidRPr="00262D53">
              <w:rPr>
                <w:sz w:val="28"/>
              </w:rPr>
              <w:t xml:space="preserve"> (</w:t>
            </w:r>
            <w:r w:rsidRPr="00262D53">
              <w:rPr>
                <w:sz w:val="28"/>
                <w:lang w:val="ru-RU"/>
              </w:rPr>
              <w:t>саясаты</w:t>
            </w:r>
            <w:r w:rsidRPr="00262D53">
              <w:rPr>
                <w:sz w:val="28"/>
              </w:rPr>
              <w:t xml:space="preserve">) </w:t>
            </w:r>
            <w:r>
              <w:rPr>
                <w:sz w:val="28"/>
                <w:lang w:val="ru-RU"/>
              </w:rPr>
              <w:t>және</w:t>
            </w:r>
            <w:r w:rsidRPr="00262D53">
              <w:rPr>
                <w:sz w:val="28"/>
              </w:rPr>
              <w:t xml:space="preserve"> </w:t>
            </w:r>
          </w:p>
          <w:p w:rsidR="00262D53" w:rsidRPr="00262D53" w:rsidRDefault="00262D53" w:rsidP="00262D53">
            <w:pPr>
              <w:pStyle w:val="TableParagraph"/>
              <w:spacing w:before="2" w:line="305" w:lineRule="exact"/>
              <w:rPr>
                <w:sz w:val="28"/>
              </w:rPr>
            </w:pPr>
            <w:r w:rsidRPr="00262D53">
              <w:rPr>
                <w:sz w:val="28"/>
                <w:lang w:val="ru-RU"/>
              </w:rPr>
              <w:t>иелігінде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қ</w:t>
            </w:r>
            <w:proofErr w:type="gramStart"/>
            <w:r w:rsidRPr="00262D53">
              <w:rPr>
                <w:sz w:val="28"/>
                <w:lang w:val="ru-RU"/>
              </w:rPr>
              <w:t>ал</w:t>
            </w:r>
            <w:proofErr w:type="gramEnd"/>
            <w:r w:rsidRPr="00262D53">
              <w:rPr>
                <w:sz w:val="28"/>
                <w:lang w:val="ru-RU"/>
              </w:rPr>
              <w:t>ған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таза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табысты</w:t>
            </w:r>
            <w:r w:rsidRPr="00262D53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бөлу</w:t>
            </w:r>
          </w:p>
        </w:tc>
      </w:tr>
      <w:tr w:rsidR="00B238D1" w:rsidRPr="009F18EB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02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9F18EB" w:rsidRDefault="00262D53" w:rsidP="00262D53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Кәсіпорынның</w:t>
            </w:r>
            <w:r w:rsidRPr="009F18EB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басшысымен</w:t>
            </w:r>
            <w:proofErr w:type="spellEnd"/>
            <w:r w:rsidR="009F18EB" w:rsidRPr="009F18EB">
              <w:rPr>
                <w:sz w:val="28"/>
              </w:rPr>
              <w:t xml:space="preserve"> </w:t>
            </w:r>
            <w:r w:rsidR="009F18EB">
              <w:rPr>
                <w:sz w:val="28"/>
                <w:lang w:val="ru-RU"/>
              </w:rPr>
              <w:t>жасалған</w:t>
            </w:r>
            <w:r w:rsidR="009F18EB" w:rsidRPr="009F18EB">
              <w:rPr>
                <w:sz w:val="28"/>
              </w:rPr>
              <w:t xml:space="preserve"> </w:t>
            </w:r>
            <w:r w:rsidRPr="009F18EB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үлгі</w:t>
            </w:r>
            <w:r w:rsidRPr="009F18EB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шарт</w:t>
            </w:r>
            <w:proofErr w:type="spellEnd"/>
          </w:p>
        </w:tc>
      </w:tr>
      <w:tr w:rsidR="00B238D1" w:rsidRPr="009F18EB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62D53" w:rsidRPr="00FF321A" w:rsidRDefault="00262D53" w:rsidP="00262D53">
            <w:pPr>
              <w:pStyle w:val="TableParagraph"/>
              <w:spacing w:line="318" w:lineRule="exact"/>
              <w:rPr>
                <w:sz w:val="28"/>
              </w:rPr>
            </w:pPr>
            <w:r w:rsidRPr="00262D53">
              <w:rPr>
                <w:sz w:val="28"/>
                <w:lang w:val="ru-RU"/>
              </w:rPr>
              <w:t>Сый</w:t>
            </w:r>
            <w:r w:rsidR="00FF321A">
              <w:rPr>
                <w:sz w:val="28"/>
                <w:lang w:val="ru-RU"/>
              </w:rPr>
              <w:t>лық</w:t>
            </w:r>
            <w:r w:rsidRPr="00FF321A">
              <w:rPr>
                <w:sz w:val="28"/>
              </w:rPr>
              <w:t xml:space="preserve"> </w:t>
            </w:r>
            <w:proofErr w:type="gramStart"/>
            <w:r w:rsidRPr="00262D53">
              <w:rPr>
                <w:sz w:val="28"/>
                <w:lang w:val="ru-RU"/>
              </w:rPr>
              <w:t>беру</w:t>
            </w:r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және</w:t>
            </w:r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өзге</w:t>
            </w:r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де</w:t>
            </w:r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сыйақы</w:t>
            </w:r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беру</w:t>
            </w:r>
            <w:proofErr w:type="gramEnd"/>
            <w:r w:rsidRPr="00FF321A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тәртібі</w:t>
            </w:r>
            <w:r w:rsidRPr="00FF321A">
              <w:rPr>
                <w:sz w:val="28"/>
              </w:rPr>
              <w:t xml:space="preserve"> </w:t>
            </w:r>
            <w:proofErr w:type="spellStart"/>
            <w:r w:rsidRPr="00262D53">
              <w:rPr>
                <w:sz w:val="28"/>
                <w:lang w:val="ru-RU"/>
              </w:rPr>
              <w:t>туралы</w:t>
            </w:r>
            <w:proofErr w:type="spellEnd"/>
            <w:r w:rsidRPr="00FF321A">
              <w:rPr>
                <w:sz w:val="28"/>
              </w:rPr>
              <w:t xml:space="preserve"> </w:t>
            </w:r>
            <w:proofErr w:type="spellStart"/>
            <w:r w:rsidRPr="00262D53">
              <w:rPr>
                <w:sz w:val="28"/>
                <w:lang w:val="ru-RU"/>
              </w:rPr>
              <w:t>ереже</w:t>
            </w:r>
            <w:proofErr w:type="spellEnd"/>
            <w:r w:rsidRPr="00FF321A">
              <w:rPr>
                <w:sz w:val="28"/>
              </w:rPr>
              <w:t xml:space="preserve">, </w:t>
            </w:r>
            <w:proofErr w:type="spellStart"/>
            <w:r w:rsidRPr="00262D53">
              <w:rPr>
                <w:sz w:val="28"/>
                <w:lang w:val="ru-RU"/>
              </w:rPr>
              <w:t>сондай</w:t>
            </w:r>
            <w:proofErr w:type="spellEnd"/>
            <w:r w:rsidRPr="00FF321A">
              <w:rPr>
                <w:sz w:val="28"/>
              </w:rPr>
              <w:t>-</w:t>
            </w:r>
            <w:r w:rsidRPr="00262D53">
              <w:rPr>
                <w:sz w:val="28"/>
                <w:lang w:val="ru-RU"/>
              </w:rPr>
              <w:t>ақ</w:t>
            </w:r>
          </w:p>
          <w:p w:rsidR="00B238D1" w:rsidRPr="009F18EB" w:rsidRDefault="00262D53" w:rsidP="009F18EB">
            <w:pPr>
              <w:pStyle w:val="TableParagraph"/>
              <w:spacing w:line="318" w:lineRule="exact"/>
              <w:rPr>
                <w:sz w:val="28"/>
              </w:rPr>
            </w:pPr>
            <w:proofErr w:type="gramStart"/>
            <w:r w:rsidRPr="00262D53">
              <w:rPr>
                <w:sz w:val="28"/>
                <w:lang w:val="ru-RU"/>
              </w:rPr>
              <w:t>к</w:t>
            </w:r>
            <w:proofErr w:type="gramEnd"/>
            <w:r w:rsidRPr="00262D53">
              <w:rPr>
                <w:sz w:val="28"/>
                <w:lang w:val="ru-RU"/>
              </w:rPr>
              <w:t>әсіпорынның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басшысына</w:t>
            </w:r>
            <w:r w:rsidRPr="009F18EB">
              <w:rPr>
                <w:sz w:val="28"/>
              </w:rPr>
              <w:t xml:space="preserve">, </w:t>
            </w:r>
            <w:r w:rsidRPr="00262D53">
              <w:rPr>
                <w:sz w:val="28"/>
                <w:lang w:val="ru-RU"/>
              </w:rPr>
              <w:t>оның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орынбасарларына</w:t>
            </w:r>
            <w:r w:rsidRPr="009F18EB">
              <w:rPr>
                <w:sz w:val="28"/>
              </w:rPr>
              <w:t xml:space="preserve">, </w:t>
            </w:r>
            <w:r w:rsidRPr="00262D53">
              <w:rPr>
                <w:sz w:val="28"/>
                <w:lang w:val="ru-RU"/>
              </w:rPr>
              <w:t>бас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бухгалтеріне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материалдық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көмек</w:t>
            </w:r>
            <w:r w:rsidRPr="009F18EB">
              <w:rPr>
                <w:sz w:val="28"/>
              </w:rPr>
              <w:t xml:space="preserve"> </w:t>
            </w:r>
            <w:r w:rsidRPr="00262D53">
              <w:rPr>
                <w:sz w:val="28"/>
                <w:lang w:val="ru-RU"/>
              </w:rPr>
              <w:t>көрсету</w:t>
            </w:r>
          </w:p>
        </w:tc>
      </w:tr>
      <w:tr w:rsidR="00B238D1" w:rsidRPr="00134553" w:rsidTr="002071F5">
        <w:trPr>
          <w:trHeight w:val="420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8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612268" w:rsidRDefault="009F18EB" w:rsidP="002071F5">
            <w:pPr>
              <w:pStyle w:val="TableParagraph"/>
              <w:spacing w:before="2" w:line="320" w:lineRule="atLeast"/>
              <w:ind w:right="178"/>
              <w:rPr>
                <w:sz w:val="28"/>
                <w:lang w:val="ru-RU"/>
              </w:rPr>
            </w:pPr>
            <w:r w:rsidRPr="009F18EB">
              <w:rPr>
                <w:sz w:val="28"/>
                <w:lang w:val="ru-RU"/>
              </w:rPr>
              <w:t xml:space="preserve">Кәсіпорынның стратегиялық </w:t>
            </w:r>
            <w:proofErr w:type="spellStart"/>
            <w:r w:rsidRPr="009F18EB">
              <w:rPr>
                <w:sz w:val="28"/>
                <w:lang w:val="ru-RU"/>
              </w:rPr>
              <w:t>жоспары</w:t>
            </w:r>
            <w:proofErr w:type="spellEnd"/>
          </w:p>
        </w:tc>
      </w:tr>
      <w:tr w:rsidR="00B238D1" w:rsidRPr="00003C23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9229" w:type="dxa"/>
          </w:tcPr>
          <w:p w:rsidR="00003C23" w:rsidRPr="007024ED" w:rsidRDefault="00003C23" w:rsidP="00003C23">
            <w:pPr>
              <w:pStyle w:val="TableParagraph"/>
              <w:spacing w:line="242" w:lineRule="auto"/>
              <w:ind w:left="210" w:right="178" w:firstLine="1008"/>
              <w:jc w:val="center"/>
              <w:rPr>
                <w:b/>
                <w:sz w:val="28"/>
              </w:rPr>
            </w:pPr>
            <w:r w:rsidRPr="007024ED">
              <w:rPr>
                <w:b/>
                <w:sz w:val="28"/>
                <w:lang w:val="ru-RU"/>
              </w:rPr>
              <w:t>Заңнаманың</w:t>
            </w:r>
            <w:r w:rsidRPr="007024ED">
              <w:rPr>
                <w:b/>
                <w:sz w:val="28"/>
              </w:rPr>
              <w:t xml:space="preserve">, </w:t>
            </w:r>
            <w:r w:rsidRPr="007024ED">
              <w:rPr>
                <w:b/>
                <w:sz w:val="28"/>
                <w:lang w:val="ru-RU"/>
              </w:rPr>
              <w:t>Жарғының</w:t>
            </w:r>
            <w:r w:rsidRPr="007024ED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талаптары</w:t>
            </w:r>
            <w:r>
              <w:rPr>
                <w:b/>
                <w:sz w:val="28"/>
                <w:lang w:val="ru-RU"/>
              </w:rPr>
              <w:t>на</w:t>
            </w:r>
            <w:r w:rsidRPr="007024E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сәйкес</w:t>
            </w:r>
            <w:r w:rsidRPr="007024ED">
              <w:rPr>
                <w:b/>
                <w:sz w:val="28"/>
              </w:rPr>
              <w:t xml:space="preserve">  </w:t>
            </w:r>
            <w:r w:rsidRPr="007024ED">
              <w:rPr>
                <w:b/>
                <w:sz w:val="28"/>
                <w:lang w:val="ru-RU"/>
              </w:rPr>
              <w:t>және</w:t>
            </w:r>
          </w:p>
          <w:p w:rsidR="00B238D1" w:rsidRPr="00003C23" w:rsidRDefault="00003C23" w:rsidP="00003C23">
            <w:pPr>
              <w:pStyle w:val="TableParagraph"/>
              <w:spacing w:line="242" w:lineRule="auto"/>
              <w:ind w:left="996" w:right="988" w:firstLine="7"/>
              <w:jc w:val="center"/>
              <w:rPr>
                <w:b/>
                <w:sz w:val="28"/>
              </w:rPr>
            </w:pPr>
            <w:r w:rsidRPr="007024ED">
              <w:rPr>
                <w:b/>
                <w:sz w:val="28"/>
                <w:lang w:val="ru-RU"/>
              </w:rPr>
              <w:t>Ба</w:t>
            </w:r>
            <w:r>
              <w:rPr>
                <w:b/>
                <w:sz w:val="28"/>
                <w:lang w:val="ru-RU"/>
              </w:rPr>
              <w:t>йқау</w:t>
            </w:r>
            <w:r w:rsidRPr="00003C23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кеңесі</w:t>
            </w:r>
            <w:r>
              <w:rPr>
                <w:b/>
                <w:sz w:val="28"/>
                <w:lang w:val="ru-RU"/>
              </w:rPr>
              <w:t>мен</w:t>
            </w:r>
            <w:r w:rsidRPr="00003C23">
              <w:rPr>
                <w:b/>
                <w:sz w:val="28"/>
              </w:rPr>
              <w:t xml:space="preserve"> </w:t>
            </w:r>
            <w:proofErr w:type="spellStart"/>
            <w:r w:rsidRPr="00003C23">
              <w:rPr>
                <w:b/>
                <w:sz w:val="28"/>
                <w:lang w:val="ru-RU"/>
              </w:rPr>
              <w:t>бекіт</w:t>
            </w:r>
            <w:r>
              <w:rPr>
                <w:b/>
                <w:sz w:val="28"/>
                <w:lang w:val="ru-RU"/>
              </w:rPr>
              <w:t>ілет</w:t>
            </w:r>
            <w:r w:rsidRPr="00003C23">
              <w:rPr>
                <w:b/>
                <w:sz w:val="28"/>
                <w:lang w:val="ru-RU"/>
              </w:rPr>
              <w:t>ін</w:t>
            </w:r>
            <w:proofErr w:type="spellEnd"/>
            <w:r w:rsidRPr="00003C23">
              <w:rPr>
                <w:b/>
                <w:sz w:val="28"/>
              </w:rPr>
              <w:t xml:space="preserve"> </w:t>
            </w:r>
            <w:proofErr w:type="spellStart"/>
            <w:r w:rsidRPr="00003C23">
              <w:rPr>
                <w:b/>
                <w:sz w:val="28"/>
                <w:lang w:val="ru-RU"/>
              </w:rPr>
              <w:t>ішкі</w:t>
            </w:r>
            <w:proofErr w:type="spellEnd"/>
            <w:r w:rsidRPr="00003C23">
              <w:rPr>
                <w:b/>
                <w:sz w:val="28"/>
              </w:rPr>
              <w:t xml:space="preserve"> </w:t>
            </w:r>
            <w:proofErr w:type="spellStart"/>
            <w:r w:rsidRPr="00003C23">
              <w:rPr>
                <w:b/>
                <w:sz w:val="28"/>
                <w:lang w:val="ru-RU"/>
              </w:rPr>
              <w:t>нормативтік</w:t>
            </w:r>
            <w:proofErr w:type="spellEnd"/>
            <w:r w:rsidRPr="00003C23">
              <w:rPr>
                <w:b/>
                <w:sz w:val="28"/>
              </w:rPr>
              <w:t xml:space="preserve"> </w:t>
            </w:r>
            <w:r w:rsidRPr="00003C23">
              <w:rPr>
                <w:b/>
                <w:sz w:val="28"/>
                <w:lang w:val="ru-RU"/>
              </w:rPr>
              <w:t>ұжаттар</w:t>
            </w:r>
            <w:r w:rsidRPr="00003C23">
              <w:rPr>
                <w:b/>
                <w:sz w:val="28"/>
              </w:rPr>
              <w:t xml:space="preserve"> </w:t>
            </w:r>
          </w:p>
        </w:tc>
      </w:tr>
      <w:tr w:rsidR="00B238D1" w:rsidTr="002071F5">
        <w:trPr>
          <w:trHeight w:val="453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9" w:lineRule="exact"/>
              <w:ind w:left="104" w:right="91"/>
              <w:jc w:val="center"/>
              <w:rPr>
                <w:b/>
                <w:sz w:val="28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9229" w:type="dxa"/>
          </w:tcPr>
          <w:p w:rsidR="00B238D1" w:rsidRDefault="007014AC" w:rsidP="007014AC">
            <w:pPr>
              <w:pStyle w:val="TableParagraph"/>
              <w:spacing w:line="302" w:lineRule="exact"/>
              <w:ind w:right="884"/>
              <w:rPr>
                <w:b/>
                <w:sz w:val="28"/>
              </w:rPr>
            </w:pPr>
            <w:r w:rsidRPr="007014AC">
              <w:rPr>
                <w:sz w:val="28"/>
              </w:rPr>
              <w:t>Кәсіпорынның іскерлік әдеп кодексі</w:t>
            </w:r>
          </w:p>
        </w:tc>
      </w:tr>
      <w:tr w:rsidR="00B238D1" w:rsidRPr="006A7653" w:rsidTr="002071F5">
        <w:trPr>
          <w:trHeight w:val="321"/>
        </w:trPr>
        <w:tc>
          <w:tcPr>
            <w:tcW w:w="663" w:type="dxa"/>
          </w:tcPr>
          <w:p w:rsidR="00B238D1" w:rsidRPr="00A808C6" w:rsidRDefault="00B238D1" w:rsidP="002071F5">
            <w:pPr>
              <w:pStyle w:val="TableParagraph"/>
              <w:ind w:left="103" w:right="10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6A7653" w:rsidRDefault="006A7653" w:rsidP="006A7653">
            <w:pPr>
              <w:pStyle w:val="TableParagraph"/>
              <w:rPr>
                <w:sz w:val="28"/>
                <w:lang w:val="ru-RU"/>
              </w:rPr>
            </w:pPr>
            <w:r w:rsidRPr="006A7653">
              <w:rPr>
                <w:sz w:val="28"/>
                <w:lang w:val="ru-RU"/>
              </w:rPr>
              <w:t xml:space="preserve">Кәсіпорынның </w:t>
            </w:r>
            <w:r>
              <w:rPr>
                <w:sz w:val="28"/>
                <w:lang w:val="ru-RU"/>
              </w:rPr>
              <w:t>кадрлық саясаты</w:t>
            </w:r>
          </w:p>
        </w:tc>
      </w:tr>
      <w:tr w:rsidR="00B238D1" w:rsidTr="002071F5">
        <w:trPr>
          <w:trHeight w:val="39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Default="000D44D2" w:rsidP="000D44D2">
            <w:pPr>
              <w:pStyle w:val="TableParagraph"/>
              <w:rPr>
                <w:sz w:val="28"/>
              </w:rPr>
            </w:pPr>
            <w:r>
              <w:rPr>
                <w:sz w:val="28"/>
                <w:lang w:val="kk-KZ"/>
              </w:rPr>
              <w:t>Ақпараттық саясат туралы ереже</w:t>
            </w:r>
          </w:p>
        </w:tc>
      </w:tr>
      <w:tr w:rsidR="00B238D1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02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Default="008C6503" w:rsidP="008C6503">
            <w:pPr>
              <w:pStyle w:val="TableParagraph"/>
              <w:spacing w:line="302" w:lineRule="exact"/>
              <w:rPr>
                <w:sz w:val="28"/>
              </w:rPr>
            </w:pPr>
            <w:r w:rsidRPr="006A7653">
              <w:rPr>
                <w:sz w:val="28"/>
                <w:lang w:val="ru-RU"/>
              </w:rPr>
              <w:t xml:space="preserve">Кәсіпорынның </w:t>
            </w:r>
            <w:r>
              <w:rPr>
                <w:sz w:val="28"/>
                <w:szCs w:val="28"/>
                <w:lang w:val="ru-RU"/>
              </w:rPr>
              <w:t>ұйымдық құрылымы</w:t>
            </w:r>
          </w:p>
        </w:tc>
      </w:tr>
      <w:tr w:rsidR="00B238D1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7F2064" w:rsidRDefault="008C6503" w:rsidP="008C6503">
            <w:pPr>
              <w:pStyle w:val="TableParagraph"/>
              <w:spacing w:line="319" w:lineRule="exact"/>
              <w:rPr>
                <w:sz w:val="28"/>
              </w:rPr>
            </w:pPr>
            <w:r w:rsidRPr="008C6503">
              <w:rPr>
                <w:sz w:val="28"/>
                <w:lang w:val="ru-RU"/>
              </w:rPr>
              <w:t>Коммерциялық</w:t>
            </w:r>
            <w:r w:rsidRPr="008C6503">
              <w:rPr>
                <w:sz w:val="28"/>
              </w:rPr>
              <w:t xml:space="preserve"> </w:t>
            </w:r>
            <w:r w:rsidRPr="008C6503">
              <w:rPr>
                <w:sz w:val="28"/>
                <w:lang w:val="ru-RU"/>
              </w:rPr>
              <w:t>және</w:t>
            </w:r>
            <w:r w:rsidRPr="008C6503">
              <w:rPr>
                <w:sz w:val="28"/>
              </w:rPr>
              <w:t xml:space="preserve"> </w:t>
            </w:r>
            <w:r w:rsidRPr="008C6503">
              <w:rPr>
                <w:sz w:val="28"/>
                <w:lang w:val="ru-RU"/>
              </w:rPr>
              <w:t>қызметтік</w:t>
            </w:r>
            <w:r w:rsidRPr="008C6503">
              <w:rPr>
                <w:sz w:val="28"/>
              </w:rPr>
              <w:t xml:space="preserve"> </w:t>
            </w:r>
            <w:r>
              <w:rPr>
                <w:sz w:val="28"/>
                <w:lang w:val="ru-RU"/>
              </w:rPr>
              <w:t>құпияның</w:t>
            </w:r>
            <w:r w:rsidRPr="008C6503">
              <w:rPr>
                <w:sz w:val="28"/>
              </w:rPr>
              <w:t xml:space="preserve"> </w:t>
            </w:r>
            <w:r w:rsidRPr="008C6503">
              <w:rPr>
                <w:sz w:val="28"/>
                <w:lang w:val="ru-RU"/>
              </w:rPr>
              <w:t>сақталуын</w:t>
            </w:r>
            <w:r w:rsidRPr="008C6503">
              <w:rPr>
                <w:sz w:val="28"/>
              </w:rPr>
              <w:t xml:space="preserve"> </w:t>
            </w:r>
            <w:r w:rsidRPr="008C6503">
              <w:rPr>
                <w:sz w:val="28"/>
                <w:lang w:val="ru-RU"/>
              </w:rPr>
              <w:t>қамтамасыз</w:t>
            </w:r>
            <w:r w:rsidRPr="008C6503">
              <w:rPr>
                <w:sz w:val="28"/>
              </w:rPr>
              <w:t xml:space="preserve"> </w:t>
            </w:r>
            <w:proofErr w:type="spellStart"/>
            <w:r w:rsidRPr="008C6503">
              <w:rPr>
                <w:sz w:val="28"/>
                <w:lang w:val="ru-RU"/>
              </w:rPr>
              <w:t>ету</w:t>
            </w:r>
            <w:proofErr w:type="spellEnd"/>
            <w:r w:rsidRPr="008C6503">
              <w:rPr>
                <w:sz w:val="28"/>
              </w:rPr>
              <w:t xml:space="preserve"> </w:t>
            </w:r>
            <w:r w:rsidRPr="008C6503">
              <w:rPr>
                <w:sz w:val="28"/>
                <w:lang w:val="ru-RU"/>
              </w:rPr>
              <w:t>жөніндегі</w:t>
            </w:r>
            <w:r w:rsidRPr="008C6503">
              <w:rPr>
                <w:sz w:val="28"/>
              </w:rPr>
              <w:t xml:space="preserve"> </w:t>
            </w:r>
            <w:proofErr w:type="gramStart"/>
            <w:r w:rsidRPr="008C6503">
              <w:rPr>
                <w:sz w:val="28"/>
                <w:lang w:val="ru-RU"/>
              </w:rPr>
              <w:t>н</w:t>
            </w:r>
            <w:proofErr w:type="gramEnd"/>
            <w:r w:rsidRPr="008C6503">
              <w:rPr>
                <w:sz w:val="28"/>
                <w:lang w:val="ru-RU"/>
              </w:rPr>
              <w:t>ұсқаулық</w:t>
            </w:r>
          </w:p>
        </w:tc>
      </w:tr>
      <w:tr w:rsidR="00B238D1" w:rsidRPr="006B00D4" w:rsidTr="002071F5">
        <w:trPr>
          <w:trHeight w:val="645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8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612268" w:rsidRDefault="00114863" w:rsidP="002071F5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proofErr w:type="gramStart"/>
            <w:r w:rsidRPr="00114863">
              <w:rPr>
                <w:sz w:val="28"/>
                <w:lang w:val="ru-RU"/>
              </w:rPr>
              <w:t>Интернет-ресурсты</w:t>
            </w:r>
            <w:proofErr w:type="gramEnd"/>
            <w:r w:rsidRPr="00114863">
              <w:rPr>
                <w:sz w:val="28"/>
                <w:lang w:val="ru-RU"/>
              </w:rPr>
              <w:t xml:space="preserve"> ақпараттық толтыру қағидалары</w:t>
            </w:r>
          </w:p>
        </w:tc>
      </w:tr>
      <w:tr w:rsidR="00B238D1" w:rsidRPr="00114863" w:rsidTr="002071F5">
        <w:trPr>
          <w:trHeight w:val="373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19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A808C6" w:rsidRDefault="00114863" w:rsidP="00114863">
            <w:pPr>
              <w:pStyle w:val="TableParagraph"/>
              <w:spacing w:before="2" w:line="305" w:lineRule="exact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 xml:space="preserve">Байқау кеңесінің жұмыс жоспары </w:t>
            </w:r>
          </w:p>
        </w:tc>
      </w:tr>
      <w:tr w:rsidR="00B238D1" w:rsidRPr="000E1B10" w:rsidTr="002071F5">
        <w:trPr>
          <w:trHeight w:val="321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B238D1" w:rsidRPr="000E1B10" w:rsidRDefault="000E1B10" w:rsidP="002071F5">
            <w:pPr>
              <w:pStyle w:val="TableParagraph"/>
              <w:rPr>
                <w:sz w:val="28"/>
              </w:rPr>
            </w:pPr>
            <w:r w:rsidRPr="000E1B10">
              <w:rPr>
                <w:sz w:val="28"/>
                <w:lang w:val="ru-RU"/>
              </w:rPr>
              <w:t>Атқарушы</w:t>
            </w:r>
            <w:r w:rsidRPr="000E1B10">
              <w:rPr>
                <w:sz w:val="28"/>
              </w:rPr>
              <w:t xml:space="preserve"> </w:t>
            </w:r>
            <w:r w:rsidRPr="000E1B10">
              <w:rPr>
                <w:sz w:val="28"/>
                <w:lang w:val="ru-RU"/>
              </w:rPr>
              <w:t>орган</w:t>
            </w:r>
            <w:r w:rsidRPr="000E1B10">
              <w:rPr>
                <w:sz w:val="28"/>
              </w:rPr>
              <w:t xml:space="preserve"> (</w:t>
            </w:r>
            <w:proofErr w:type="spellStart"/>
            <w:r w:rsidRPr="000E1B10">
              <w:rPr>
                <w:sz w:val="28"/>
                <w:lang w:val="ru-RU"/>
              </w:rPr>
              <w:t>Бі</w:t>
            </w:r>
            <w:proofErr w:type="gramStart"/>
            <w:r w:rsidRPr="000E1B10">
              <w:rPr>
                <w:sz w:val="28"/>
                <w:lang w:val="ru-RU"/>
              </w:rPr>
              <w:t>р</w:t>
            </w:r>
            <w:proofErr w:type="gramEnd"/>
            <w:r w:rsidRPr="000E1B10">
              <w:rPr>
                <w:sz w:val="28"/>
                <w:lang w:val="ru-RU"/>
              </w:rPr>
              <w:t>інші</w:t>
            </w:r>
            <w:proofErr w:type="spellEnd"/>
            <w:r w:rsidRPr="000E1B10">
              <w:rPr>
                <w:sz w:val="28"/>
              </w:rPr>
              <w:t xml:space="preserve"> </w:t>
            </w:r>
            <w:proofErr w:type="spellStart"/>
            <w:r w:rsidRPr="000E1B10">
              <w:rPr>
                <w:sz w:val="28"/>
                <w:lang w:val="ru-RU"/>
              </w:rPr>
              <w:t>басшы</w:t>
            </w:r>
            <w:proofErr w:type="spellEnd"/>
            <w:r w:rsidRPr="000E1B10">
              <w:rPr>
                <w:sz w:val="28"/>
              </w:rPr>
              <w:t xml:space="preserve"> </w:t>
            </w:r>
            <w:r w:rsidRPr="000E1B10">
              <w:rPr>
                <w:sz w:val="28"/>
                <w:lang w:val="ru-RU"/>
              </w:rPr>
              <w:t>және</w:t>
            </w:r>
            <w:r w:rsidRPr="000E1B10">
              <w:rPr>
                <w:sz w:val="28"/>
              </w:rPr>
              <w:t xml:space="preserve"> </w:t>
            </w:r>
            <w:r w:rsidRPr="000E1B10">
              <w:rPr>
                <w:sz w:val="28"/>
                <w:lang w:val="ru-RU"/>
              </w:rPr>
              <w:t>оның</w:t>
            </w:r>
            <w:r w:rsidRPr="000E1B10">
              <w:rPr>
                <w:sz w:val="28"/>
              </w:rPr>
              <w:t xml:space="preserve"> </w:t>
            </w:r>
            <w:proofErr w:type="spellStart"/>
            <w:r w:rsidRPr="000E1B10">
              <w:rPr>
                <w:sz w:val="28"/>
                <w:lang w:val="ru-RU"/>
              </w:rPr>
              <w:t>орынбасарлары</w:t>
            </w:r>
            <w:proofErr w:type="spellEnd"/>
            <w:r w:rsidRPr="000E1B10">
              <w:rPr>
                <w:sz w:val="28"/>
              </w:rPr>
              <w:t xml:space="preserve">) </w:t>
            </w:r>
            <w:proofErr w:type="spellStart"/>
            <w:r w:rsidRPr="000E1B10">
              <w:rPr>
                <w:sz w:val="28"/>
                <w:lang w:val="ru-RU"/>
              </w:rPr>
              <w:t>туралы</w:t>
            </w:r>
            <w:proofErr w:type="spellEnd"/>
            <w:r w:rsidRPr="000E1B10">
              <w:rPr>
                <w:sz w:val="28"/>
              </w:rPr>
              <w:t xml:space="preserve"> </w:t>
            </w:r>
            <w:proofErr w:type="spellStart"/>
            <w:r w:rsidRPr="000E1B10">
              <w:rPr>
                <w:sz w:val="28"/>
                <w:lang w:val="ru-RU"/>
              </w:rPr>
              <w:t>ереже</w:t>
            </w:r>
            <w:proofErr w:type="spellEnd"/>
          </w:p>
        </w:tc>
      </w:tr>
      <w:tr w:rsidR="00B238D1" w:rsidRPr="000E1B10" w:rsidTr="002071F5">
        <w:trPr>
          <w:trHeight w:val="525"/>
        </w:trPr>
        <w:tc>
          <w:tcPr>
            <w:tcW w:w="663" w:type="dxa"/>
          </w:tcPr>
          <w:p w:rsidR="00B238D1" w:rsidRDefault="00B238D1" w:rsidP="002071F5">
            <w:pPr>
              <w:pStyle w:val="TableParagraph"/>
              <w:spacing w:line="302" w:lineRule="exact"/>
              <w:ind w:left="103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9.</w:t>
            </w:r>
          </w:p>
        </w:tc>
        <w:tc>
          <w:tcPr>
            <w:tcW w:w="9229" w:type="dxa"/>
          </w:tcPr>
          <w:p w:rsidR="00B238D1" w:rsidRPr="00A808C6" w:rsidRDefault="000E1B10" w:rsidP="000E1B10">
            <w:pPr>
              <w:pStyle w:val="TableParagraph"/>
              <w:spacing w:line="302" w:lineRule="exact"/>
              <w:rPr>
                <w:sz w:val="28"/>
                <w:lang w:val="ru-RU"/>
              </w:rPr>
            </w:pPr>
            <w:r w:rsidRPr="000E1B10">
              <w:rPr>
                <w:sz w:val="28"/>
                <w:lang w:val="ru-RU"/>
              </w:rPr>
              <w:t xml:space="preserve">Ішкі нормативтік құжаттардың жіктеуіші </w:t>
            </w:r>
          </w:p>
        </w:tc>
      </w:tr>
    </w:tbl>
    <w:p w:rsidR="00B238D1" w:rsidRDefault="00B238D1" w:rsidP="00B238D1">
      <w:pPr>
        <w:pStyle w:val="a6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B238D1" w:rsidRDefault="00B238D1" w:rsidP="00B238D1">
      <w:pPr>
        <w:jc w:val="right"/>
        <w:rPr>
          <w:b/>
          <w:bCs/>
          <w:color w:val="000000"/>
          <w:sz w:val="24"/>
          <w:szCs w:val="24"/>
          <w:lang w:val="ru-RU"/>
        </w:rPr>
      </w:pPr>
    </w:p>
    <w:p w:rsidR="002021BF" w:rsidRPr="00612268" w:rsidRDefault="002021BF">
      <w:pPr>
        <w:rPr>
          <w:sz w:val="28"/>
          <w:lang w:val="ru-RU"/>
        </w:rPr>
        <w:sectPr w:rsidR="002021BF" w:rsidRPr="00612268">
          <w:type w:val="continuous"/>
          <w:pgSz w:w="11910" w:h="16850"/>
          <w:pgMar w:top="1060" w:right="60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3"/>
        <w:gridCol w:w="9229"/>
      </w:tblGrid>
      <w:tr w:rsidR="002021BF" w:rsidRPr="009D277D" w:rsidTr="00AD5F30">
        <w:trPr>
          <w:trHeight w:val="321"/>
        </w:trPr>
        <w:tc>
          <w:tcPr>
            <w:tcW w:w="663" w:type="dxa"/>
          </w:tcPr>
          <w:p w:rsidR="002021BF" w:rsidRDefault="00A808C6">
            <w:pPr>
              <w:pStyle w:val="TableParagraph"/>
              <w:spacing w:line="302" w:lineRule="exact"/>
              <w:ind w:left="104" w:right="4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  <w:r w:rsidR="00037247"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2021BF" w:rsidRPr="009D277D" w:rsidRDefault="009D277D" w:rsidP="009D277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  <w:lang w:val="kk-KZ"/>
              </w:rPr>
              <w:t>Байқау кеңесінің</w:t>
            </w:r>
            <w:r w:rsidRPr="009D27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хатшысы</w:t>
            </w:r>
            <w:proofErr w:type="spellEnd"/>
            <w:r w:rsidRPr="009D27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туралы</w:t>
            </w:r>
            <w:proofErr w:type="spellEnd"/>
            <w:r w:rsidRPr="009D277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ереже</w:t>
            </w:r>
            <w:proofErr w:type="spellEnd"/>
            <w:r w:rsidRPr="009D277D">
              <w:rPr>
                <w:sz w:val="28"/>
              </w:rPr>
              <w:t xml:space="preserve"> </w:t>
            </w:r>
          </w:p>
        </w:tc>
      </w:tr>
      <w:tr w:rsidR="002D7BFD" w:rsidTr="00AD5F30">
        <w:trPr>
          <w:trHeight w:val="321"/>
        </w:trPr>
        <w:tc>
          <w:tcPr>
            <w:tcW w:w="663" w:type="dxa"/>
          </w:tcPr>
          <w:p w:rsidR="002D7BFD" w:rsidRDefault="002D7BFD" w:rsidP="002D7BFD">
            <w:pPr>
              <w:pStyle w:val="TableParagraph"/>
              <w:spacing w:line="318" w:lineRule="exact"/>
              <w:ind w:left="104" w:right="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9229" w:type="dxa"/>
          </w:tcPr>
          <w:p w:rsidR="007F2064" w:rsidRPr="007F2064" w:rsidRDefault="007F2064" w:rsidP="007F2064">
            <w:pPr>
              <w:pStyle w:val="TableParagraph"/>
              <w:spacing w:line="242" w:lineRule="auto"/>
              <w:ind w:left="210" w:right="178" w:firstLine="1008"/>
              <w:jc w:val="center"/>
              <w:rPr>
                <w:b/>
                <w:sz w:val="28"/>
              </w:rPr>
            </w:pPr>
            <w:r w:rsidRPr="007024ED">
              <w:rPr>
                <w:b/>
                <w:sz w:val="28"/>
                <w:lang w:val="ru-RU"/>
              </w:rPr>
              <w:t>Заңнама</w:t>
            </w:r>
            <w:r w:rsidRPr="007F20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мен</w:t>
            </w:r>
            <w:r w:rsidRPr="007F2064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Жарғының</w:t>
            </w:r>
            <w:r w:rsidRPr="007F2064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талаптары</w:t>
            </w:r>
            <w:r>
              <w:rPr>
                <w:b/>
                <w:sz w:val="28"/>
                <w:lang w:val="ru-RU"/>
              </w:rPr>
              <w:t>на</w:t>
            </w:r>
            <w:r w:rsidRPr="007F2064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ru-RU"/>
              </w:rPr>
              <w:t>сәйкес</w:t>
            </w:r>
            <w:r w:rsidRPr="007F2064">
              <w:rPr>
                <w:b/>
                <w:sz w:val="28"/>
              </w:rPr>
              <w:t xml:space="preserve">  </w:t>
            </w:r>
            <w:r w:rsidRPr="007024ED">
              <w:rPr>
                <w:b/>
                <w:sz w:val="28"/>
                <w:lang w:val="ru-RU"/>
              </w:rPr>
              <w:t>және</w:t>
            </w:r>
          </w:p>
          <w:p w:rsidR="007F2064" w:rsidRPr="009D4436" w:rsidRDefault="007F2064" w:rsidP="009D4436">
            <w:pPr>
              <w:pStyle w:val="TableParagraph"/>
              <w:spacing w:line="242" w:lineRule="auto"/>
              <w:ind w:left="131" w:right="124" w:firstLine="7"/>
              <w:jc w:val="center"/>
              <w:rPr>
                <w:b/>
                <w:sz w:val="28"/>
              </w:rPr>
            </w:pPr>
            <w:r w:rsidRPr="007024ED">
              <w:rPr>
                <w:b/>
                <w:sz w:val="28"/>
                <w:lang w:val="ru-RU"/>
              </w:rPr>
              <w:t>Ба</w:t>
            </w:r>
            <w:r>
              <w:rPr>
                <w:b/>
                <w:sz w:val="28"/>
                <w:lang w:val="ru-RU"/>
              </w:rPr>
              <w:t>йқау</w:t>
            </w:r>
            <w:r w:rsidRPr="009D4436">
              <w:rPr>
                <w:b/>
                <w:sz w:val="28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кеңесі</w:t>
            </w:r>
            <w:r>
              <w:rPr>
                <w:b/>
                <w:sz w:val="28"/>
                <w:lang w:val="ru-RU"/>
              </w:rPr>
              <w:t>мен</w:t>
            </w:r>
            <w:r w:rsidRPr="009D4436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  <w:lang w:val="ru-RU"/>
              </w:rPr>
              <w:t>келісілген</w:t>
            </w:r>
            <w:proofErr w:type="spellEnd"/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Ұйымның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атқарушы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органы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бекітетін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ішкі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нормативтік</w:t>
            </w:r>
            <w:r w:rsidRPr="009D4436">
              <w:rPr>
                <w:b/>
                <w:sz w:val="28"/>
              </w:rPr>
              <w:t xml:space="preserve"> </w:t>
            </w:r>
            <w:r w:rsidRPr="007F2064">
              <w:rPr>
                <w:b/>
                <w:sz w:val="28"/>
                <w:lang w:val="ru-RU"/>
              </w:rPr>
              <w:t>құжаттар</w:t>
            </w:r>
          </w:p>
        </w:tc>
      </w:tr>
      <w:tr w:rsidR="002D7BFD" w:rsidTr="00AD5F30">
        <w:trPr>
          <w:trHeight w:val="321"/>
        </w:trPr>
        <w:tc>
          <w:tcPr>
            <w:tcW w:w="663" w:type="dxa"/>
          </w:tcPr>
          <w:p w:rsidR="002D7BFD" w:rsidRPr="00A808C6" w:rsidRDefault="00A808C6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9229" w:type="dxa"/>
          </w:tcPr>
          <w:p w:rsidR="002D7BFD" w:rsidRDefault="00AA6723" w:rsidP="002D7BFD">
            <w:pPr>
              <w:pStyle w:val="TableParagraph"/>
              <w:rPr>
                <w:sz w:val="28"/>
              </w:rPr>
            </w:pPr>
            <w:proofErr w:type="spellStart"/>
            <w:r w:rsidRPr="00AA6723">
              <w:rPr>
                <w:sz w:val="28"/>
              </w:rPr>
              <w:t>Кәсіпорынның</w:t>
            </w:r>
            <w:proofErr w:type="spellEnd"/>
            <w:r w:rsidRPr="00AA6723">
              <w:rPr>
                <w:sz w:val="28"/>
              </w:rPr>
              <w:t xml:space="preserve"> </w:t>
            </w:r>
            <w:proofErr w:type="spellStart"/>
            <w:r w:rsidRPr="00AA6723">
              <w:rPr>
                <w:sz w:val="28"/>
              </w:rPr>
              <w:t>корпоративтік</w:t>
            </w:r>
            <w:proofErr w:type="spellEnd"/>
            <w:r w:rsidRPr="00AA6723">
              <w:rPr>
                <w:sz w:val="28"/>
              </w:rPr>
              <w:t xml:space="preserve"> </w:t>
            </w:r>
            <w:proofErr w:type="spellStart"/>
            <w:r w:rsidRPr="00AA6723">
              <w:rPr>
                <w:sz w:val="28"/>
              </w:rPr>
              <w:t>басқару</w:t>
            </w:r>
            <w:proofErr w:type="spellEnd"/>
            <w:r w:rsidRPr="00AA6723">
              <w:rPr>
                <w:sz w:val="28"/>
              </w:rPr>
              <w:t xml:space="preserve"> </w:t>
            </w:r>
            <w:proofErr w:type="spellStart"/>
            <w:r w:rsidRPr="00AA6723">
              <w:rPr>
                <w:sz w:val="28"/>
              </w:rPr>
              <w:t>кодексі</w:t>
            </w:r>
            <w:proofErr w:type="spellEnd"/>
          </w:p>
        </w:tc>
      </w:tr>
      <w:tr w:rsidR="002D7BFD" w:rsidTr="00AD5F30">
        <w:trPr>
          <w:trHeight w:val="321"/>
        </w:trPr>
        <w:tc>
          <w:tcPr>
            <w:tcW w:w="663" w:type="dxa"/>
          </w:tcPr>
          <w:p w:rsidR="002D7BFD" w:rsidRPr="00A808C6" w:rsidRDefault="00A808C6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9229" w:type="dxa"/>
          </w:tcPr>
          <w:p w:rsidR="002D7BFD" w:rsidRDefault="00AA6723" w:rsidP="002D7BFD">
            <w:pPr>
              <w:pStyle w:val="TableParagraph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Ұжымдық </w:t>
            </w:r>
            <w:proofErr w:type="spellStart"/>
            <w:r>
              <w:rPr>
                <w:sz w:val="28"/>
                <w:lang w:val="ru-RU"/>
              </w:rPr>
              <w:t>шарт</w:t>
            </w:r>
            <w:proofErr w:type="spellEnd"/>
          </w:p>
        </w:tc>
      </w:tr>
      <w:tr w:rsidR="002D7BFD" w:rsidRPr="006B00D4" w:rsidTr="00AD5F30">
        <w:trPr>
          <w:trHeight w:val="321"/>
        </w:trPr>
        <w:tc>
          <w:tcPr>
            <w:tcW w:w="663" w:type="dxa"/>
          </w:tcPr>
          <w:p w:rsidR="002D7BFD" w:rsidRPr="002D7BFD" w:rsidRDefault="00134553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9229" w:type="dxa"/>
          </w:tcPr>
          <w:p w:rsidR="002D7BFD" w:rsidRPr="002D7BFD" w:rsidRDefault="00AA6723" w:rsidP="002D7BFD">
            <w:pPr>
              <w:pStyle w:val="TableParagraph"/>
              <w:rPr>
                <w:sz w:val="28"/>
                <w:lang w:val="ru-RU"/>
              </w:rPr>
            </w:pPr>
            <w:r w:rsidRPr="00AA6723">
              <w:rPr>
                <w:sz w:val="28"/>
                <w:lang w:val="ru-RU"/>
              </w:rPr>
              <w:t>Ақылы медициналық қызметтер бағасының прейскуранты</w:t>
            </w:r>
          </w:p>
        </w:tc>
      </w:tr>
      <w:tr w:rsidR="002D7BFD" w:rsidRPr="006B00D4" w:rsidTr="00AD5F30">
        <w:trPr>
          <w:trHeight w:val="321"/>
        </w:trPr>
        <w:tc>
          <w:tcPr>
            <w:tcW w:w="663" w:type="dxa"/>
          </w:tcPr>
          <w:p w:rsidR="002D7BFD" w:rsidRPr="002D7BFD" w:rsidRDefault="00134553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9229" w:type="dxa"/>
          </w:tcPr>
          <w:p w:rsidR="007E20A9" w:rsidRPr="007E20A9" w:rsidRDefault="007E20A9" w:rsidP="007E20A9">
            <w:pPr>
              <w:pStyle w:val="TableParagraph"/>
              <w:rPr>
                <w:sz w:val="28"/>
                <w:lang w:val="ru-RU"/>
              </w:rPr>
            </w:pPr>
            <w:r w:rsidRPr="007E20A9">
              <w:rPr>
                <w:sz w:val="28"/>
                <w:lang w:val="ru-RU"/>
              </w:rPr>
              <w:t>Ақылы қызметтер көрсету жә</w:t>
            </w:r>
            <w:proofErr w:type="gramStart"/>
            <w:r w:rsidRPr="007E20A9">
              <w:rPr>
                <w:sz w:val="28"/>
                <w:lang w:val="ru-RU"/>
              </w:rPr>
              <w:t>не</w:t>
            </w:r>
            <w:proofErr w:type="gramEnd"/>
            <w:r w:rsidRPr="007E20A9">
              <w:rPr>
                <w:sz w:val="28"/>
                <w:lang w:val="ru-RU"/>
              </w:rPr>
              <w:t xml:space="preserve"> ақылы және өзге де қызметтерді көрсетуден </w:t>
            </w:r>
            <w:r>
              <w:rPr>
                <w:sz w:val="28"/>
                <w:lang w:val="ru-RU"/>
              </w:rPr>
              <w:t xml:space="preserve"> түскен </w:t>
            </w:r>
            <w:r w:rsidRPr="007E20A9">
              <w:rPr>
                <w:sz w:val="28"/>
                <w:lang w:val="ru-RU"/>
              </w:rPr>
              <w:t>қаражатты пайдалану тәртібі туралы ереже</w:t>
            </w:r>
          </w:p>
          <w:p w:rsidR="007E20A9" w:rsidRPr="002D7BFD" w:rsidRDefault="007E20A9" w:rsidP="007E20A9">
            <w:pPr>
              <w:pStyle w:val="TableParagraph"/>
              <w:rPr>
                <w:sz w:val="28"/>
                <w:lang w:val="ru-RU"/>
              </w:rPr>
            </w:pPr>
          </w:p>
        </w:tc>
      </w:tr>
      <w:tr w:rsidR="00037247" w:rsidRPr="006B00D4" w:rsidTr="00AD5F30">
        <w:trPr>
          <w:trHeight w:val="321"/>
        </w:trPr>
        <w:tc>
          <w:tcPr>
            <w:tcW w:w="663" w:type="dxa"/>
          </w:tcPr>
          <w:p w:rsidR="00037247" w:rsidRDefault="00037247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</w:p>
        </w:tc>
        <w:tc>
          <w:tcPr>
            <w:tcW w:w="9229" w:type="dxa"/>
          </w:tcPr>
          <w:p w:rsidR="00037247" w:rsidRPr="00612268" w:rsidRDefault="00037247" w:rsidP="00A808C6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</w:p>
        </w:tc>
      </w:tr>
      <w:tr w:rsidR="00037247" w:rsidRPr="006B00D4" w:rsidTr="00AD5F30">
        <w:trPr>
          <w:trHeight w:val="321"/>
        </w:trPr>
        <w:tc>
          <w:tcPr>
            <w:tcW w:w="663" w:type="dxa"/>
          </w:tcPr>
          <w:p w:rsidR="00037247" w:rsidRPr="002D7BFD" w:rsidRDefault="00037247" w:rsidP="002D7BFD">
            <w:pPr>
              <w:pStyle w:val="TableParagraph"/>
              <w:ind w:left="104" w:right="46"/>
              <w:jc w:val="center"/>
              <w:rPr>
                <w:sz w:val="28"/>
                <w:lang w:val="ru-RU"/>
              </w:rPr>
            </w:pPr>
            <w:r>
              <w:rPr>
                <w:b/>
                <w:sz w:val="28"/>
              </w:rPr>
              <w:t>IV</w:t>
            </w:r>
          </w:p>
        </w:tc>
        <w:tc>
          <w:tcPr>
            <w:tcW w:w="9229" w:type="dxa"/>
          </w:tcPr>
          <w:p w:rsidR="009628F2" w:rsidRPr="009628F2" w:rsidRDefault="009628F2" w:rsidP="009628F2">
            <w:pPr>
              <w:pStyle w:val="TableParagraph"/>
              <w:spacing w:line="242" w:lineRule="auto"/>
              <w:ind w:left="210" w:right="178" w:firstLine="1008"/>
              <w:jc w:val="center"/>
              <w:rPr>
                <w:b/>
                <w:sz w:val="28"/>
                <w:lang w:val="ru-RU"/>
              </w:rPr>
            </w:pPr>
            <w:r w:rsidRPr="007024ED">
              <w:rPr>
                <w:b/>
                <w:sz w:val="28"/>
                <w:lang w:val="ru-RU"/>
              </w:rPr>
              <w:t>Заңнама</w:t>
            </w:r>
            <w:r w:rsidRPr="009628F2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мен</w:t>
            </w:r>
            <w:r w:rsidRPr="009628F2">
              <w:rPr>
                <w:b/>
                <w:sz w:val="28"/>
                <w:lang w:val="ru-RU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Жарғының</w:t>
            </w:r>
            <w:r w:rsidRPr="009628F2">
              <w:rPr>
                <w:b/>
                <w:sz w:val="28"/>
                <w:lang w:val="ru-RU"/>
              </w:rPr>
              <w:t xml:space="preserve"> </w:t>
            </w:r>
            <w:r w:rsidRPr="007024ED">
              <w:rPr>
                <w:b/>
                <w:sz w:val="28"/>
                <w:lang w:val="ru-RU"/>
              </w:rPr>
              <w:t>талаптары</w:t>
            </w:r>
            <w:r>
              <w:rPr>
                <w:b/>
                <w:sz w:val="28"/>
                <w:lang w:val="ru-RU"/>
              </w:rPr>
              <w:t>на</w:t>
            </w:r>
            <w:r w:rsidRPr="009628F2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>сәйкес</w:t>
            </w:r>
            <w:r w:rsidRPr="009628F2">
              <w:rPr>
                <w:b/>
                <w:sz w:val="28"/>
                <w:lang w:val="ru-RU"/>
              </w:rPr>
              <w:t xml:space="preserve">  </w:t>
            </w:r>
            <w:r w:rsidRPr="007024ED">
              <w:rPr>
                <w:b/>
                <w:sz w:val="28"/>
                <w:lang w:val="ru-RU"/>
              </w:rPr>
              <w:t>және</w:t>
            </w:r>
          </w:p>
          <w:p w:rsidR="00073BB6" w:rsidRDefault="009628F2" w:rsidP="009628F2">
            <w:pPr>
              <w:pStyle w:val="TableParagraph"/>
              <w:spacing w:line="242" w:lineRule="auto"/>
              <w:ind w:left="131" w:right="124" w:firstLine="7"/>
              <w:jc w:val="center"/>
              <w:rPr>
                <w:b/>
                <w:sz w:val="28"/>
                <w:lang w:val="ru-RU"/>
              </w:rPr>
            </w:pPr>
            <w:r w:rsidRPr="007F2064">
              <w:rPr>
                <w:b/>
                <w:sz w:val="28"/>
                <w:lang w:val="ru-RU"/>
              </w:rPr>
              <w:t>Ұйымның атқарушы органы бекітетін</w:t>
            </w:r>
          </w:p>
          <w:p w:rsidR="009628F2" w:rsidRPr="009628F2" w:rsidRDefault="009628F2" w:rsidP="009628F2">
            <w:pPr>
              <w:pStyle w:val="TableParagraph"/>
              <w:spacing w:line="242" w:lineRule="auto"/>
              <w:ind w:left="131" w:right="124" w:firstLine="7"/>
              <w:jc w:val="center"/>
              <w:rPr>
                <w:b/>
                <w:sz w:val="28"/>
                <w:lang w:val="ru-RU"/>
              </w:rPr>
            </w:pPr>
            <w:r w:rsidRPr="007F2064">
              <w:rPr>
                <w:b/>
                <w:sz w:val="28"/>
                <w:lang w:val="ru-RU"/>
              </w:rPr>
              <w:t xml:space="preserve"> ішкі нормативтік құжаттар</w:t>
            </w:r>
          </w:p>
        </w:tc>
      </w:tr>
      <w:tr w:rsidR="00AD5F30" w:rsidRPr="002D7BFD" w:rsidTr="00AD5F30">
        <w:trPr>
          <w:trHeight w:val="473"/>
        </w:trPr>
        <w:tc>
          <w:tcPr>
            <w:tcW w:w="663" w:type="dxa"/>
          </w:tcPr>
          <w:p w:rsidR="00AD5F30" w:rsidRDefault="00AD5F30" w:rsidP="002D7BFD">
            <w:pPr>
              <w:pStyle w:val="TableParagraph"/>
              <w:spacing w:line="318" w:lineRule="exact"/>
              <w:ind w:left="104" w:right="9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229" w:type="dxa"/>
          </w:tcPr>
          <w:p w:rsidR="00AD5F30" w:rsidRPr="004A7595" w:rsidRDefault="004A7595" w:rsidP="004A7595">
            <w:pPr>
              <w:pStyle w:val="TableParagraph"/>
              <w:spacing w:line="313" w:lineRule="exact"/>
              <w:ind w:right="885"/>
              <w:rPr>
                <w:b/>
                <w:sz w:val="28"/>
                <w:lang w:val="kk-KZ"/>
              </w:rPr>
            </w:pPr>
            <w:proofErr w:type="spellStart"/>
            <w:r w:rsidRPr="00AA6723">
              <w:rPr>
                <w:sz w:val="28"/>
              </w:rPr>
              <w:t>Кәсіпорынның</w:t>
            </w:r>
            <w:proofErr w:type="spellEnd"/>
            <w:r w:rsidRPr="00AA6723">
              <w:rPr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ш</w:t>
            </w:r>
            <w:proofErr w:type="spellStart"/>
            <w:r w:rsidR="00AD5F30">
              <w:rPr>
                <w:sz w:val="28"/>
              </w:rPr>
              <w:t>тат</w:t>
            </w:r>
            <w:proofErr w:type="spellEnd"/>
            <w:r>
              <w:rPr>
                <w:sz w:val="28"/>
                <w:lang w:val="kk-KZ"/>
              </w:rPr>
              <w:t xml:space="preserve"> кестесі</w:t>
            </w:r>
          </w:p>
        </w:tc>
      </w:tr>
      <w:tr w:rsidR="00AD5F30" w:rsidRPr="004A7595" w:rsidTr="00AD5F30">
        <w:trPr>
          <w:trHeight w:val="321"/>
        </w:trPr>
        <w:tc>
          <w:tcPr>
            <w:tcW w:w="663" w:type="dxa"/>
          </w:tcPr>
          <w:p w:rsidR="00AD5F30" w:rsidRDefault="00AD5F30" w:rsidP="002D7BFD">
            <w:pPr>
              <w:pStyle w:val="TableParagraph"/>
              <w:spacing w:line="302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229" w:type="dxa"/>
          </w:tcPr>
          <w:p w:rsidR="00AD5F30" w:rsidRPr="004A7595" w:rsidRDefault="004A7595" w:rsidP="002D7BFD">
            <w:pPr>
              <w:pStyle w:val="TableParagraph"/>
              <w:spacing w:line="302" w:lineRule="exact"/>
              <w:rPr>
                <w:sz w:val="28"/>
              </w:rPr>
            </w:pPr>
            <w:r w:rsidRPr="004A7595">
              <w:rPr>
                <w:sz w:val="28"/>
                <w:lang w:val="ru-RU"/>
              </w:rPr>
              <w:t>Кәсіпорынның</w:t>
            </w:r>
            <w:r w:rsidRPr="004A7595">
              <w:rPr>
                <w:sz w:val="28"/>
              </w:rPr>
              <w:t xml:space="preserve"> </w:t>
            </w:r>
            <w:r w:rsidRPr="004A7595">
              <w:rPr>
                <w:sz w:val="28"/>
                <w:lang w:val="ru-RU"/>
              </w:rPr>
              <w:t>құрылымдық</w:t>
            </w:r>
            <w:r w:rsidRPr="004A7595">
              <w:rPr>
                <w:sz w:val="28"/>
              </w:rPr>
              <w:t xml:space="preserve"> </w:t>
            </w:r>
            <w:r w:rsidRPr="004A7595">
              <w:rPr>
                <w:sz w:val="28"/>
                <w:lang w:val="ru-RU"/>
              </w:rPr>
              <w:t>бө</w:t>
            </w:r>
            <w:proofErr w:type="gramStart"/>
            <w:r w:rsidRPr="004A7595">
              <w:rPr>
                <w:sz w:val="28"/>
                <w:lang w:val="ru-RU"/>
              </w:rPr>
              <w:t>л</w:t>
            </w:r>
            <w:proofErr w:type="gramEnd"/>
            <w:r w:rsidRPr="004A7595">
              <w:rPr>
                <w:sz w:val="28"/>
                <w:lang w:val="ru-RU"/>
              </w:rPr>
              <w:t>імшелері</w:t>
            </w:r>
            <w:r w:rsidRPr="004A7595">
              <w:rPr>
                <w:sz w:val="28"/>
              </w:rPr>
              <w:t xml:space="preserve"> </w:t>
            </w:r>
            <w:r w:rsidRPr="004A7595">
              <w:rPr>
                <w:sz w:val="28"/>
                <w:lang w:val="ru-RU"/>
              </w:rPr>
              <w:t>туралы</w:t>
            </w:r>
            <w:r w:rsidRPr="004A7595">
              <w:rPr>
                <w:sz w:val="28"/>
              </w:rPr>
              <w:t xml:space="preserve"> </w:t>
            </w:r>
            <w:r w:rsidRPr="004A7595">
              <w:rPr>
                <w:sz w:val="28"/>
                <w:lang w:val="ru-RU"/>
              </w:rPr>
              <w:t>ережелер</w:t>
            </w:r>
          </w:p>
        </w:tc>
      </w:tr>
      <w:tr w:rsidR="00AD5F30" w:rsidRPr="00D2733F" w:rsidTr="00AD5F30">
        <w:trPr>
          <w:trHeight w:val="321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3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Pr="00D2733F" w:rsidRDefault="00D2733F" w:rsidP="002D7BFD">
            <w:pPr>
              <w:pStyle w:val="TableParagraph"/>
              <w:rPr>
                <w:sz w:val="28"/>
              </w:rPr>
            </w:pPr>
            <w:proofErr w:type="gramStart"/>
            <w:r w:rsidRPr="00D2733F">
              <w:rPr>
                <w:sz w:val="28"/>
                <w:lang w:val="ru-RU"/>
              </w:rPr>
              <w:t>К</w:t>
            </w:r>
            <w:proofErr w:type="gramEnd"/>
            <w:r w:rsidRPr="00D2733F">
              <w:rPr>
                <w:sz w:val="28"/>
                <w:lang w:val="ru-RU"/>
              </w:rPr>
              <w:t>әсіпорын</w:t>
            </w:r>
            <w:r w:rsidRPr="00D2733F">
              <w:rPr>
                <w:sz w:val="28"/>
              </w:rPr>
              <w:t xml:space="preserve"> </w:t>
            </w:r>
            <w:r w:rsidRPr="00D2733F">
              <w:rPr>
                <w:sz w:val="28"/>
                <w:lang w:val="ru-RU"/>
              </w:rPr>
              <w:t>қызметкерлеріне</w:t>
            </w:r>
            <w:r w:rsidRPr="00D2733F">
              <w:rPr>
                <w:sz w:val="28"/>
              </w:rPr>
              <w:t xml:space="preserve"> </w:t>
            </w:r>
            <w:r w:rsidRPr="00D2733F">
              <w:rPr>
                <w:sz w:val="28"/>
                <w:lang w:val="ru-RU"/>
              </w:rPr>
              <w:t>еңбекақы</w:t>
            </w:r>
            <w:r w:rsidRPr="00D2733F">
              <w:rPr>
                <w:sz w:val="28"/>
              </w:rPr>
              <w:t xml:space="preserve"> </w:t>
            </w:r>
            <w:r w:rsidRPr="00D2733F">
              <w:rPr>
                <w:sz w:val="28"/>
                <w:lang w:val="ru-RU"/>
              </w:rPr>
              <w:t>төлеу</w:t>
            </w:r>
            <w:r w:rsidRPr="00D2733F">
              <w:rPr>
                <w:sz w:val="28"/>
              </w:rPr>
              <w:t xml:space="preserve"> </w:t>
            </w:r>
            <w:proofErr w:type="spellStart"/>
            <w:r w:rsidRPr="00D2733F">
              <w:rPr>
                <w:sz w:val="28"/>
                <w:lang w:val="ru-RU"/>
              </w:rPr>
              <w:t>туралы</w:t>
            </w:r>
            <w:proofErr w:type="spellEnd"/>
            <w:r w:rsidRPr="00D2733F">
              <w:rPr>
                <w:sz w:val="28"/>
              </w:rPr>
              <w:t xml:space="preserve"> </w:t>
            </w:r>
            <w:proofErr w:type="spellStart"/>
            <w:r w:rsidRPr="00D2733F">
              <w:rPr>
                <w:sz w:val="28"/>
                <w:lang w:val="ru-RU"/>
              </w:rPr>
              <w:t>ереже</w:t>
            </w:r>
            <w:r>
              <w:rPr>
                <w:sz w:val="28"/>
                <w:lang w:val="ru-RU"/>
              </w:rPr>
              <w:t>сі</w:t>
            </w:r>
            <w:proofErr w:type="spellEnd"/>
          </w:p>
        </w:tc>
      </w:tr>
      <w:tr w:rsidR="00AD5F30" w:rsidRPr="00537874" w:rsidTr="00AD5F30">
        <w:trPr>
          <w:trHeight w:val="321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spacing w:line="302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4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Pr="00537874" w:rsidRDefault="00537874" w:rsidP="002D7BFD">
            <w:pPr>
              <w:pStyle w:val="TableParagraph"/>
              <w:spacing w:line="302" w:lineRule="exact"/>
              <w:rPr>
                <w:sz w:val="28"/>
              </w:rPr>
            </w:pPr>
            <w:proofErr w:type="gramStart"/>
            <w:r w:rsidRPr="00537874">
              <w:rPr>
                <w:sz w:val="28"/>
                <w:lang w:val="ru-RU"/>
              </w:rPr>
              <w:t>К</w:t>
            </w:r>
            <w:proofErr w:type="gramEnd"/>
            <w:r w:rsidRPr="00537874">
              <w:rPr>
                <w:sz w:val="28"/>
                <w:lang w:val="ru-RU"/>
              </w:rPr>
              <w:t>әсіпорын</w:t>
            </w:r>
            <w:r w:rsidRPr="00537874">
              <w:rPr>
                <w:sz w:val="28"/>
              </w:rPr>
              <w:t xml:space="preserve"> </w:t>
            </w:r>
            <w:r w:rsidRPr="00537874">
              <w:rPr>
                <w:sz w:val="28"/>
                <w:lang w:val="ru-RU"/>
              </w:rPr>
              <w:t>қызметкерлеріне</w:t>
            </w:r>
            <w:r w:rsidRPr="00537874">
              <w:rPr>
                <w:sz w:val="28"/>
              </w:rPr>
              <w:t xml:space="preserve"> </w:t>
            </w:r>
            <w:r w:rsidRPr="00537874">
              <w:rPr>
                <w:sz w:val="28"/>
                <w:lang w:val="ru-RU"/>
              </w:rPr>
              <w:t>арналған</w:t>
            </w:r>
            <w:r w:rsidRPr="00537874">
              <w:rPr>
                <w:sz w:val="28"/>
              </w:rPr>
              <w:t xml:space="preserve"> </w:t>
            </w:r>
            <w:r w:rsidRPr="00537874">
              <w:rPr>
                <w:sz w:val="28"/>
                <w:lang w:val="ru-RU"/>
              </w:rPr>
              <w:t>еңбек</w:t>
            </w:r>
            <w:r w:rsidRPr="00537874">
              <w:rPr>
                <w:sz w:val="28"/>
              </w:rPr>
              <w:t xml:space="preserve"> </w:t>
            </w:r>
            <w:r w:rsidRPr="00537874">
              <w:rPr>
                <w:sz w:val="28"/>
                <w:lang w:val="ru-RU"/>
              </w:rPr>
              <w:t>тәртібі</w:t>
            </w:r>
            <w:r w:rsidRPr="00537874">
              <w:rPr>
                <w:sz w:val="28"/>
              </w:rPr>
              <w:t xml:space="preserve"> </w:t>
            </w:r>
            <w:proofErr w:type="spellStart"/>
            <w:r w:rsidRPr="00537874">
              <w:rPr>
                <w:sz w:val="28"/>
                <w:lang w:val="ru-RU"/>
              </w:rPr>
              <w:t>ережелері</w:t>
            </w:r>
            <w:proofErr w:type="spellEnd"/>
          </w:p>
        </w:tc>
      </w:tr>
      <w:tr w:rsidR="00AD5F30" w:rsidRPr="00134553" w:rsidTr="00AD5F30">
        <w:trPr>
          <w:trHeight w:val="321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Pr="00612268" w:rsidRDefault="00B074C2" w:rsidP="002D7BFD">
            <w:pPr>
              <w:pStyle w:val="TableParagraph"/>
              <w:rPr>
                <w:sz w:val="28"/>
                <w:lang w:val="ru-RU"/>
              </w:rPr>
            </w:pPr>
            <w:proofErr w:type="spellStart"/>
            <w:r w:rsidRPr="00B074C2">
              <w:rPr>
                <w:sz w:val="28"/>
              </w:rPr>
              <w:t>Есеп</w:t>
            </w:r>
            <w:proofErr w:type="spellEnd"/>
            <w:r w:rsidRPr="00B074C2">
              <w:rPr>
                <w:sz w:val="28"/>
              </w:rPr>
              <w:t xml:space="preserve"> </w:t>
            </w:r>
            <w:proofErr w:type="spellStart"/>
            <w:r w:rsidRPr="00B074C2">
              <w:rPr>
                <w:sz w:val="28"/>
              </w:rPr>
              <w:t>саясаты</w:t>
            </w:r>
            <w:proofErr w:type="spellEnd"/>
          </w:p>
        </w:tc>
      </w:tr>
      <w:tr w:rsidR="00AD5F30" w:rsidRPr="00134553" w:rsidTr="00AD5F30">
        <w:trPr>
          <w:trHeight w:val="321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6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Pr="00612268" w:rsidRDefault="00B074C2" w:rsidP="00B074C2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kk-KZ"/>
              </w:rPr>
              <w:t xml:space="preserve">Тәуекелдермен басқару саясаты </w:t>
            </w:r>
          </w:p>
        </w:tc>
      </w:tr>
      <w:tr w:rsidR="00AD5F30" w:rsidTr="00AD5F30">
        <w:trPr>
          <w:trHeight w:val="321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spacing w:line="302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7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Pr="00073BB6" w:rsidRDefault="00073BB6" w:rsidP="002D7BFD">
            <w:pPr>
              <w:pStyle w:val="TableParagraph"/>
              <w:spacing w:line="302" w:lineRule="exact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Мұрағат туралы ереже</w:t>
            </w:r>
          </w:p>
        </w:tc>
      </w:tr>
      <w:tr w:rsidR="00AD5F30" w:rsidTr="00AD5F30">
        <w:trPr>
          <w:trHeight w:val="328"/>
        </w:trPr>
        <w:tc>
          <w:tcPr>
            <w:tcW w:w="663" w:type="dxa"/>
          </w:tcPr>
          <w:p w:rsidR="00AD5F30" w:rsidRDefault="00061068" w:rsidP="002D7BFD">
            <w:pPr>
              <w:pStyle w:val="TableParagraph"/>
              <w:spacing w:before="3" w:line="305" w:lineRule="exact"/>
              <w:ind w:left="48" w:right="102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  <w:r w:rsidR="00AD5F30">
              <w:rPr>
                <w:sz w:val="28"/>
              </w:rPr>
              <w:t>.</w:t>
            </w:r>
          </w:p>
        </w:tc>
        <w:tc>
          <w:tcPr>
            <w:tcW w:w="9229" w:type="dxa"/>
          </w:tcPr>
          <w:p w:rsidR="00AD5F30" w:rsidRDefault="00073BB6" w:rsidP="002D7BFD">
            <w:pPr>
              <w:pStyle w:val="TableParagraph"/>
              <w:spacing w:before="3" w:line="305" w:lineRule="exact"/>
              <w:rPr>
                <w:sz w:val="28"/>
              </w:rPr>
            </w:pPr>
            <w:r w:rsidRPr="00073BB6">
              <w:rPr>
                <w:sz w:val="28"/>
              </w:rPr>
              <w:t>Кәсіпорын қызметкерлерінің лауазымдық нұсқаулықтары</w:t>
            </w:r>
          </w:p>
        </w:tc>
      </w:tr>
    </w:tbl>
    <w:p w:rsidR="002021BF" w:rsidRPr="00612268" w:rsidRDefault="002021BF">
      <w:pPr>
        <w:spacing w:before="8"/>
        <w:rPr>
          <w:b/>
          <w:sz w:val="16"/>
          <w:lang w:val="ru-RU"/>
        </w:rPr>
      </w:pPr>
    </w:p>
    <w:p w:rsidR="002021BF" w:rsidRDefault="00A808C6">
      <w:pPr>
        <w:pStyle w:val="a3"/>
        <w:tabs>
          <w:tab w:val="left" w:pos="7207"/>
        </w:tabs>
        <w:spacing w:before="89"/>
        <w:ind w:left="2726"/>
      </w:pP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_</w:t>
      </w:r>
    </w:p>
    <w:sectPr w:rsidR="002021BF" w:rsidSect="00F25ABD">
      <w:pgSz w:w="11910" w:h="16850"/>
      <w:pgMar w:top="1120" w:right="6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021BF"/>
    <w:rsid w:val="00003C23"/>
    <w:rsid w:val="000114FC"/>
    <w:rsid w:val="00037247"/>
    <w:rsid w:val="0004139B"/>
    <w:rsid w:val="000449E2"/>
    <w:rsid w:val="00061068"/>
    <w:rsid w:val="00073BB6"/>
    <w:rsid w:val="000D44D2"/>
    <w:rsid w:val="000E1B10"/>
    <w:rsid w:val="00114863"/>
    <w:rsid w:val="00134553"/>
    <w:rsid w:val="002021BF"/>
    <w:rsid w:val="00262D53"/>
    <w:rsid w:val="00295431"/>
    <w:rsid w:val="002D7BFD"/>
    <w:rsid w:val="004A7595"/>
    <w:rsid w:val="004E489B"/>
    <w:rsid w:val="00537874"/>
    <w:rsid w:val="005548AE"/>
    <w:rsid w:val="00612268"/>
    <w:rsid w:val="006A7653"/>
    <w:rsid w:val="006B00D4"/>
    <w:rsid w:val="006C7AD8"/>
    <w:rsid w:val="006E3DBB"/>
    <w:rsid w:val="007014AC"/>
    <w:rsid w:val="007024ED"/>
    <w:rsid w:val="007E20A9"/>
    <w:rsid w:val="007F2064"/>
    <w:rsid w:val="008C6503"/>
    <w:rsid w:val="009628F2"/>
    <w:rsid w:val="009D277D"/>
    <w:rsid w:val="009D4436"/>
    <w:rsid w:val="009F18EB"/>
    <w:rsid w:val="00A808C6"/>
    <w:rsid w:val="00AA6723"/>
    <w:rsid w:val="00AD5F30"/>
    <w:rsid w:val="00AF4CAE"/>
    <w:rsid w:val="00B074C2"/>
    <w:rsid w:val="00B238D1"/>
    <w:rsid w:val="00B26719"/>
    <w:rsid w:val="00B566D6"/>
    <w:rsid w:val="00C66579"/>
    <w:rsid w:val="00D2733F"/>
    <w:rsid w:val="00DD349A"/>
    <w:rsid w:val="00E04FEF"/>
    <w:rsid w:val="00E84DE3"/>
    <w:rsid w:val="00ED686E"/>
    <w:rsid w:val="00F25ABD"/>
    <w:rsid w:val="00FB2846"/>
    <w:rsid w:val="00F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ABD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AB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25ABD"/>
  </w:style>
  <w:style w:type="paragraph" w:customStyle="1" w:styleId="TableParagraph">
    <w:name w:val="Table Paragraph"/>
    <w:basedOn w:val="a"/>
    <w:uiPriority w:val="1"/>
    <w:qFormat/>
    <w:rsid w:val="00F25ABD"/>
    <w:pPr>
      <w:spacing w:line="301" w:lineRule="exact"/>
      <w:ind w:left="110"/>
    </w:pPr>
  </w:style>
  <w:style w:type="table" w:styleId="a5">
    <w:name w:val="Table Grid"/>
    <w:basedOn w:val="a1"/>
    <w:rsid w:val="00E84DE3"/>
    <w:pPr>
      <w:widowControl/>
      <w:autoSpaceDE/>
      <w:autoSpaceDN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238D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Умарова Гульмира Мухтаровна</dc:creator>
  <cp:lastModifiedBy>1</cp:lastModifiedBy>
  <cp:revision>2</cp:revision>
  <cp:lastPrinted>2023-09-25T08:32:00Z</cp:lastPrinted>
  <dcterms:created xsi:type="dcterms:W3CDTF">2023-10-04T09:13:00Z</dcterms:created>
  <dcterms:modified xsi:type="dcterms:W3CDTF">2023-10-04T09:13:00Z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2019-06-21T00:00:00Z</vt:filetime>
  </property>
</Properties>
</file>