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64" w:rsidRDefault="00097388" w:rsidP="00536D6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1605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должностей, подверженны</w:t>
      </w:r>
      <w:r w:rsidR="00536D64">
        <w:rPr>
          <w:rFonts w:ascii="Times New Roman" w:hAnsi="Times New Roman" w:cs="Times New Roman"/>
          <w:b/>
          <w:sz w:val="28"/>
          <w:szCs w:val="28"/>
          <w:lang w:eastAsia="ru-RU"/>
        </w:rPr>
        <w:t>х коррупционным рискам,</w:t>
      </w:r>
    </w:p>
    <w:p w:rsidR="00097388" w:rsidRDefault="00097388" w:rsidP="00536D6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1605">
        <w:rPr>
          <w:rFonts w:ascii="Times New Roman" w:hAnsi="Times New Roman" w:cs="Times New Roman"/>
          <w:b/>
          <w:sz w:val="28"/>
          <w:szCs w:val="28"/>
          <w:lang w:eastAsia="ru-RU"/>
        </w:rPr>
        <w:t>определенных по итогам внутреннего анализа коррупционных рисков</w:t>
      </w:r>
    </w:p>
    <w:p w:rsidR="000B68F2" w:rsidRDefault="000B68F2" w:rsidP="000C1605">
      <w:pPr>
        <w:pStyle w:val="a4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КГП на ПХВ</w:t>
      </w:r>
      <w:r w:rsidR="00536D64"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</w:t>
      </w:r>
      <w:r w:rsid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Успенская районная больница</w:t>
      </w:r>
      <w:r w:rsidR="00097388"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» </w:t>
      </w:r>
    </w:p>
    <w:p w:rsidR="00097388" w:rsidRDefault="00097388" w:rsidP="000C1605">
      <w:pPr>
        <w:pStyle w:val="a4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управления здравоохранения Павлодарской области, </w:t>
      </w:r>
      <w:proofErr w:type="spellStart"/>
      <w:r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акимата</w:t>
      </w:r>
      <w:proofErr w:type="spellEnd"/>
      <w:r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Павлодарской области</w:t>
      </w: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7513"/>
        <w:gridCol w:w="3685"/>
        <w:gridCol w:w="1701"/>
      </w:tblGrid>
      <w:tr w:rsidR="00962784" w:rsidRPr="00FF6839" w:rsidTr="000B68F2">
        <w:tc>
          <w:tcPr>
            <w:tcW w:w="20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FF6839" w:rsidRDefault="00097388" w:rsidP="0053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подверженная коррупционному риску</w:t>
            </w:r>
          </w:p>
        </w:tc>
        <w:tc>
          <w:tcPr>
            <w:tcW w:w="75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FF6839" w:rsidRDefault="00097388" w:rsidP="0053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Должностные полномочия, содержащие коррупционные риски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FF6839" w:rsidRDefault="00097388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Коррупционные риски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FF6839" w:rsidRDefault="00097388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коррупционных рисков</w:t>
            </w:r>
          </w:p>
        </w:tc>
      </w:tr>
      <w:tr w:rsidR="00962784" w:rsidRPr="00FF6839" w:rsidTr="000B68F2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8D5187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 производственной, финансово-хозяйственной деятельностью организации здравоохранения, несет ответственность за принимаемые управленческие решения, сохранность и эффективное использование имущества организации, а также за результаты финансово-хозяйственные деятельности.</w:t>
            </w:r>
          </w:p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2.2 Определяет политику, стратегию деятельности организации и механизм ее реализации.</w:t>
            </w:r>
          </w:p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2.3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услуг.</w:t>
            </w:r>
          </w:p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2.4 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</w:t>
            </w:r>
          </w:p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2.5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улучшению форм и методов работы организации. </w:t>
            </w:r>
          </w:p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2.6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</w:t>
            </w:r>
          </w:p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2.7 Координирует работу по изучению и оценке санитарно-эпидемиологических ситуаций, определяет приоритетные факторы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неблагоприятного воздействия на здоровье человека.  </w:t>
            </w:r>
          </w:p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2.8 Принимает действенные меры по улучшению санитарно-эпидемиологической ситуации.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2.9 Обеспечивает соблюдение требований медицинской этики,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</w:t>
            </w:r>
          </w:p>
          <w:p w:rsidR="00103F24" w:rsidRPr="00FF6839" w:rsidRDefault="000B68F2" w:rsidP="0053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2.10 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z303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 Представляет организацию в государственных органах, организациях и суде.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2.12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безопасности, безопасности и охраны труда, санитарно-эпидемиологического режима.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2.13 Обеспечивает своевременную отчетность организации.</w:t>
            </w:r>
          </w:p>
          <w:bookmarkEnd w:id="1"/>
          <w:p w:rsidR="000B68F2" w:rsidRPr="00FF6839" w:rsidRDefault="00103F24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2.14 Несет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лиц.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2.15 Принимает своевременно меры по недопущению и/или устранению конфликта интересов.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2.16 Рассматривает обращения граждан в пределах представленных полномочий.</w:t>
            </w:r>
          </w:p>
        </w:tc>
        <w:tc>
          <w:tcPr>
            <w:tcW w:w="36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8D5187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D5187" w:rsidRPr="00FF6839" w:rsidRDefault="000B68F2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FF6839" w:rsidTr="000B68F2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0B68F2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D5187" w:rsidRPr="00FF6839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аместители руководителя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обеспечивает руководство деятельностью подчиненных ему структурных подразделений организации здравоохранения, организует их работу и эффективное взаимодействие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систематический контроль за качеством оказанных медицинских услуг</w:t>
            </w:r>
            <w:r w:rsidRPr="00FF68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03F24" w:rsidRPr="00FF6839" w:rsidRDefault="00103F24" w:rsidP="000B68F2">
            <w:pPr>
              <w:spacing w:after="0" w:line="240" w:lineRule="auto"/>
              <w:ind w:firstLine="3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осуществляет организационную работу по планированию лечебно-диагностической деятельности организации,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лечебной деятельности организации, изучение и оценку санитарно-эпидемиологической ситуации</w:t>
            </w:r>
            <w:r w:rsidRPr="00FF68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несет персональную ответственность за вверенными ему материально-техническими, лекарственными ресурсами, а также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ответственность за их сохранность и целевое использование, за соблюдение антикоррупционного законодательства, и принятию мер по недопущению проявлений коррупции со своей стороны и подчиненных ему лиц;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обеспечивает повышение качества и конкурентоспособности оказываемых медицинских услуг, внедрение новых и совершенствование существующих организационных форм и методов работы персонала;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z335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обеспечивает оперативный и лабораторно-инструментальный контроль и надзор за проведением гигиенических и противоэпидемических мероприятий, за соблюдением санитарных правил и норм гигиенических нормативов. Планирует и обеспечивает проведение мероприятий по санитарно-гигиеническому воспитанию населения; </w:t>
            </w:r>
          </w:p>
          <w:bookmarkEnd w:id="2"/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обеспечивает рациональную расстановку и организацию труда медицинских кадров, развитие их профессиональных знаний и опыта;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z337"/>
            <w:r w:rsidRPr="00FF68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- организует ведение статистического учета и представление отчетности о деятельности организации;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z338"/>
            <w:bookmarkEnd w:id="3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участвует в разработке программы эффективного управления, обеспечивает оценку качества менеджмента по результатам оценки и мониторинга процесса развития деятельности, анализирует социально-экономические показатели работы, проводит сопоставительный анализ ее конкурентоспособности;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z339"/>
            <w:bookmarkEnd w:id="4"/>
            <w:r w:rsidRPr="00FF68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- выбирает стратегию и определяет приоритеты развития организации, определяет методы достижения целей, обосновывает выбор целей. Организует деятельность по мониторингу исполнения структурными подразделениями организации стратегических целей, задач и мероприятий плана развития, по формированию отчетов об исполнении Годового операционного плана, Плана развития и Стратегии (стратегического плана) развития организации с предложениями дальнейших перспектив развития предоставляет руководству проекты управленческих решений по вопросам стратегического развития организации;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z340"/>
            <w:bookmarkEnd w:id="5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</w:t>
            </w: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- участвует в формировании и проведении кадровой политики, в управлении и развитии персонала и в регулировании трудовых отношений</w:t>
            </w:r>
            <w:bookmarkEnd w:id="6"/>
            <w:r w:rsidR="00536D6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8D5187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F6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и контроль работы подразделений и сотрудников за вознагр</w:t>
            </w:r>
            <w:r w:rsidR="00962784" w:rsidRPr="00FF6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FF6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ждение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D5187" w:rsidRPr="00FF6839" w:rsidRDefault="000B68F2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FF6839" w:rsidTr="000B68F2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0B68F2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5187" w:rsidRPr="00FF6839">
              <w:rPr>
                <w:rFonts w:ascii="Times New Roman" w:hAnsi="Times New Roman" w:cs="Times New Roman"/>
                <w:sz w:val="24"/>
                <w:szCs w:val="24"/>
              </w:rPr>
              <w:t>лавная медсестра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" w:name="z445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обеспечивает рациональную организацию труда среднего и младшего медицинского персонала;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z446"/>
            <w:bookmarkEnd w:id="7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осуществляет общее руководство работой, организует и контролирует выполнение врачебных назначений средним и младшим медицинским персоналом организации, разработку функциональных и должностных обязанностей среднего и младшего медицинского персонала организации, своевременную выписку, распределение и хранение перевязочных материалов, медикаментов, в том числе ядовитых, психотропных и наркотических средств, ведет учет их расходования;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z447"/>
            <w:bookmarkEnd w:id="8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обеспечивает составление и выполнение графиков работ, соблюдение правил лечебно-охранительного режима, инфекционного контроля, дисциплины;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z448"/>
            <w:bookmarkEnd w:id="9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контролирует санитарно-гигиеническое содержание отделений больницы, своевременность и качество дезинфекции помещений (особенно инфекционных);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осуществляет контроль качества ведения медицинской документации сестринским персоналом;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" w:name="z449"/>
            <w:bookmarkEnd w:id="10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- разрабатывает перспективные и текущие планы повышения квалификации среднего и младшего персонала, оценивает профессиональную деятельность медицинских сестер (братьев), акушерок(</w:t>
            </w:r>
            <w:proofErr w:type="spellStart"/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z450"/>
            <w:bookmarkEnd w:id="11"/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103F24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вносит предложения по совершенствованию качества медицинской помощи населению, улучшению организации труда; </w:t>
            </w:r>
            <w:bookmarkEnd w:id="12"/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03F24"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занимается заказом медицинского оборудования (медицинских изделий и прочего), контролем за услугами и используемыми ресурсами, обеспечивая производительность и экономию затрат, качество обслуживания;</w:t>
            </w:r>
          </w:p>
          <w:p w:rsidR="00103F24" w:rsidRPr="00FF6839" w:rsidRDefault="000B68F2" w:rsidP="00536D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03F24"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проводит медицинское освидетельствование для установления факта употребления </w:t>
            </w:r>
            <w:proofErr w:type="spellStart"/>
            <w:r w:rsidR="00103F24"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психоактивного</w:t>
            </w:r>
            <w:proofErr w:type="spellEnd"/>
            <w:r w:rsidR="00103F24"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вещества и состояния опьянения;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03F24"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подаёт заявки о поверке о</w:t>
            </w:r>
            <w:r w:rsidR="00103F24" w:rsidRPr="00FF68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борудования используемого для контроля или мониторинга условий хранения лекарственных средств (средства измерения);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03F24" w:rsidRPr="00FF68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ведет учетно-отчетную медицинскую документацию.</w:t>
            </w:r>
          </w:p>
        </w:tc>
        <w:tc>
          <w:tcPr>
            <w:tcW w:w="36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962784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Принятие не качественных товаров/работ/услуг, подача </w:t>
            </w: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заявки за не нужные товары/работы/услуги и т.п. за вознаграждение от поставщиков</w:t>
            </w:r>
          </w:p>
          <w:p w:rsidR="00962784" w:rsidRPr="00FF6839" w:rsidRDefault="00962784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Нецелевое использование ЛС, ИМН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D5187" w:rsidRPr="00FF6839" w:rsidRDefault="000B68F2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</w:tr>
      <w:tr w:rsidR="00270E73" w:rsidRPr="00FF6839" w:rsidTr="000B68F2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0B68F2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D5187" w:rsidRPr="00FF6839">
              <w:rPr>
                <w:rFonts w:ascii="Times New Roman" w:hAnsi="Times New Roman" w:cs="Times New Roman"/>
                <w:b/>
                <w:sz w:val="24"/>
                <w:szCs w:val="24"/>
              </w:rPr>
              <w:t>лавный бухгалтер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3F24" w:rsidRPr="00FF6839" w:rsidRDefault="00103F24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осуществляет организацию бухгалтерского учета и финансово-хозяйственной деятельности организации, контроль за экономным использованием материальных, трудовых и финансовых ресурсов, сохранностью имущества организации, содержащегося на ее балансе;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z365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направляет и координирует работу подразделения по формированию и регулированию финансово-экономических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отношений, решает административные вопросы в пределах своей компетенции,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z366"/>
            <w:bookmarkEnd w:id="13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формирует в соответствии с законодательством о бухгалтерском учете учетную политику, исходя из структуры и особенностей деятельности организации, необходимости обеспечения его финансовой устойчивости;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z367"/>
            <w:bookmarkEnd w:id="14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возглавляет работу по подготовке и принятию рабочего плана счетов (плана финансирования),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технологии обработки бухгалтерской информации и порядка документооборота;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z368"/>
            <w:bookmarkEnd w:id="15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z369"/>
            <w:bookmarkEnd w:id="16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осуществляет формирование и своевременное представление полной и достоверной бухгалтерской информации о деятельности организации, ее имущественном положении, доходах и расходах, а также разработку и осуществление мероприятий, направленных на укрепление финансовой дисциплины;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z370"/>
            <w:bookmarkEnd w:id="17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организации, а также финансовых, расчетных и кредитных операций;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z371"/>
            <w:bookmarkEnd w:id="18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обеспечивает законность, своевременность и правильность оформления документов, составление экономически обоснованных калькуляций себестоимости продукции, выполняемых работ (услуг), расчеты по заработной плате, правильное начисление и перечисление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налоговых и иных обязательных платежей в государственный бюджет, пенсионных и иных страховых взносов, платежей в банки, средств на финансирование капитальных вложений;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z372"/>
            <w:bookmarkEnd w:id="19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осуществляет контроль над соблюдением порядка оформления первичных и бухгалтерских документов, расчетов и платежных обязательств, расходования фонда заработной платы, за правильным начислением заработной платы работникам организации,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организации;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z373"/>
            <w:bookmarkEnd w:id="20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внутрихозяйственных резервов, устранения потерь и непроизводительных затрат;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z374"/>
            <w:bookmarkEnd w:id="21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z375"/>
            <w:bookmarkEnd w:id="22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участвует в проведении финансовых расследований и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z376"/>
            <w:bookmarkEnd w:id="23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5" w:name="z377"/>
            <w:bookmarkEnd w:id="24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принимает меры по накоплению финансовых средств для обеспечения финансовой устойчивости организации;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z378"/>
            <w:bookmarkEnd w:id="25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bookmarkStart w:id="27" w:name="z379"/>
            <w:bookmarkEnd w:id="26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списания со счетов бухгалтерского учета недостач, дебиторской задолженности и иных потерь, сохранности бухгалтерских документов, оформления и сдачи их в установленном порядке в архив; </w:t>
            </w:r>
          </w:p>
          <w:p w:rsidR="00103F24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bookmarkStart w:id="28" w:name="z380"/>
            <w:bookmarkEnd w:id="27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0B68F2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обеспечивает составление финансовой отчетности (балансов, отчетов о прибылях и убытках, о движении денежных средств и отчетов об изменении капитала) и оперативных сводных отчетов о доходах и расходах средств, об использовании бюджета, иной бухгалтерской, налоговой и статистической отчетности, представление их в установленном порядке в соответствующие органы и обеспечивает объ</w:t>
            </w:r>
            <w:r w:rsidR="00536D64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>ективность отчетной информации.</w:t>
            </w:r>
            <w:bookmarkEnd w:id="28"/>
          </w:p>
        </w:tc>
        <w:tc>
          <w:tcPr>
            <w:tcW w:w="36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962784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Не соблюдение штатной, финансовой дисциплины, остутствие контроля за финансами, списание недостач, списание денежных средств или перевод на подставные счета. </w:t>
            </w: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 рациональное использование денежных средств.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D5187" w:rsidRPr="00FF6839" w:rsidRDefault="000B68F2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</w:tr>
      <w:tr w:rsidR="00270E73" w:rsidRPr="00FF6839" w:rsidTr="000B68F2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103F2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Бухгалтер по государственным закупкам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участвует в разработке и осуществлению мероприятий, направленных на соблюдение финансовой дисциплины и рациональное использование ресурсов;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выполняет подготовительную работу для проведения процесса государственных закупок, который включает в себя: </w:t>
            </w:r>
          </w:p>
          <w:p w:rsidR="00103F24" w:rsidRPr="00FF6839" w:rsidRDefault="00103F24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номенклатуры и объемов закупаемых товаров, работ и услуг;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поставщика, ведение переговоров, заключение с ним договора о государственных закупках;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предоставляет потенциальным поставщикам конкурсную документацию и принимает от потенциальных поставщиков конверты с конкурсными заявками для конкурса; 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готовит предложения по повестке для заседания конкурсной комиссии, необходимые документы, материалы и оформляет протоколы заседания;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осуществляет прием и контроль документов по видам проведения государственных закупок и составление протоколов.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работы по формированию, ведению и хранению базы данных бухгалтерской информации, вносить изменения в справочную и нормативную информацию, используемую при обработке данных (1С-бухгалтерия); 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заключает договора на оказание услуг по проведению медицинских осмотров работниками;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заключает договора субподряда на оказание медицинских услуг с отслеживанием рационального и эффективного использования (освоени</w:t>
            </w:r>
            <w:r w:rsidR="00536D6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выделенных бюджетных средств.</w:t>
            </w:r>
          </w:p>
        </w:tc>
        <w:tc>
          <w:tcPr>
            <w:tcW w:w="36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FF6839" w:rsidRDefault="000B68F2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="00962784"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оббирование интересов в сфере закупок, умышленное нарушение законодательства в сфере закупок</w:t>
            </w:r>
            <w:r w:rsidR="00270E73"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предоставление закрытой информации</w:t>
            </w:r>
            <w:r w:rsidR="00962784"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вознаграждение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D5187" w:rsidRPr="00FF6839" w:rsidRDefault="000B68F2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</w:tr>
      <w:tr w:rsidR="00270E73" w:rsidRPr="00FF6839" w:rsidTr="000B68F2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FF6839" w:rsidRDefault="000B68F2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962784" w:rsidRPr="00FF6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еханик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бесперебойную и технически правильную эксплуатацию и надёжную работу транспортных средств, содержание в работоспособном состоянии;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 за ходом эксплуатации и ремонта автотранспорта;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организует разработку графиков осмотров, профилактических ремонтов транспортных средств, утверждает и контролирует их выполнение;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организует работу по учету наличия и движения транспортных средств, составлению и оформлению технической и отчетной документации;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организует межремонтное обслуживание, технический надзор за состоянием, содержанием, ремонтом, обеспечивает рациональное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материалов на выполнение ремонтных работ;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организует проведение инвентаризации производственных основных средств, определяет устаревшее оборудование, объекты, требующие капитального ремонта и устанавливает очередность производства ремонтных работ;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принимает прямое участие в ремонте, наладке, регулировке и эксплуатации вверенного автопарка;</w:t>
            </w:r>
          </w:p>
          <w:p w:rsidR="00103F24" w:rsidRPr="00FF6839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03F2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составляет заявки на необходимое оборудование, запасные части, инструмент, необходимых при эк</w:t>
            </w:r>
            <w:r w:rsidR="00536D6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сплуатации транспортных средств.</w:t>
            </w:r>
          </w:p>
        </w:tc>
        <w:tc>
          <w:tcPr>
            <w:tcW w:w="36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FF6839" w:rsidRDefault="00962784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  <w:r w:rsidR="00270E73"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либо с целью личного обогащения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62784" w:rsidRPr="00FF6839" w:rsidRDefault="000B68F2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</w:tr>
      <w:tr w:rsidR="00270E73" w:rsidRPr="00FF6839" w:rsidTr="000B68F2">
        <w:trPr>
          <w:trHeight w:val="533"/>
        </w:trPr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3F24" w:rsidRPr="00FF6839" w:rsidRDefault="000B68F2" w:rsidP="00536D64">
            <w:pPr>
              <w:keepNext/>
              <w:shd w:val="clear" w:color="auto" w:fill="FFFFFF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</w:t>
            </w:r>
            <w:r w:rsidR="00103F24" w:rsidRPr="00FF68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аведующий авто-хозяйственной частью</w:t>
            </w:r>
          </w:p>
          <w:p w:rsidR="00962784" w:rsidRPr="00FF6839" w:rsidRDefault="00962784" w:rsidP="0053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33E5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осуществляет общее руководство подчинённым персоналом (рабочие, дворник, слесарь, электрик, кочегары, охранники (сторожа), водители и др.);</w:t>
            </w:r>
          </w:p>
          <w:p w:rsidR="00F533E5" w:rsidRPr="00FF6839" w:rsidRDefault="00F533E5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z3063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</w:t>
            </w:r>
            <w:r w:rsidR="00FF6839"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осуществляет руководство работой по снабжению и хозяйственному обслуживанию организации и ее подразделений; </w:t>
            </w:r>
          </w:p>
          <w:p w:rsidR="00F533E5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z3064"/>
            <w:bookmarkEnd w:id="29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обеспечивает сохранность хозяйственного инвентаря, его восстановление и пополнение, а также соблюдение чистоты в помещениях и на прилегающей территории; </w:t>
            </w:r>
          </w:p>
          <w:p w:rsidR="00F533E5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z3065"/>
            <w:bookmarkEnd w:id="30"/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следит за состоянием помещений и принимает меры по своевременному их ремонту; </w:t>
            </w:r>
          </w:p>
          <w:bookmarkEnd w:id="31"/>
          <w:p w:rsidR="00F533E5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обеспечивает работников предметами хозяйственного обихода; </w:t>
            </w:r>
          </w:p>
          <w:p w:rsidR="00F533E5" w:rsidRPr="00FF6839" w:rsidRDefault="00FF6839" w:rsidP="00FF68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F533E5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- организует бесперебойную эксплуатацию, техническое обслуживание и своевременный ремонт зданий, сооружений, систем, коммуникаций, (</w:t>
            </w:r>
            <w:proofErr w:type="spellStart"/>
            <w:r w:rsidR="00F533E5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водо</w:t>
            </w:r>
            <w:proofErr w:type="spellEnd"/>
            <w:r w:rsidR="00F533E5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, теплоснабжение);</w:t>
            </w:r>
          </w:p>
          <w:p w:rsidR="00F533E5" w:rsidRPr="00FF6839" w:rsidRDefault="00FF6839" w:rsidP="00FF68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F533E5" w:rsidRPr="00FF6839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обеспечивает контроль за ремонтом больницы;</w:t>
            </w:r>
          </w:p>
          <w:p w:rsidR="00FF6839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осуществляет контроль за выполнением приказов и инструкций вышестоящих организаций, а также приказов и распоряжений по автохозяйству;</w:t>
            </w:r>
          </w:p>
          <w:p w:rsidR="00F533E5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своевременное проведение инструктажа по правилам охраны труда и проверку знаний работников, обучение работников правилам дорожного движения;</w:t>
            </w:r>
          </w:p>
          <w:p w:rsidR="00F533E5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своевременное расследование и оформление документации по регистрации несчастных случаев, выполнение мероприятий по предупреждению травматизма;</w:t>
            </w:r>
          </w:p>
          <w:p w:rsidR="00F533E5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организует работу по предупреждению дорожно-транспортных происшествий, нарушений правил дорожного движения, правил внутреннего трудового распорядка и трудовой дисциплины;</w:t>
            </w:r>
          </w:p>
          <w:p w:rsidR="00F533E5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изучает условия работы водителей на линии, принимает меры к устранению недостатков;</w:t>
            </w:r>
          </w:p>
          <w:p w:rsidR="00103F24" w:rsidRPr="00FF6839" w:rsidRDefault="00FF6839" w:rsidP="00FF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F533E5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контролирует своевременное обеспечение автохозяйства топливом, шинами, запасными частями, инструментом и другими эксплуатационными материалами</w:t>
            </w:r>
            <w:r w:rsidR="00536D64" w:rsidRPr="00F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FF6839" w:rsidRDefault="00962784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62784" w:rsidRPr="00FF6839" w:rsidRDefault="000B68F2" w:rsidP="000B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E2520E" w:rsidRDefault="00E2520E"/>
    <w:sectPr w:rsidR="00E2520E" w:rsidSect="00270E7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388"/>
    <w:rsid w:val="0004720B"/>
    <w:rsid w:val="00097388"/>
    <w:rsid w:val="000B68F2"/>
    <w:rsid w:val="000C1605"/>
    <w:rsid w:val="00103F24"/>
    <w:rsid w:val="00196683"/>
    <w:rsid w:val="001C683E"/>
    <w:rsid w:val="00270E73"/>
    <w:rsid w:val="003374C4"/>
    <w:rsid w:val="00536D64"/>
    <w:rsid w:val="008170FF"/>
    <w:rsid w:val="008D5187"/>
    <w:rsid w:val="00962784"/>
    <w:rsid w:val="00A41FCD"/>
    <w:rsid w:val="00A9742A"/>
    <w:rsid w:val="00BF2AA7"/>
    <w:rsid w:val="00CE5584"/>
    <w:rsid w:val="00DE5B31"/>
    <w:rsid w:val="00E2520E"/>
    <w:rsid w:val="00F00DF1"/>
    <w:rsid w:val="00F533E5"/>
    <w:rsid w:val="00FC38A4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A6D8"/>
  <w15:docId w15:val="{815D21F0-F3F2-4D78-87A0-AC8FF436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0E"/>
  </w:style>
  <w:style w:type="paragraph" w:styleId="3">
    <w:name w:val="heading 3"/>
    <w:basedOn w:val="a"/>
    <w:link w:val="30"/>
    <w:uiPriority w:val="9"/>
    <w:qFormat/>
    <w:rsid w:val="00097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3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1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2023-06-22T10:19:00Z</cp:lastPrinted>
  <dcterms:created xsi:type="dcterms:W3CDTF">2023-06-27T08:53:00Z</dcterms:created>
  <dcterms:modified xsi:type="dcterms:W3CDTF">2025-05-19T03:43:00Z</dcterms:modified>
</cp:coreProperties>
</file>